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75" w:rsidRDefault="000F24E2" w:rsidP="00855085">
      <w:pPr>
        <w:jc w:val="center"/>
        <w:rPr>
          <w:rFonts w:ascii="Arial" w:hAnsi="Arial" w:cs="Arial"/>
          <w:b/>
          <w:sz w:val="40"/>
          <w:szCs w:val="40"/>
        </w:rPr>
      </w:pPr>
      <w:r>
        <w:rPr>
          <w:rFonts w:ascii="Arial" w:hAnsi="Arial" w:cs="Arial"/>
          <w:b/>
          <w:noProof/>
          <w:sz w:val="40"/>
          <w:szCs w:val="40"/>
          <w:lang w:eastAsia="en-GB"/>
        </w:rPr>
        <w:drawing>
          <wp:anchor distT="0" distB="0" distL="114300" distR="114300" simplePos="0" relativeHeight="251694080" behindDoc="1" locked="0" layoutInCell="1" allowOverlap="1">
            <wp:simplePos x="0" y="0"/>
            <wp:positionH relativeFrom="column">
              <wp:posOffset>-707212</wp:posOffset>
            </wp:positionH>
            <wp:positionV relativeFrom="paragraph">
              <wp:posOffset>-707211</wp:posOffset>
            </wp:positionV>
            <wp:extent cx="7534141" cy="10657081"/>
            <wp:effectExtent l="0" t="0" r="0" b="0"/>
            <wp:wrapNone/>
            <wp:docPr id="12" name="Picture 1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w to set up emergency response GNS for constituted groups and chariti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387" cy="10670159"/>
                    </a:xfrm>
                    <a:prstGeom prst="rect">
                      <a:avLst/>
                    </a:prstGeom>
                  </pic:spPr>
                </pic:pic>
              </a:graphicData>
            </a:graphic>
            <wp14:sizeRelH relativeFrom="page">
              <wp14:pctWidth>0</wp14:pctWidth>
            </wp14:sizeRelH>
            <wp14:sizeRelV relativeFrom="page">
              <wp14:pctHeight>0</wp14:pctHeight>
            </wp14:sizeRelV>
          </wp:anchor>
        </w:drawing>
      </w:r>
    </w:p>
    <w:p w:rsidR="00747F75" w:rsidRDefault="00747F75" w:rsidP="00855085">
      <w:pPr>
        <w:jc w:val="center"/>
        <w:rPr>
          <w:rFonts w:ascii="Arial" w:hAnsi="Arial" w:cs="Arial"/>
          <w:bCs/>
          <w:noProof/>
          <w:sz w:val="24"/>
          <w:szCs w:val="24"/>
          <w:lang w:eastAsia="en-GB"/>
        </w:rPr>
      </w:pPr>
      <w:r w:rsidRPr="00747F75">
        <w:rPr>
          <w:rFonts w:ascii="Arial" w:hAnsi="Arial" w:cs="Arial"/>
          <w:bCs/>
          <w:noProof/>
          <w:sz w:val="24"/>
          <w:szCs w:val="24"/>
          <w:lang w:eastAsia="en-GB"/>
        </w:rPr>
        <w:t xml:space="preserve"> </w:t>
      </w:r>
    </w:p>
    <w:p w:rsidR="00747F75" w:rsidRDefault="00747F75" w:rsidP="00855085">
      <w:pPr>
        <w:jc w:val="center"/>
        <w:rPr>
          <w:rFonts w:ascii="Arial" w:hAnsi="Arial" w:cs="Arial"/>
          <w:bCs/>
          <w:noProof/>
          <w:sz w:val="24"/>
          <w:szCs w:val="24"/>
          <w:lang w:eastAsia="en-GB"/>
        </w:rPr>
      </w:pPr>
    </w:p>
    <w:p w:rsidR="00747F75" w:rsidRDefault="00747F75" w:rsidP="00855085">
      <w:pPr>
        <w:jc w:val="center"/>
        <w:rPr>
          <w:rFonts w:ascii="Arial" w:hAnsi="Arial" w:cs="Arial"/>
          <w:bCs/>
          <w:noProof/>
          <w:sz w:val="24"/>
          <w:szCs w:val="24"/>
          <w:lang w:eastAsia="en-GB"/>
        </w:rPr>
      </w:pPr>
    </w:p>
    <w:p w:rsidR="00747F75" w:rsidRDefault="00747F75" w:rsidP="00855085">
      <w:pPr>
        <w:jc w:val="center"/>
        <w:rPr>
          <w:rFonts w:ascii="Arial" w:hAnsi="Arial" w:cs="Arial"/>
          <w:bCs/>
          <w:noProof/>
          <w:sz w:val="24"/>
          <w:szCs w:val="24"/>
          <w:lang w:eastAsia="en-GB"/>
        </w:rPr>
      </w:pPr>
    </w:p>
    <w:p w:rsidR="00855085" w:rsidRPr="00855085" w:rsidRDefault="00855085" w:rsidP="00855085">
      <w:pPr>
        <w:jc w:val="center"/>
        <w:rPr>
          <w:rFonts w:ascii="Arial" w:hAnsi="Arial" w:cs="Arial"/>
          <w:b/>
          <w:sz w:val="40"/>
          <w:szCs w:val="40"/>
        </w:rPr>
      </w:pPr>
    </w:p>
    <w:p w:rsidR="006B355D" w:rsidRDefault="006B355D">
      <w:pPr>
        <w:rPr>
          <w:rFonts w:ascii="Arial" w:hAnsi="Arial" w:cs="Arial"/>
          <w:b/>
          <w:sz w:val="24"/>
          <w:szCs w:val="24"/>
        </w:rPr>
      </w:pPr>
    </w:p>
    <w:p w:rsidR="002F699A" w:rsidRDefault="002F699A">
      <w:pPr>
        <w:rPr>
          <w:rFonts w:ascii="Arial" w:hAnsi="Arial" w:cs="Arial"/>
          <w:b/>
          <w:sz w:val="24"/>
          <w:szCs w:val="24"/>
        </w:rPr>
      </w:pPr>
    </w:p>
    <w:p w:rsidR="00A94660" w:rsidRDefault="00A94660">
      <w:pPr>
        <w:rPr>
          <w:rFonts w:ascii="Arial" w:hAnsi="Arial" w:cs="Arial"/>
          <w:b/>
          <w:sz w:val="40"/>
          <w:szCs w:val="40"/>
        </w:rPr>
      </w:pPr>
      <w:r>
        <w:rPr>
          <w:rFonts w:ascii="Arial" w:hAnsi="Arial" w:cs="Arial"/>
          <w:b/>
          <w:sz w:val="40"/>
          <w:szCs w:val="40"/>
        </w:rPr>
        <w:br w:type="page"/>
      </w:r>
    </w:p>
    <w:p w:rsidR="002F699A" w:rsidRDefault="002F699A">
      <w:pPr>
        <w:rPr>
          <w:rFonts w:ascii="Arial" w:hAnsi="Arial" w:cs="Arial"/>
          <w:b/>
          <w:sz w:val="24"/>
          <w:szCs w:val="24"/>
        </w:rPr>
      </w:pPr>
    </w:p>
    <w:p w:rsidR="00FF591B" w:rsidRPr="001D27A4" w:rsidRDefault="00FF591B" w:rsidP="001D27A4">
      <w:pPr>
        <w:jc w:val="center"/>
        <w:rPr>
          <w:rFonts w:ascii="Arial" w:hAnsi="Arial" w:cs="Arial"/>
          <w:b/>
          <w:sz w:val="24"/>
          <w:szCs w:val="24"/>
        </w:rPr>
      </w:pPr>
      <w:r w:rsidRPr="001D27A4">
        <w:rPr>
          <w:rFonts w:ascii="Arial" w:hAnsi="Arial" w:cs="Arial"/>
          <w:b/>
          <w:sz w:val="24"/>
          <w:szCs w:val="24"/>
        </w:rPr>
        <w:t>G</w:t>
      </w:r>
      <w:r w:rsidR="001D27A4">
        <w:rPr>
          <w:rFonts w:ascii="Arial" w:hAnsi="Arial" w:cs="Arial"/>
          <w:b/>
          <w:sz w:val="24"/>
          <w:szCs w:val="24"/>
        </w:rPr>
        <w:t>UIDANCE TO SETTING UP A COORDINATED NETWORK OF VOLUNTEERS IN RESPONSE TO COVID-19</w:t>
      </w:r>
    </w:p>
    <w:p w:rsidR="001D27A4" w:rsidRDefault="001D27A4" w:rsidP="00DE45B6">
      <w:pPr>
        <w:rPr>
          <w:rFonts w:ascii="Arial" w:hAnsi="Arial" w:cs="Arial"/>
          <w:bCs/>
          <w:sz w:val="24"/>
          <w:szCs w:val="24"/>
        </w:rPr>
      </w:pPr>
    </w:p>
    <w:p w:rsidR="00DE45B6" w:rsidRPr="001D27A4" w:rsidRDefault="00C46A3D" w:rsidP="00DE45B6">
      <w:pPr>
        <w:rPr>
          <w:rFonts w:ascii="Arial" w:hAnsi="Arial" w:cs="Arial"/>
          <w:bCs/>
          <w:sz w:val="24"/>
          <w:szCs w:val="24"/>
        </w:rPr>
      </w:pPr>
      <w:r w:rsidRPr="001D27A4">
        <w:rPr>
          <w:rFonts w:ascii="Arial" w:hAnsi="Arial" w:cs="Arial"/>
          <w:bCs/>
          <w:sz w:val="24"/>
          <w:szCs w:val="24"/>
        </w:rPr>
        <w:t>During this unprecedented time, you</w:t>
      </w:r>
      <w:r w:rsidR="00E725F8" w:rsidRPr="001D27A4">
        <w:rPr>
          <w:rFonts w:ascii="Arial" w:hAnsi="Arial" w:cs="Arial"/>
          <w:bCs/>
          <w:sz w:val="24"/>
          <w:szCs w:val="24"/>
        </w:rPr>
        <w:t xml:space="preserve"> may want to or </w:t>
      </w:r>
      <w:r w:rsidRPr="001D27A4">
        <w:rPr>
          <w:rFonts w:ascii="Arial" w:hAnsi="Arial" w:cs="Arial"/>
          <w:bCs/>
          <w:sz w:val="24"/>
          <w:szCs w:val="24"/>
        </w:rPr>
        <w:t xml:space="preserve">already have </w:t>
      </w:r>
      <w:r w:rsidR="00AB6F04" w:rsidRPr="001D27A4">
        <w:rPr>
          <w:rFonts w:ascii="Arial" w:hAnsi="Arial" w:cs="Arial"/>
          <w:bCs/>
          <w:sz w:val="24"/>
          <w:szCs w:val="24"/>
        </w:rPr>
        <w:t>repurposed</w:t>
      </w:r>
      <w:r w:rsidR="00763A0D" w:rsidRPr="001D27A4">
        <w:rPr>
          <w:rFonts w:ascii="Arial" w:hAnsi="Arial" w:cs="Arial"/>
          <w:bCs/>
          <w:sz w:val="24"/>
          <w:szCs w:val="24"/>
        </w:rPr>
        <w:t xml:space="preserve"> the offer of your group, council or charity t</w:t>
      </w:r>
      <w:r w:rsidR="00E725F8" w:rsidRPr="001D27A4">
        <w:rPr>
          <w:rFonts w:ascii="Arial" w:hAnsi="Arial" w:cs="Arial"/>
          <w:bCs/>
          <w:sz w:val="24"/>
          <w:szCs w:val="24"/>
        </w:rPr>
        <w:t>o of</w:t>
      </w:r>
      <w:r w:rsidRPr="001D27A4">
        <w:rPr>
          <w:rFonts w:ascii="Arial" w:hAnsi="Arial" w:cs="Arial"/>
          <w:bCs/>
          <w:sz w:val="24"/>
          <w:szCs w:val="24"/>
        </w:rPr>
        <w:t xml:space="preserve">fer an emergency </w:t>
      </w:r>
      <w:r w:rsidR="00763A0D" w:rsidRPr="001D27A4">
        <w:rPr>
          <w:rFonts w:ascii="Arial" w:hAnsi="Arial" w:cs="Arial"/>
          <w:bCs/>
          <w:sz w:val="24"/>
          <w:szCs w:val="24"/>
        </w:rPr>
        <w:t xml:space="preserve">volunteer </w:t>
      </w:r>
      <w:r w:rsidRPr="001D27A4">
        <w:rPr>
          <w:rFonts w:ascii="Arial" w:hAnsi="Arial" w:cs="Arial"/>
          <w:bCs/>
          <w:sz w:val="24"/>
          <w:szCs w:val="24"/>
        </w:rPr>
        <w:t>response to people in your local community</w:t>
      </w:r>
      <w:r w:rsidR="00763A0D" w:rsidRPr="001D27A4">
        <w:rPr>
          <w:rFonts w:ascii="Arial" w:hAnsi="Arial" w:cs="Arial"/>
          <w:bCs/>
          <w:sz w:val="24"/>
          <w:szCs w:val="24"/>
        </w:rPr>
        <w:t xml:space="preserve"> during </w:t>
      </w:r>
      <w:r w:rsidR="008125D7">
        <w:rPr>
          <w:rFonts w:ascii="Arial" w:hAnsi="Arial" w:cs="Arial"/>
          <w:bCs/>
          <w:sz w:val="24"/>
          <w:szCs w:val="24"/>
        </w:rPr>
        <w:t xml:space="preserve">the </w:t>
      </w:r>
      <w:r w:rsidR="00763A0D" w:rsidRPr="001D27A4">
        <w:rPr>
          <w:rFonts w:ascii="Arial" w:hAnsi="Arial" w:cs="Arial"/>
          <w:bCs/>
          <w:sz w:val="24"/>
          <w:szCs w:val="24"/>
        </w:rPr>
        <w:t>Covid-19</w:t>
      </w:r>
      <w:r w:rsidR="008125D7">
        <w:rPr>
          <w:rFonts w:ascii="Arial" w:hAnsi="Arial" w:cs="Arial"/>
          <w:bCs/>
          <w:sz w:val="24"/>
          <w:szCs w:val="24"/>
        </w:rPr>
        <w:t xml:space="preserve"> pandemic</w:t>
      </w:r>
      <w:r w:rsidR="00763A0D" w:rsidRPr="001D27A4">
        <w:rPr>
          <w:rFonts w:ascii="Arial" w:hAnsi="Arial" w:cs="Arial"/>
          <w:bCs/>
          <w:sz w:val="24"/>
          <w:szCs w:val="24"/>
        </w:rPr>
        <w:t>.</w:t>
      </w:r>
    </w:p>
    <w:p w:rsidR="00C46A3D" w:rsidRPr="001D27A4" w:rsidRDefault="00C46A3D" w:rsidP="00DE45B6">
      <w:pPr>
        <w:rPr>
          <w:rFonts w:ascii="Arial" w:hAnsi="Arial" w:cs="Arial"/>
          <w:bCs/>
          <w:sz w:val="24"/>
          <w:szCs w:val="24"/>
        </w:rPr>
      </w:pPr>
      <w:r w:rsidRPr="001D27A4">
        <w:rPr>
          <w:rFonts w:ascii="Arial" w:hAnsi="Arial" w:cs="Arial"/>
          <w:bCs/>
          <w:sz w:val="24"/>
          <w:szCs w:val="24"/>
        </w:rPr>
        <w:t>We understand that co-</w:t>
      </w:r>
      <w:r w:rsidR="00E725F8" w:rsidRPr="001D27A4">
        <w:rPr>
          <w:rFonts w:ascii="Arial" w:hAnsi="Arial" w:cs="Arial"/>
          <w:bCs/>
          <w:sz w:val="24"/>
          <w:szCs w:val="24"/>
        </w:rPr>
        <w:t>ordinating</w:t>
      </w:r>
      <w:r w:rsidRPr="001D27A4">
        <w:rPr>
          <w:rFonts w:ascii="Arial" w:hAnsi="Arial" w:cs="Arial"/>
          <w:bCs/>
          <w:sz w:val="24"/>
          <w:szCs w:val="24"/>
        </w:rPr>
        <w:t xml:space="preserve"> a response can be a challenging undertaking and that you want your volunteers and people accessing help to be protected and safeguarded where possible.</w:t>
      </w:r>
    </w:p>
    <w:p w:rsidR="00E725F8" w:rsidRPr="001D27A4" w:rsidRDefault="00A82A15" w:rsidP="001A1DE0">
      <w:pPr>
        <w:rPr>
          <w:rFonts w:ascii="Arial" w:hAnsi="Arial" w:cs="Arial"/>
          <w:bCs/>
          <w:sz w:val="24"/>
          <w:szCs w:val="24"/>
        </w:rPr>
      </w:pPr>
      <w:r w:rsidRPr="001D27A4">
        <w:rPr>
          <w:rFonts w:ascii="Arial" w:hAnsi="Arial" w:cs="Arial"/>
          <w:bCs/>
          <w:sz w:val="24"/>
          <w:szCs w:val="24"/>
        </w:rPr>
        <w:t xml:space="preserve">This guide is </w:t>
      </w:r>
      <w:r w:rsidR="00E725F8" w:rsidRPr="001D27A4">
        <w:rPr>
          <w:rFonts w:ascii="Arial" w:hAnsi="Arial" w:cs="Arial"/>
          <w:bCs/>
          <w:sz w:val="24"/>
          <w:szCs w:val="24"/>
        </w:rPr>
        <w:t xml:space="preserve">to help you set up and run your group to </w:t>
      </w:r>
      <w:r w:rsidRPr="001D27A4">
        <w:rPr>
          <w:rFonts w:ascii="Arial" w:hAnsi="Arial" w:cs="Arial"/>
          <w:bCs/>
          <w:sz w:val="24"/>
          <w:szCs w:val="24"/>
        </w:rPr>
        <w:t>support people self-isolating in their community</w:t>
      </w:r>
      <w:r w:rsidR="00E725F8" w:rsidRPr="001D27A4">
        <w:rPr>
          <w:rFonts w:ascii="Arial" w:hAnsi="Arial" w:cs="Arial"/>
          <w:bCs/>
          <w:sz w:val="24"/>
          <w:szCs w:val="24"/>
        </w:rPr>
        <w:t xml:space="preserve"> so that it is sustainable, resilient and adheres to legal regulations and good practice.  </w:t>
      </w:r>
      <w:r w:rsidR="00AB6F04" w:rsidRPr="001D27A4">
        <w:rPr>
          <w:rFonts w:ascii="Arial" w:hAnsi="Arial" w:cs="Arial"/>
          <w:bCs/>
          <w:sz w:val="24"/>
          <w:szCs w:val="24"/>
        </w:rPr>
        <w:t>We envisage this sit</w:t>
      </w:r>
      <w:r w:rsidR="0000178F">
        <w:rPr>
          <w:rFonts w:ascii="Arial" w:hAnsi="Arial" w:cs="Arial"/>
          <w:bCs/>
          <w:sz w:val="24"/>
          <w:szCs w:val="24"/>
        </w:rPr>
        <w:t>uation lasting for months, so w</w:t>
      </w:r>
      <w:r w:rsidR="00AB6F04" w:rsidRPr="001D27A4">
        <w:rPr>
          <w:rFonts w:ascii="Arial" w:hAnsi="Arial" w:cs="Arial"/>
          <w:bCs/>
          <w:sz w:val="24"/>
          <w:szCs w:val="24"/>
        </w:rPr>
        <w:t>e want to offer you some support and guidance so that you avoid problems and challenges later on.</w:t>
      </w:r>
    </w:p>
    <w:p w:rsidR="00307FA0" w:rsidRPr="00F52003" w:rsidRDefault="00307FA0" w:rsidP="00307FA0">
      <w:pPr>
        <w:shd w:val="clear" w:color="auto" w:fill="FFFFFF"/>
        <w:spacing w:after="90" w:line="240" w:lineRule="auto"/>
        <w:rPr>
          <w:rFonts w:ascii="Arial" w:eastAsia="Times New Roman" w:hAnsi="Arial" w:cs="Arial"/>
          <w:color w:val="1C1E21"/>
          <w:sz w:val="24"/>
          <w:szCs w:val="24"/>
          <w:lang w:eastAsia="en-GB"/>
        </w:rPr>
      </w:pPr>
      <w:r w:rsidRPr="00F55AD7">
        <w:rPr>
          <w:rFonts w:ascii="Arial" w:hAnsi="Arial" w:cs="Arial"/>
          <w:bCs/>
          <w:sz w:val="24"/>
          <w:szCs w:val="24"/>
        </w:rPr>
        <w:t>Unfortunately</w:t>
      </w:r>
      <w:r>
        <w:rPr>
          <w:rFonts w:ascii="Arial" w:hAnsi="Arial" w:cs="Arial"/>
          <w:bCs/>
          <w:sz w:val="24"/>
          <w:szCs w:val="24"/>
        </w:rPr>
        <w:t>,</w:t>
      </w:r>
      <w:r w:rsidRPr="00F55AD7">
        <w:rPr>
          <w:rFonts w:ascii="Arial" w:hAnsi="Arial" w:cs="Arial"/>
          <w:bCs/>
          <w:sz w:val="24"/>
          <w:szCs w:val="24"/>
        </w:rPr>
        <w:t xml:space="preserve"> we are already seeing scams and people taking advantage of this unprecedented situation.  </w:t>
      </w:r>
    </w:p>
    <w:p w:rsidR="00307FA0" w:rsidRDefault="00307FA0" w:rsidP="00307FA0">
      <w:pPr>
        <w:rPr>
          <w:rFonts w:ascii="Arial" w:hAnsi="Arial" w:cs="Arial"/>
          <w:bCs/>
          <w:sz w:val="24"/>
          <w:szCs w:val="24"/>
        </w:rPr>
      </w:pPr>
      <w:r w:rsidRPr="00F55AD7">
        <w:rPr>
          <w:rFonts w:ascii="Arial" w:hAnsi="Arial" w:cs="Arial"/>
          <w:bCs/>
          <w:sz w:val="24"/>
          <w:szCs w:val="24"/>
        </w:rPr>
        <w:t>You may come across people that may be at risk and require involvement of Social services, the information in here will help you and your volunteers know what to do in these circumstances.</w:t>
      </w:r>
    </w:p>
    <w:p w:rsidR="00A82A15" w:rsidRPr="001D27A4" w:rsidRDefault="00A82A15" w:rsidP="001A1DE0">
      <w:pPr>
        <w:rPr>
          <w:rFonts w:ascii="Arial" w:hAnsi="Arial" w:cs="Arial"/>
          <w:bCs/>
          <w:sz w:val="24"/>
          <w:szCs w:val="24"/>
        </w:rPr>
      </w:pPr>
      <w:r w:rsidRPr="001D27A4">
        <w:rPr>
          <w:rFonts w:ascii="Arial" w:hAnsi="Arial" w:cs="Arial"/>
          <w:bCs/>
          <w:sz w:val="24"/>
          <w:szCs w:val="24"/>
        </w:rPr>
        <w:t xml:space="preserve">You </w:t>
      </w:r>
      <w:r w:rsidR="00E725F8" w:rsidRPr="001D27A4">
        <w:rPr>
          <w:rFonts w:ascii="Arial" w:hAnsi="Arial" w:cs="Arial"/>
          <w:bCs/>
          <w:sz w:val="24"/>
          <w:szCs w:val="24"/>
        </w:rPr>
        <w:t xml:space="preserve">may </w:t>
      </w:r>
      <w:r w:rsidRPr="001D27A4">
        <w:rPr>
          <w:rFonts w:ascii="Arial" w:hAnsi="Arial" w:cs="Arial"/>
          <w:bCs/>
          <w:sz w:val="24"/>
          <w:szCs w:val="24"/>
        </w:rPr>
        <w:t xml:space="preserve">have </w:t>
      </w:r>
      <w:r w:rsidR="00C46A3D" w:rsidRPr="001D27A4">
        <w:rPr>
          <w:rFonts w:ascii="Arial" w:hAnsi="Arial" w:cs="Arial"/>
          <w:bCs/>
          <w:sz w:val="24"/>
          <w:szCs w:val="24"/>
        </w:rPr>
        <w:t>some</w:t>
      </w:r>
      <w:r w:rsidRPr="001D27A4">
        <w:rPr>
          <w:rFonts w:ascii="Arial" w:hAnsi="Arial" w:cs="Arial"/>
          <w:bCs/>
          <w:sz w:val="24"/>
          <w:szCs w:val="24"/>
        </w:rPr>
        <w:t xml:space="preserve"> of the </w:t>
      </w:r>
      <w:r w:rsidR="00C46A3D" w:rsidRPr="001D27A4">
        <w:rPr>
          <w:rFonts w:ascii="Arial" w:hAnsi="Arial" w:cs="Arial"/>
          <w:bCs/>
          <w:sz w:val="24"/>
          <w:szCs w:val="24"/>
        </w:rPr>
        <w:t xml:space="preserve">policies and procedures already </w:t>
      </w:r>
      <w:r w:rsidRPr="001D27A4">
        <w:rPr>
          <w:rFonts w:ascii="Arial" w:hAnsi="Arial" w:cs="Arial"/>
          <w:bCs/>
          <w:sz w:val="24"/>
          <w:szCs w:val="24"/>
        </w:rPr>
        <w:t xml:space="preserve">in place already, but </w:t>
      </w:r>
      <w:r w:rsidR="009E215B" w:rsidRPr="001D27A4">
        <w:rPr>
          <w:rFonts w:ascii="Arial" w:hAnsi="Arial" w:cs="Arial"/>
          <w:bCs/>
          <w:sz w:val="24"/>
          <w:szCs w:val="24"/>
        </w:rPr>
        <w:t xml:space="preserve">the guide </w:t>
      </w:r>
      <w:r w:rsidR="00DE45B6" w:rsidRPr="001D27A4">
        <w:rPr>
          <w:rFonts w:ascii="Arial" w:hAnsi="Arial" w:cs="Arial"/>
          <w:bCs/>
          <w:sz w:val="24"/>
          <w:szCs w:val="24"/>
        </w:rPr>
        <w:t xml:space="preserve">is to help </w:t>
      </w:r>
      <w:r w:rsidRPr="001D27A4">
        <w:rPr>
          <w:rFonts w:ascii="Arial" w:hAnsi="Arial" w:cs="Arial"/>
          <w:bCs/>
          <w:sz w:val="24"/>
          <w:szCs w:val="24"/>
        </w:rPr>
        <w:t xml:space="preserve">identify any gaps and support you </w:t>
      </w:r>
      <w:r w:rsidR="00E725F8" w:rsidRPr="001D27A4">
        <w:rPr>
          <w:rFonts w:ascii="Arial" w:hAnsi="Arial" w:cs="Arial"/>
          <w:bCs/>
          <w:sz w:val="24"/>
          <w:szCs w:val="24"/>
        </w:rPr>
        <w:t>to protect yourselves, volunteers and those that you are helping.</w:t>
      </w:r>
    </w:p>
    <w:p w:rsidR="00C46A3D" w:rsidRPr="001D27A4" w:rsidRDefault="00C46A3D" w:rsidP="001A1DE0">
      <w:pPr>
        <w:rPr>
          <w:rFonts w:ascii="Arial" w:hAnsi="Arial" w:cs="Arial"/>
          <w:b/>
          <w:bCs/>
          <w:sz w:val="24"/>
          <w:szCs w:val="24"/>
        </w:rPr>
      </w:pPr>
      <w:r w:rsidRPr="001D27A4">
        <w:rPr>
          <w:rFonts w:ascii="Arial" w:hAnsi="Arial" w:cs="Arial"/>
          <w:b/>
          <w:bCs/>
          <w:sz w:val="24"/>
          <w:szCs w:val="24"/>
        </w:rPr>
        <w:t xml:space="preserve">This is just a guide – we understand that you will do the best that you can in these circumstances.  Please look </w:t>
      </w:r>
      <w:r w:rsidR="00E725F8" w:rsidRPr="001D27A4">
        <w:rPr>
          <w:rFonts w:ascii="Arial" w:hAnsi="Arial" w:cs="Arial"/>
          <w:b/>
          <w:bCs/>
          <w:sz w:val="24"/>
          <w:szCs w:val="24"/>
        </w:rPr>
        <w:t>after</w:t>
      </w:r>
      <w:r w:rsidRPr="001D27A4">
        <w:rPr>
          <w:rFonts w:ascii="Arial" w:hAnsi="Arial" w:cs="Arial"/>
          <w:b/>
          <w:bCs/>
          <w:sz w:val="24"/>
          <w:szCs w:val="24"/>
        </w:rPr>
        <w:t xml:space="preserve"> yourselves as a co-ordinating group or </w:t>
      </w:r>
      <w:r w:rsidR="00E725F8" w:rsidRPr="001D27A4">
        <w:rPr>
          <w:rFonts w:ascii="Arial" w:hAnsi="Arial" w:cs="Arial"/>
          <w:b/>
          <w:bCs/>
          <w:sz w:val="24"/>
          <w:szCs w:val="24"/>
        </w:rPr>
        <w:t>individual</w:t>
      </w:r>
      <w:r w:rsidRPr="001D27A4">
        <w:rPr>
          <w:rFonts w:ascii="Arial" w:hAnsi="Arial" w:cs="Arial"/>
          <w:b/>
          <w:bCs/>
          <w:sz w:val="24"/>
          <w:szCs w:val="24"/>
        </w:rPr>
        <w:t xml:space="preserve"> – avoid volunteer fatigue.</w:t>
      </w:r>
    </w:p>
    <w:p w:rsidR="00C46A3D" w:rsidRPr="001D27A4" w:rsidRDefault="00C46A3D" w:rsidP="001A1DE0">
      <w:pPr>
        <w:rPr>
          <w:rFonts w:ascii="Arial" w:hAnsi="Arial" w:cs="Arial"/>
          <w:bCs/>
          <w:sz w:val="24"/>
          <w:szCs w:val="24"/>
        </w:rPr>
      </w:pPr>
    </w:p>
    <w:p w:rsidR="00C46A3D" w:rsidRPr="001D27A4" w:rsidRDefault="00C46A3D" w:rsidP="001A1DE0">
      <w:pPr>
        <w:rPr>
          <w:rFonts w:ascii="Arial" w:hAnsi="Arial" w:cs="Arial"/>
          <w:bCs/>
          <w:sz w:val="24"/>
          <w:szCs w:val="24"/>
        </w:rPr>
      </w:pPr>
      <w:r w:rsidRPr="001D27A4">
        <w:rPr>
          <w:rFonts w:ascii="Arial" w:hAnsi="Arial" w:cs="Arial"/>
          <w:bCs/>
          <w:sz w:val="24"/>
          <w:szCs w:val="24"/>
        </w:rPr>
        <w:t>If you require more support please contact:</w:t>
      </w:r>
    </w:p>
    <w:p w:rsidR="00C46A3D" w:rsidRDefault="00865891" w:rsidP="001A1DE0">
      <w:pPr>
        <w:rPr>
          <w:rStyle w:val="Hyperlink"/>
          <w:rFonts w:ascii="Arial" w:hAnsi="Arial" w:cs="Arial"/>
          <w:bCs/>
          <w:sz w:val="24"/>
          <w:szCs w:val="24"/>
        </w:rPr>
      </w:pPr>
      <w:hyperlink r:id="rId9" w:history="1">
        <w:r w:rsidR="00C46A3D" w:rsidRPr="001D27A4">
          <w:rPr>
            <w:rStyle w:val="Hyperlink"/>
            <w:rFonts w:ascii="Arial" w:hAnsi="Arial" w:cs="Arial"/>
            <w:bCs/>
            <w:sz w:val="24"/>
            <w:szCs w:val="24"/>
          </w:rPr>
          <w:t>volunteering@communityactionsuffolk.org.uk</w:t>
        </w:r>
      </w:hyperlink>
    </w:p>
    <w:p w:rsidR="00A03B2A" w:rsidRDefault="00A03B2A" w:rsidP="001A1DE0">
      <w:pPr>
        <w:rPr>
          <w:rStyle w:val="Hyperlink"/>
          <w:rFonts w:ascii="Arial" w:hAnsi="Arial" w:cs="Arial"/>
          <w:bCs/>
          <w:sz w:val="24"/>
          <w:szCs w:val="24"/>
        </w:rPr>
      </w:pPr>
    </w:p>
    <w:p w:rsidR="00A03B2A" w:rsidRDefault="00A03B2A" w:rsidP="00A03B2A">
      <w:pPr>
        <w:rPr>
          <w:rStyle w:val="Hyperlink"/>
        </w:rPr>
      </w:pPr>
      <w:r>
        <w:rPr>
          <w:rFonts w:ascii="Arial" w:hAnsi="Arial" w:cs="Arial"/>
          <w:b/>
          <w:bCs/>
          <w:sz w:val="32"/>
        </w:rPr>
        <w:t xml:space="preserve">Please check the CAS website for updates and resources </w:t>
      </w:r>
      <w:hyperlink r:id="rId10" w:history="1">
        <w:r>
          <w:rPr>
            <w:rStyle w:val="Hyperlink"/>
          </w:rPr>
          <w:t>https://www.communityactionsuffolk.org.uk/2020/03/17/covid-19-resources-tips-and-information-for-vcse-organisations-in-suffolk/</w:t>
        </w:r>
      </w:hyperlink>
    </w:p>
    <w:p w:rsidR="00880683" w:rsidRDefault="00880683" w:rsidP="00880683">
      <w:pPr>
        <w:spacing w:after="0" w:line="240" w:lineRule="auto"/>
        <w:rPr>
          <w:rFonts w:ascii="Arial" w:eastAsia="Times New Roman" w:hAnsi="Arial" w:cs="Arial"/>
          <w:b/>
          <w:bCs/>
          <w:sz w:val="24"/>
          <w:szCs w:val="24"/>
          <w:lang w:eastAsia="en-GB"/>
        </w:rPr>
      </w:pPr>
    </w:p>
    <w:p w:rsidR="00880683" w:rsidRDefault="00880683" w:rsidP="00A03B2A">
      <w:pPr>
        <w:rPr>
          <w:rFonts w:ascii="Arial" w:hAnsi="Arial" w:cs="Arial"/>
          <w:b/>
          <w:bCs/>
          <w:sz w:val="32"/>
        </w:rPr>
        <w:sectPr w:rsidR="00880683" w:rsidSect="001D27A4">
          <w:headerReference w:type="default" r:id="rId11"/>
          <w:pgSz w:w="11906" w:h="16838"/>
          <w:pgMar w:top="1134" w:right="1134" w:bottom="1134" w:left="1134" w:header="708" w:footer="708" w:gutter="0"/>
          <w:cols w:space="708"/>
          <w:docGrid w:linePitch="360"/>
        </w:sectPr>
      </w:pPr>
    </w:p>
    <w:p w:rsidR="00DE45B6" w:rsidRPr="001D27A4" w:rsidRDefault="008E0988" w:rsidP="001A1DE0">
      <w:pPr>
        <w:rPr>
          <w:rFonts w:ascii="Arial" w:hAnsi="Arial" w:cs="Arial"/>
          <w:bCs/>
          <w:sz w:val="24"/>
          <w:szCs w:val="24"/>
        </w:rPr>
      </w:pPr>
      <w:r>
        <w:rPr>
          <w:rFonts w:ascii="Arial" w:hAnsi="Arial" w:cs="Arial"/>
          <w:b/>
          <w:bCs/>
          <w:sz w:val="24"/>
          <w:szCs w:val="24"/>
        </w:rPr>
        <w:lastRenderedPageBreak/>
        <w:t>Organising</w:t>
      </w:r>
      <w:r w:rsidR="00DE45B6" w:rsidRPr="001D27A4">
        <w:rPr>
          <w:rFonts w:ascii="Arial" w:hAnsi="Arial" w:cs="Arial"/>
          <w:b/>
          <w:bCs/>
          <w:sz w:val="24"/>
          <w:szCs w:val="24"/>
        </w:rPr>
        <w:t xml:space="preserve"> Group</w:t>
      </w:r>
    </w:p>
    <w:p w:rsidR="00DE45B6" w:rsidRDefault="00DE45B6" w:rsidP="001A1DE0">
      <w:pPr>
        <w:rPr>
          <w:rFonts w:ascii="Arial" w:hAnsi="Arial" w:cs="Arial"/>
          <w:bCs/>
          <w:sz w:val="24"/>
          <w:szCs w:val="24"/>
        </w:rPr>
      </w:pPr>
      <w:r w:rsidRPr="001D27A4">
        <w:rPr>
          <w:rFonts w:ascii="Arial" w:hAnsi="Arial" w:cs="Arial"/>
          <w:bCs/>
          <w:sz w:val="24"/>
          <w:szCs w:val="24"/>
        </w:rPr>
        <w:t xml:space="preserve">We would suggest that you have someone (ideally 2-3 people) to form a ‘steering group’ for your Emergency Covid-19 Volunteer Response.  </w:t>
      </w:r>
      <w:r w:rsidR="00E725F8" w:rsidRPr="001D27A4">
        <w:rPr>
          <w:rFonts w:ascii="Arial" w:hAnsi="Arial" w:cs="Arial"/>
          <w:bCs/>
          <w:sz w:val="24"/>
          <w:szCs w:val="24"/>
        </w:rPr>
        <w:t>This crisis</w:t>
      </w:r>
      <w:r w:rsidRPr="001D27A4">
        <w:rPr>
          <w:rFonts w:ascii="Arial" w:hAnsi="Arial" w:cs="Arial"/>
          <w:bCs/>
          <w:sz w:val="24"/>
          <w:szCs w:val="24"/>
        </w:rPr>
        <w:t xml:space="preserve"> may last weeks or months so you need to avoid fatigue</w:t>
      </w:r>
      <w:r w:rsidR="009E215B" w:rsidRPr="001D27A4">
        <w:rPr>
          <w:rFonts w:ascii="Arial" w:hAnsi="Arial" w:cs="Arial"/>
          <w:bCs/>
          <w:sz w:val="24"/>
          <w:szCs w:val="24"/>
        </w:rPr>
        <w:t xml:space="preserve"> by sharing responsibility</w:t>
      </w:r>
      <w:r w:rsidRPr="001D27A4">
        <w:rPr>
          <w:rFonts w:ascii="Arial" w:hAnsi="Arial" w:cs="Arial"/>
          <w:bCs/>
          <w:sz w:val="24"/>
          <w:szCs w:val="24"/>
        </w:rPr>
        <w:t>.</w:t>
      </w:r>
    </w:p>
    <w:p w:rsidR="00665AC5" w:rsidRDefault="00665AC5" w:rsidP="001A1DE0">
      <w:pPr>
        <w:rPr>
          <w:rFonts w:ascii="Arial" w:hAnsi="Arial" w:cs="Arial"/>
          <w:bCs/>
          <w:sz w:val="24"/>
          <w:szCs w:val="24"/>
        </w:rPr>
      </w:pPr>
      <w:r>
        <w:rPr>
          <w:rFonts w:ascii="Arial" w:hAnsi="Arial" w:cs="Arial"/>
          <w:bCs/>
          <w:sz w:val="24"/>
          <w:szCs w:val="24"/>
        </w:rPr>
        <w:t>It is vital that you contact your Parish or Town Council to make them aware you are setting up a group to ensure a coordinated approach.</w:t>
      </w:r>
    </w:p>
    <w:p w:rsidR="00A82A15" w:rsidRPr="001D27A4" w:rsidRDefault="00A82A15" w:rsidP="001A1DE0">
      <w:pPr>
        <w:rPr>
          <w:rFonts w:ascii="Arial" w:hAnsi="Arial" w:cs="Arial"/>
          <w:b/>
          <w:bCs/>
          <w:sz w:val="24"/>
          <w:szCs w:val="24"/>
        </w:rPr>
      </w:pPr>
      <w:r w:rsidRPr="001D27A4">
        <w:rPr>
          <w:rFonts w:ascii="Arial" w:hAnsi="Arial" w:cs="Arial"/>
          <w:b/>
          <w:bCs/>
          <w:sz w:val="24"/>
          <w:szCs w:val="24"/>
        </w:rPr>
        <w:t>Policies and Procedures</w:t>
      </w:r>
    </w:p>
    <w:p w:rsidR="00A82A15" w:rsidRPr="001D27A4" w:rsidRDefault="00A82A15" w:rsidP="001A1DE0">
      <w:pPr>
        <w:rPr>
          <w:rFonts w:ascii="Arial" w:hAnsi="Arial" w:cs="Arial"/>
          <w:bCs/>
          <w:sz w:val="24"/>
          <w:szCs w:val="24"/>
        </w:rPr>
      </w:pPr>
      <w:r w:rsidRPr="001D27A4">
        <w:rPr>
          <w:rFonts w:ascii="Arial" w:hAnsi="Arial" w:cs="Arial"/>
          <w:bCs/>
          <w:sz w:val="24"/>
          <w:szCs w:val="24"/>
          <w:u w:val="single"/>
        </w:rPr>
        <w:t>Safeguarding Policy</w:t>
      </w:r>
      <w:r w:rsidRPr="001D27A4">
        <w:rPr>
          <w:rFonts w:ascii="Arial" w:hAnsi="Arial" w:cs="Arial"/>
          <w:bCs/>
          <w:sz w:val="24"/>
          <w:szCs w:val="24"/>
        </w:rPr>
        <w:t xml:space="preserve"> (so that there is a clear procedure so that you and your volunteers know what to do should they come across someone at risk of abuse or neglect) example below.</w:t>
      </w:r>
      <w:r w:rsidR="004A1CA2">
        <w:rPr>
          <w:rFonts w:ascii="Arial" w:hAnsi="Arial" w:cs="Arial"/>
          <w:bCs/>
          <w:sz w:val="24"/>
          <w:szCs w:val="24"/>
        </w:rPr>
        <w:t xml:space="preserve">  Link to CAS resources </w:t>
      </w:r>
      <w:hyperlink r:id="rId12" w:history="1">
        <w:r w:rsidR="004A1CA2" w:rsidRPr="004A1CA2">
          <w:rPr>
            <w:rStyle w:val="Hyperlink"/>
            <w:rFonts w:ascii="Arial" w:hAnsi="Arial" w:cs="Arial"/>
            <w:bCs/>
            <w:sz w:val="24"/>
            <w:szCs w:val="24"/>
          </w:rPr>
          <w:t>page</w:t>
        </w:r>
      </w:hyperlink>
      <w:r w:rsidR="004A1CA2">
        <w:rPr>
          <w:rFonts w:ascii="Arial" w:hAnsi="Arial" w:cs="Arial"/>
          <w:bCs/>
          <w:sz w:val="24"/>
          <w:szCs w:val="24"/>
        </w:rPr>
        <w:t xml:space="preserve"> here</w:t>
      </w:r>
    </w:p>
    <w:p w:rsidR="00A82A15" w:rsidRPr="001D27A4" w:rsidRDefault="00A82A15" w:rsidP="001A1DE0">
      <w:pPr>
        <w:rPr>
          <w:rFonts w:ascii="Arial" w:hAnsi="Arial" w:cs="Arial"/>
          <w:bCs/>
          <w:sz w:val="24"/>
          <w:szCs w:val="24"/>
        </w:rPr>
      </w:pPr>
      <w:r w:rsidRPr="001D27A4">
        <w:rPr>
          <w:rFonts w:ascii="Arial" w:hAnsi="Arial" w:cs="Arial"/>
          <w:bCs/>
          <w:sz w:val="24"/>
          <w:szCs w:val="24"/>
          <w:u w:val="single"/>
        </w:rPr>
        <w:t>Privacy Notice</w:t>
      </w:r>
      <w:r w:rsidRPr="001D27A4">
        <w:rPr>
          <w:rFonts w:ascii="Arial" w:hAnsi="Arial" w:cs="Arial"/>
          <w:bCs/>
          <w:sz w:val="24"/>
          <w:szCs w:val="24"/>
        </w:rPr>
        <w:t xml:space="preserve"> (so that you keep in line with GDPR regulations and that you keep clients and volunteers information safe and protected) example below.</w:t>
      </w:r>
      <w:r w:rsidR="00FC0194">
        <w:rPr>
          <w:rFonts w:ascii="Arial" w:hAnsi="Arial" w:cs="Arial"/>
          <w:bCs/>
          <w:sz w:val="24"/>
          <w:szCs w:val="24"/>
        </w:rPr>
        <w:t xml:space="preserve"> </w:t>
      </w:r>
      <w:r w:rsidR="00FC0194" w:rsidRPr="00FC0194">
        <w:rPr>
          <w:rFonts w:ascii="Arial" w:hAnsi="Arial" w:cs="Arial"/>
          <w:bCs/>
          <w:sz w:val="24"/>
          <w:szCs w:val="24"/>
          <w:u w:val="single"/>
        </w:rPr>
        <w:t>Public information</w:t>
      </w:r>
      <w:r w:rsidR="00FC0194" w:rsidRPr="00FC0194">
        <w:rPr>
          <w:rFonts w:ascii="Arial" w:hAnsi="Arial" w:cs="Arial"/>
          <w:bCs/>
          <w:sz w:val="24"/>
          <w:szCs w:val="24"/>
        </w:rPr>
        <w:t>: GDPR does not inhibit use of data for coronavirus response. GDPR has a clause excepting work in the overwhelming public interest. No one should constrain work on responding to coronavirus due to data protection laws</w:t>
      </w:r>
      <w:r w:rsidR="004A1CA2">
        <w:rPr>
          <w:rFonts w:ascii="Arial" w:hAnsi="Arial" w:cs="Arial"/>
          <w:bCs/>
          <w:sz w:val="24"/>
          <w:szCs w:val="24"/>
        </w:rPr>
        <w:t xml:space="preserve">.  There is a useful </w:t>
      </w:r>
      <w:hyperlink r:id="rId13" w:history="1">
        <w:r w:rsidR="004A1CA2" w:rsidRPr="004A1CA2">
          <w:rPr>
            <w:rStyle w:val="Hyperlink"/>
            <w:rFonts w:ascii="Arial" w:hAnsi="Arial" w:cs="Arial"/>
            <w:bCs/>
            <w:sz w:val="24"/>
            <w:szCs w:val="24"/>
          </w:rPr>
          <w:t>blog</w:t>
        </w:r>
      </w:hyperlink>
      <w:r w:rsidR="004A1CA2">
        <w:rPr>
          <w:rFonts w:ascii="Arial" w:hAnsi="Arial" w:cs="Arial"/>
          <w:bCs/>
          <w:sz w:val="24"/>
          <w:szCs w:val="24"/>
        </w:rPr>
        <w:t xml:space="preserve"> for community groups to follow.</w:t>
      </w:r>
    </w:p>
    <w:p w:rsidR="00A82A15" w:rsidRPr="001D27A4" w:rsidRDefault="00BB1B4D" w:rsidP="001A1DE0">
      <w:pPr>
        <w:rPr>
          <w:rFonts w:ascii="Arial" w:hAnsi="Arial" w:cs="Arial"/>
          <w:bCs/>
          <w:sz w:val="24"/>
          <w:szCs w:val="24"/>
        </w:rPr>
      </w:pPr>
      <w:r w:rsidRPr="001D27A4">
        <w:rPr>
          <w:rFonts w:ascii="Arial" w:hAnsi="Arial" w:cs="Arial"/>
          <w:bCs/>
          <w:sz w:val="24"/>
          <w:szCs w:val="24"/>
          <w:u w:val="single"/>
        </w:rPr>
        <w:t>Confidentiality Policy</w:t>
      </w:r>
      <w:r w:rsidRPr="001D27A4">
        <w:rPr>
          <w:rFonts w:ascii="Arial" w:hAnsi="Arial" w:cs="Arial"/>
          <w:bCs/>
          <w:sz w:val="24"/>
          <w:szCs w:val="24"/>
        </w:rPr>
        <w:t xml:space="preserve"> (while this is </w:t>
      </w:r>
      <w:r w:rsidR="00E725F8" w:rsidRPr="001D27A4">
        <w:rPr>
          <w:rFonts w:ascii="Arial" w:hAnsi="Arial" w:cs="Arial"/>
          <w:bCs/>
          <w:sz w:val="24"/>
          <w:szCs w:val="24"/>
        </w:rPr>
        <w:t>a crises</w:t>
      </w:r>
      <w:r w:rsidRPr="001D27A4">
        <w:rPr>
          <w:rFonts w:ascii="Arial" w:hAnsi="Arial" w:cs="Arial"/>
          <w:bCs/>
          <w:sz w:val="24"/>
          <w:szCs w:val="24"/>
        </w:rPr>
        <w:t xml:space="preserve"> situation, it is still important that clients and volunteers information is kept confidential)</w:t>
      </w:r>
      <w:r w:rsidR="00DE45B6" w:rsidRPr="001D27A4">
        <w:rPr>
          <w:rFonts w:ascii="Arial" w:hAnsi="Arial" w:cs="Arial"/>
          <w:bCs/>
          <w:sz w:val="24"/>
          <w:szCs w:val="24"/>
        </w:rPr>
        <w:t>.</w:t>
      </w:r>
      <w:r w:rsidR="00344B8A" w:rsidRPr="001D27A4">
        <w:rPr>
          <w:rFonts w:ascii="Arial" w:hAnsi="Arial" w:cs="Arial"/>
          <w:bCs/>
          <w:sz w:val="24"/>
          <w:szCs w:val="24"/>
        </w:rPr>
        <w:t xml:space="preserve"> Example below.</w:t>
      </w:r>
    </w:p>
    <w:p w:rsidR="00DE45B6" w:rsidRDefault="00DE45B6" w:rsidP="001A1DE0">
      <w:pPr>
        <w:rPr>
          <w:rFonts w:ascii="Arial" w:hAnsi="Arial" w:cs="Arial"/>
          <w:bCs/>
          <w:sz w:val="24"/>
          <w:szCs w:val="24"/>
        </w:rPr>
      </w:pPr>
      <w:r w:rsidRPr="001D27A4">
        <w:rPr>
          <w:rFonts w:ascii="Arial" w:hAnsi="Arial" w:cs="Arial"/>
          <w:bCs/>
          <w:sz w:val="24"/>
          <w:szCs w:val="24"/>
          <w:u w:val="single"/>
        </w:rPr>
        <w:t>Volunteer Sign Up</w:t>
      </w:r>
      <w:r w:rsidRPr="001D27A4">
        <w:rPr>
          <w:rFonts w:ascii="Arial" w:hAnsi="Arial" w:cs="Arial"/>
          <w:bCs/>
          <w:sz w:val="24"/>
          <w:szCs w:val="24"/>
        </w:rPr>
        <w:t xml:space="preserve"> (it is a good idea to have a basic agreement with your volunteers so that you are both </w:t>
      </w:r>
      <w:r w:rsidR="00344B8A" w:rsidRPr="001D27A4">
        <w:rPr>
          <w:rFonts w:ascii="Arial" w:hAnsi="Arial" w:cs="Arial"/>
          <w:bCs/>
          <w:sz w:val="24"/>
          <w:szCs w:val="24"/>
        </w:rPr>
        <w:t>clear on what is expected). Example below</w:t>
      </w:r>
      <w:r w:rsidR="0000178F">
        <w:rPr>
          <w:rFonts w:ascii="Arial" w:hAnsi="Arial" w:cs="Arial"/>
          <w:bCs/>
          <w:sz w:val="24"/>
          <w:szCs w:val="24"/>
        </w:rPr>
        <w:t>.</w:t>
      </w:r>
    </w:p>
    <w:p w:rsidR="00267254" w:rsidRDefault="00267254" w:rsidP="001A1DE0">
      <w:pPr>
        <w:rPr>
          <w:rFonts w:ascii="Arial" w:hAnsi="Arial" w:cs="Arial"/>
          <w:bCs/>
          <w:sz w:val="24"/>
          <w:szCs w:val="24"/>
        </w:rPr>
      </w:pPr>
      <w:r>
        <w:rPr>
          <w:rFonts w:ascii="Arial" w:hAnsi="Arial" w:cs="Arial"/>
          <w:bCs/>
          <w:sz w:val="24"/>
          <w:szCs w:val="24"/>
        </w:rPr>
        <w:t>You might want to put together a letter for each volunteer stating that they are volunteering with your group and a phone number for people to call and check who they are.</w:t>
      </w:r>
    </w:p>
    <w:p w:rsidR="008E0988" w:rsidRDefault="008E0988" w:rsidP="008E0988">
      <w:pPr>
        <w:rPr>
          <w:rFonts w:ascii="Arial" w:hAnsi="Arial" w:cs="Arial"/>
          <w:bCs/>
          <w:sz w:val="24"/>
          <w:szCs w:val="24"/>
        </w:rPr>
      </w:pPr>
      <w:r>
        <w:rPr>
          <w:rFonts w:ascii="Arial" w:hAnsi="Arial" w:cs="Arial"/>
          <w:bCs/>
          <w:sz w:val="24"/>
          <w:szCs w:val="24"/>
        </w:rPr>
        <w:t>To recruit new volunteers social media is very effective and you can advertise on www.volunteersuffolk.org.uk</w:t>
      </w:r>
    </w:p>
    <w:p w:rsidR="00865891" w:rsidRDefault="00865891" w:rsidP="001A1DE0">
      <w:pPr>
        <w:rPr>
          <w:rFonts w:ascii="Arial" w:hAnsi="Arial" w:cs="Arial"/>
          <w:b/>
          <w:bCs/>
          <w:sz w:val="24"/>
          <w:szCs w:val="24"/>
        </w:rPr>
      </w:pPr>
    </w:p>
    <w:p w:rsidR="00BB1B4D" w:rsidRPr="001D27A4" w:rsidRDefault="00BB1B4D" w:rsidP="001A1DE0">
      <w:pPr>
        <w:rPr>
          <w:rFonts w:ascii="Arial" w:hAnsi="Arial" w:cs="Arial"/>
          <w:b/>
          <w:bCs/>
          <w:sz w:val="24"/>
          <w:szCs w:val="24"/>
        </w:rPr>
      </w:pPr>
      <w:r w:rsidRPr="001D27A4">
        <w:rPr>
          <w:rFonts w:ascii="Arial" w:hAnsi="Arial" w:cs="Arial"/>
          <w:b/>
          <w:bCs/>
          <w:sz w:val="24"/>
          <w:szCs w:val="24"/>
        </w:rPr>
        <w:t>Volunteers</w:t>
      </w:r>
    </w:p>
    <w:p w:rsidR="00BB1B4D" w:rsidRDefault="00BB1B4D" w:rsidP="001A1DE0">
      <w:pPr>
        <w:rPr>
          <w:rFonts w:ascii="Arial" w:hAnsi="Arial" w:cs="Arial"/>
          <w:bCs/>
          <w:sz w:val="24"/>
          <w:szCs w:val="24"/>
        </w:rPr>
      </w:pPr>
      <w:r w:rsidRPr="001D27A4">
        <w:rPr>
          <w:rFonts w:ascii="Arial" w:hAnsi="Arial" w:cs="Arial"/>
          <w:bCs/>
          <w:sz w:val="24"/>
          <w:szCs w:val="24"/>
        </w:rPr>
        <w:t xml:space="preserve">You may already have a number of volunteers that are prepared and willing to </w:t>
      </w:r>
      <w:r w:rsidR="00E725F8" w:rsidRPr="001D27A4">
        <w:rPr>
          <w:rFonts w:ascii="Arial" w:hAnsi="Arial" w:cs="Arial"/>
          <w:bCs/>
          <w:sz w:val="24"/>
          <w:szCs w:val="24"/>
        </w:rPr>
        <w:t>help people</w:t>
      </w:r>
      <w:r w:rsidRPr="001D27A4">
        <w:rPr>
          <w:rFonts w:ascii="Arial" w:hAnsi="Arial" w:cs="Arial"/>
          <w:bCs/>
          <w:sz w:val="24"/>
          <w:szCs w:val="24"/>
        </w:rPr>
        <w:t xml:space="preserve"> self-isolating in the community.  </w:t>
      </w:r>
      <w:r w:rsidR="00E725F8" w:rsidRPr="001D27A4">
        <w:rPr>
          <w:rFonts w:ascii="Arial" w:hAnsi="Arial" w:cs="Arial"/>
          <w:bCs/>
          <w:sz w:val="24"/>
          <w:szCs w:val="24"/>
        </w:rPr>
        <w:t xml:space="preserve">There are some roles that </w:t>
      </w:r>
      <w:r w:rsidR="009E721E">
        <w:rPr>
          <w:rFonts w:ascii="Arial" w:hAnsi="Arial" w:cs="Arial"/>
          <w:bCs/>
          <w:sz w:val="24"/>
          <w:szCs w:val="24"/>
        </w:rPr>
        <w:t xml:space="preserve">may </w:t>
      </w:r>
      <w:r w:rsidR="00E725F8" w:rsidRPr="001D27A4">
        <w:rPr>
          <w:rFonts w:ascii="Arial" w:hAnsi="Arial" w:cs="Arial"/>
          <w:bCs/>
          <w:sz w:val="24"/>
          <w:szCs w:val="24"/>
        </w:rPr>
        <w:t xml:space="preserve">require DBS checked volunteers and others that won’t.  </w:t>
      </w:r>
      <w:r w:rsidRPr="001D27A4">
        <w:rPr>
          <w:rFonts w:ascii="Arial" w:hAnsi="Arial" w:cs="Arial"/>
          <w:bCs/>
          <w:sz w:val="24"/>
          <w:szCs w:val="24"/>
        </w:rPr>
        <w:t xml:space="preserve">There </w:t>
      </w:r>
      <w:r w:rsidR="009E215B" w:rsidRPr="001D27A4">
        <w:rPr>
          <w:rFonts w:ascii="Arial" w:hAnsi="Arial" w:cs="Arial"/>
          <w:bCs/>
          <w:sz w:val="24"/>
          <w:szCs w:val="24"/>
        </w:rPr>
        <w:t>can</w:t>
      </w:r>
      <w:r w:rsidRPr="001D27A4">
        <w:rPr>
          <w:rFonts w:ascii="Arial" w:hAnsi="Arial" w:cs="Arial"/>
          <w:bCs/>
          <w:sz w:val="24"/>
          <w:szCs w:val="24"/>
        </w:rPr>
        <w:t xml:space="preserve"> be roles for people that are in self-isolation.</w:t>
      </w:r>
    </w:p>
    <w:p w:rsidR="009E721E" w:rsidRDefault="009E721E" w:rsidP="009E721E">
      <w:pPr>
        <w:rPr>
          <w:rFonts w:ascii="Arial" w:hAnsi="Arial" w:cs="Arial"/>
          <w:bCs/>
          <w:sz w:val="24"/>
          <w:szCs w:val="24"/>
        </w:rPr>
      </w:pPr>
      <w:r>
        <w:rPr>
          <w:rFonts w:ascii="Arial" w:hAnsi="Arial" w:cs="Arial"/>
          <w:bCs/>
          <w:sz w:val="24"/>
          <w:szCs w:val="24"/>
        </w:rPr>
        <w:t xml:space="preserve">This is an unprecedented situation, we are advising you of what regulations are for DBS.  We leave the decision to you as to how you manage DBS checking and volunteers. </w:t>
      </w:r>
    </w:p>
    <w:p w:rsidR="009E721E" w:rsidRDefault="009E721E" w:rsidP="009E721E">
      <w:pPr>
        <w:rPr>
          <w:rFonts w:ascii="Arial" w:hAnsi="Arial" w:cs="Arial"/>
          <w:bCs/>
          <w:sz w:val="24"/>
          <w:szCs w:val="24"/>
        </w:rPr>
      </w:pPr>
      <w:r>
        <w:rPr>
          <w:rFonts w:ascii="Arial" w:hAnsi="Arial" w:cs="Arial"/>
          <w:bCs/>
          <w:sz w:val="24"/>
          <w:szCs w:val="24"/>
        </w:rPr>
        <w:t xml:space="preserve">The Government has guidance for DBS and volunteers. </w:t>
      </w:r>
      <w:hyperlink r:id="rId14" w:history="1">
        <w:r>
          <w:rPr>
            <w:rStyle w:val="Hyperlink"/>
            <w:rFonts w:ascii="Arial" w:hAnsi="Arial" w:cs="Arial"/>
          </w:rPr>
          <w:t>https://www.gov.uk/government/publications/safeguarding-factsheet-community-volunteers-during-covid-19-outbreak/safeguarding-and-dbs-factsheet-faqs</w:t>
        </w:r>
      </w:hyperlink>
    </w:p>
    <w:p w:rsidR="00AB6F04" w:rsidRPr="001D27A4" w:rsidRDefault="00BB1B4D" w:rsidP="00BB1B4D">
      <w:pPr>
        <w:rPr>
          <w:rFonts w:ascii="Arial" w:hAnsi="Arial" w:cs="Arial"/>
          <w:sz w:val="24"/>
          <w:szCs w:val="24"/>
        </w:rPr>
      </w:pPr>
      <w:r w:rsidRPr="001D27A4">
        <w:rPr>
          <w:rFonts w:ascii="Arial" w:hAnsi="Arial" w:cs="Arial"/>
          <w:sz w:val="24"/>
          <w:szCs w:val="24"/>
          <w:u w:val="single"/>
        </w:rPr>
        <w:t xml:space="preserve">Tier 1: </w:t>
      </w:r>
      <w:r w:rsidRPr="001D27A4">
        <w:rPr>
          <w:rFonts w:ascii="Arial" w:hAnsi="Arial" w:cs="Arial"/>
          <w:sz w:val="24"/>
          <w:szCs w:val="24"/>
        </w:rPr>
        <w:t>vol</w:t>
      </w:r>
      <w:r w:rsidR="00976716">
        <w:rPr>
          <w:rFonts w:ascii="Arial" w:hAnsi="Arial" w:cs="Arial"/>
          <w:sz w:val="24"/>
          <w:szCs w:val="24"/>
        </w:rPr>
        <w:t>unteers who have a current DBS can carry out tasks that involve handling money and driving people to medical appointments.</w:t>
      </w:r>
    </w:p>
    <w:p w:rsidR="00BB1B4D" w:rsidRPr="001D27A4" w:rsidRDefault="00BB1B4D" w:rsidP="00BB1B4D">
      <w:pPr>
        <w:rPr>
          <w:rFonts w:ascii="Arial" w:hAnsi="Arial" w:cs="Arial"/>
          <w:sz w:val="24"/>
          <w:szCs w:val="24"/>
        </w:rPr>
      </w:pPr>
      <w:r w:rsidRPr="001D27A4">
        <w:rPr>
          <w:rFonts w:ascii="Arial" w:hAnsi="Arial" w:cs="Arial"/>
          <w:sz w:val="24"/>
          <w:szCs w:val="24"/>
          <w:u w:val="single"/>
        </w:rPr>
        <w:lastRenderedPageBreak/>
        <w:t>Tier 2:</w:t>
      </w:r>
      <w:r w:rsidRPr="001D27A4">
        <w:rPr>
          <w:rFonts w:ascii="Arial" w:hAnsi="Arial" w:cs="Arial"/>
          <w:sz w:val="24"/>
          <w:szCs w:val="24"/>
        </w:rPr>
        <w:t xml:space="preserve"> </w:t>
      </w:r>
      <w:r w:rsidR="009E215B" w:rsidRPr="001D27A4">
        <w:rPr>
          <w:rFonts w:ascii="Arial" w:hAnsi="Arial" w:cs="Arial"/>
          <w:sz w:val="24"/>
          <w:szCs w:val="24"/>
        </w:rPr>
        <w:t>Volunteers that do not have a DBS can help with</w:t>
      </w:r>
      <w:r w:rsidR="00AB6F04" w:rsidRPr="001D27A4">
        <w:rPr>
          <w:rFonts w:ascii="Arial" w:hAnsi="Arial" w:cs="Arial"/>
          <w:sz w:val="24"/>
          <w:szCs w:val="24"/>
        </w:rPr>
        <w:t xml:space="preserve"> </w:t>
      </w:r>
      <w:r w:rsidR="00976716">
        <w:rPr>
          <w:rFonts w:ascii="Arial" w:hAnsi="Arial" w:cs="Arial"/>
          <w:sz w:val="24"/>
          <w:szCs w:val="24"/>
        </w:rPr>
        <w:t>shopping</w:t>
      </w:r>
      <w:r w:rsidR="00FC0194">
        <w:rPr>
          <w:rFonts w:ascii="Arial" w:hAnsi="Arial" w:cs="Arial"/>
          <w:sz w:val="24"/>
          <w:szCs w:val="24"/>
        </w:rPr>
        <w:t xml:space="preserve"> (not handling money)</w:t>
      </w:r>
      <w:r w:rsidR="00976716">
        <w:rPr>
          <w:rFonts w:ascii="Arial" w:hAnsi="Arial" w:cs="Arial"/>
          <w:sz w:val="24"/>
          <w:szCs w:val="24"/>
        </w:rPr>
        <w:t xml:space="preserve">, </w:t>
      </w:r>
      <w:r w:rsidR="00AB6F04" w:rsidRPr="001D27A4">
        <w:rPr>
          <w:rFonts w:ascii="Arial" w:hAnsi="Arial" w:cs="Arial"/>
          <w:sz w:val="24"/>
          <w:szCs w:val="24"/>
        </w:rPr>
        <w:t xml:space="preserve">checking/reassurance with a phone call. </w:t>
      </w:r>
      <w:r w:rsidR="009E215B" w:rsidRPr="001D27A4">
        <w:rPr>
          <w:rFonts w:ascii="Arial" w:hAnsi="Arial" w:cs="Arial"/>
          <w:sz w:val="24"/>
          <w:szCs w:val="24"/>
        </w:rPr>
        <w:t>p</w:t>
      </w:r>
      <w:r w:rsidRPr="001D27A4">
        <w:rPr>
          <w:rFonts w:ascii="Arial" w:hAnsi="Arial" w:cs="Arial"/>
          <w:sz w:val="24"/>
          <w:szCs w:val="24"/>
        </w:rPr>
        <w:t xml:space="preserve">utting together care packs, </w:t>
      </w:r>
      <w:r w:rsidR="009E215B" w:rsidRPr="001D27A4">
        <w:rPr>
          <w:rFonts w:ascii="Arial" w:hAnsi="Arial" w:cs="Arial"/>
          <w:sz w:val="24"/>
          <w:szCs w:val="24"/>
        </w:rPr>
        <w:t xml:space="preserve">dog walking cooking meals (not delivering them) </w:t>
      </w:r>
      <w:r w:rsidR="008A1609" w:rsidRPr="001D27A4">
        <w:rPr>
          <w:rFonts w:ascii="Arial" w:hAnsi="Arial" w:cs="Arial"/>
          <w:sz w:val="24"/>
          <w:szCs w:val="24"/>
        </w:rPr>
        <w:t xml:space="preserve">online well-being support such as virtual book clubs, exercise clubs, craft clubs, singing clubs, small-scale gardening. </w:t>
      </w:r>
    </w:p>
    <w:p w:rsidR="00BB1B4D" w:rsidRPr="001D27A4" w:rsidRDefault="00BB1B4D" w:rsidP="00BB1B4D">
      <w:pPr>
        <w:rPr>
          <w:rFonts w:ascii="Arial" w:hAnsi="Arial" w:cs="Arial"/>
          <w:sz w:val="24"/>
          <w:szCs w:val="24"/>
        </w:rPr>
      </w:pPr>
      <w:r w:rsidRPr="001D27A4">
        <w:rPr>
          <w:rFonts w:ascii="Arial" w:hAnsi="Arial" w:cs="Arial"/>
          <w:sz w:val="24"/>
          <w:szCs w:val="24"/>
        </w:rPr>
        <w:t xml:space="preserve">If you need to recruit more volunteers then you will probably </w:t>
      </w:r>
      <w:r w:rsidR="009E215B" w:rsidRPr="001D27A4">
        <w:rPr>
          <w:rFonts w:ascii="Arial" w:hAnsi="Arial" w:cs="Arial"/>
          <w:sz w:val="24"/>
          <w:szCs w:val="24"/>
        </w:rPr>
        <w:t>want</w:t>
      </w:r>
      <w:r w:rsidRPr="001D27A4">
        <w:rPr>
          <w:rFonts w:ascii="Arial" w:hAnsi="Arial" w:cs="Arial"/>
          <w:sz w:val="24"/>
          <w:szCs w:val="24"/>
        </w:rPr>
        <w:t xml:space="preserve"> volunteers that have had a DBS check – ideally they will be on the update service and you can so a live check.  You will need to make your own decision or follow your existing p</w:t>
      </w:r>
      <w:r w:rsidR="00976716">
        <w:rPr>
          <w:rFonts w:ascii="Arial" w:hAnsi="Arial" w:cs="Arial"/>
          <w:sz w:val="24"/>
          <w:szCs w:val="24"/>
        </w:rPr>
        <w:t>olicy on timings of DBS checks.</w:t>
      </w:r>
      <w:r w:rsidRPr="001D27A4">
        <w:rPr>
          <w:rFonts w:ascii="Arial" w:hAnsi="Arial" w:cs="Arial"/>
          <w:sz w:val="24"/>
          <w:szCs w:val="24"/>
        </w:rPr>
        <w:t xml:space="preserve"> </w:t>
      </w:r>
    </w:p>
    <w:p w:rsidR="00BB1B4D" w:rsidRPr="001D27A4" w:rsidRDefault="00BB1B4D" w:rsidP="00BB1B4D">
      <w:pPr>
        <w:rPr>
          <w:rFonts w:ascii="Arial" w:hAnsi="Arial" w:cs="Arial"/>
          <w:sz w:val="24"/>
          <w:szCs w:val="24"/>
        </w:rPr>
      </w:pPr>
      <w:r w:rsidRPr="001D27A4">
        <w:rPr>
          <w:rFonts w:ascii="Arial" w:hAnsi="Arial" w:cs="Arial"/>
          <w:sz w:val="24"/>
          <w:szCs w:val="24"/>
        </w:rPr>
        <w:t xml:space="preserve">If you recruit volunteers </w:t>
      </w:r>
      <w:r w:rsidR="007D2532" w:rsidRPr="001D27A4">
        <w:rPr>
          <w:rFonts w:ascii="Arial" w:hAnsi="Arial" w:cs="Arial"/>
          <w:sz w:val="24"/>
          <w:szCs w:val="24"/>
        </w:rPr>
        <w:t xml:space="preserve">that need a DBS check Community Action Suffolk can support you with this.  </w:t>
      </w:r>
      <w:r w:rsidR="00ED1996">
        <w:rPr>
          <w:rFonts w:ascii="Arial" w:hAnsi="Arial" w:cs="Arial"/>
          <w:sz w:val="24"/>
          <w:szCs w:val="24"/>
        </w:rPr>
        <w:t xml:space="preserve">Please be aware that the process has changed for checking ID.  </w:t>
      </w:r>
      <w:r w:rsidR="007D2532" w:rsidRPr="001D27A4">
        <w:rPr>
          <w:rFonts w:ascii="Arial" w:hAnsi="Arial" w:cs="Arial"/>
          <w:sz w:val="24"/>
          <w:szCs w:val="24"/>
        </w:rPr>
        <w:t>They cost £12 a check for administration costs.  Please speak to us if funding is an issue.</w:t>
      </w:r>
      <w:r w:rsidRPr="001D27A4">
        <w:rPr>
          <w:rFonts w:ascii="Arial" w:hAnsi="Arial" w:cs="Arial"/>
          <w:sz w:val="24"/>
          <w:szCs w:val="24"/>
        </w:rPr>
        <w:t xml:space="preserve"> </w:t>
      </w:r>
    </w:p>
    <w:p w:rsidR="007D2532" w:rsidRPr="001D27A4" w:rsidRDefault="007D2532" w:rsidP="00BB1B4D">
      <w:pPr>
        <w:rPr>
          <w:rFonts w:ascii="Arial" w:hAnsi="Arial" w:cs="Arial"/>
          <w:sz w:val="24"/>
          <w:szCs w:val="24"/>
        </w:rPr>
      </w:pPr>
      <w:r w:rsidRPr="001D27A4">
        <w:rPr>
          <w:rFonts w:ascii="Arial" w:hAnsi="Arial" w:cs="Arial"/>
          <w:sz w:val="24"/>
          <w:szCs w:val="24"/>
        </w:rPr>
        <w:t xml:space="preserve">Volunteers who are in self-isolation are perfect for telephone befriending </w:t>
      </w:r>
      <w:r w:rsidR="00976716">
        <w:rPr>
          <w:rFonts w:ascii="Arial" w:hAnsi="Arial" w:cs="Arial"/>
          <w:sz w:val="24"/>
          <w:szCs w:val="24"/>
        </w:rPr>
        <w:t>or co-ordinating the phone calls coming in (DBS would be advised)</w:t>
      </w:r>
    </w:p>
    <w:p w:rsidR="001D27A4" w:rsidRDefault="00976716">
      <w:pPr>
        <w:rPr>
          <w:rFonts w:ascii="Arial" w:hAnsi="Arial" w:cs="Arial"/>
          <w:sz w:val="24"/>
          <w:szCs w:val="24"/>
        </w:rPr>
      </w:pPr>
      <w:r>
        <w:rPr>
          <w:rFonts w:ascii="Arial" w:hAnsi="Arial" w:cs="Arial"/>
          <w:sz w:val="24"/>
          <w:szCs w:val="24"/>
        </w:rPr>
        <w:t>We have included some example roles in this pack.</w:t>
      </w:r>
    </w:p>
    <w:p w:rsidR="00267637" w:rsidRDefault="00267637" w:rsidP="00267637">
      <w:pPr>
        <w:rPr>
          <w:rFonts w:ascii="Arial" w:hAnsi="Arial" w:cs="Arial"/>
          <w:b/>
          <w:sz w:val="24"/>
          <w:szCs w:val="24"/>
        </w:rPr>
      </w:pPr>
      <w:r>
        <w:rPr>
          <w:rFonts w:ascii="Arial" w:hAnsi="Arial" w:cs="Arial"/>
          <w:b/>
          <w:sz w:val="24"/>
          <w:szCs w:val="24"/>
        </w:rPr>
        <w:t>Managing and Looking after your volunteers</w:t>
      </w:r>
    </w:p>
    <w:p w:rsidR="00267637" w:rsidRPr="009F70B3" w:rsidRDefault="00267637" w:rsidP="00267637">
      <w:pPr>
        <w:rPr>
          <w:rFonts w:ascii="Arial" w:hAnsi="Arial" w:cs="Arial"/>
          <w:sz w:val="24"/>
          <w:szCs w:val="24"/>
        </w:rPr>
      </w:pPr>
      <w:r w:rsidRPr="009F70B3">
        <w:rPr>
          <w:rFonts w:ascii="Arial" w:hAnsi="Arial" w:cs="Arial"/>
          <w:sz w:val="24"/>
          <w:szCs w:val="24"/>
        </w:rPr>
        <w:t>As time goes on you will want to ensure you are looking after your volunteers to hep keep them motivated, informed and their health and wellbeing is considered.  We will be updating the resources on our website on these topics, so please do check back.</w:t>
      </w:r>
    </w:p>
    <w:p w:rsidR="00267637" w:rsidRDefault="00267637">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A03B2A" w:rsidTr="0000178F">
        <w:tc>
          <w:tcPr>
            <w:tcW w:w="9854" w:type="dxa"/>
            <w:shd w:val="clear" w:color="auto" w:fill="FFF2CC" w:themeFill="accent4" w:themeFillTint="33"/>
          </w:tcPr>
          <w:p w:rsidR="00A03B2A" w:rsidRPr="002F699A" w:rsidRDefault="00A03B2A" w:rsidP="00747F75">
            <w:pPr>
              <w:spacing w:before="240"/>
              <w:rPr>
                <w:rFonts w:ascii="Arial" w:hAnsi="Arial" w:cs="Arial"/>
                <w:b/>
                <w:sz w:val="24"/>
                <w:szCs w:val="24"/>
              </w:rPr>
            </w:pPr>
            <w:r w:rsidRPr="002F699A">
              <w:rPr>
                <w:rFonts w:ascii="Arial" w:hAnsi="Arial" w:cs="Arial"/>
                <w:b/>
                <w:sz w:val="24"/>
                <w:szCs w:val="24"/>
              </w:rPr>
              <w:t>F</w:t>
            </w:r>
            <w:r>
              <w:rPr>
                <w:rFonts w:ascii="Arial" w:hAnsi="Arial" w:cs="Arial"/>
                <w:b/>
                <w:sz w:val="24"/>
                <w:szCs w:val="24"/>
              </w:rPr>
              <w:t>REE SERVICE</w:t>
            </w:r>
          </w:p>
          <w:p w:rsidR="00A03B2A" w:rsidRPr="002F699A" w:rsidRDefault="00A03B2A" w:rsidP="00747F75">
            <w:pPr>
              <w:spacing w:before="240"/>
              <w:rPr>
                <w:rFonts w:ascii="Arial" w:hAnsi="Arial" w:cs="Arial"/>
                <w:sz w:val="24"/>
                <w:szCs w:val="24"/>
              </w:rPr>
            </w:pPr>
            <w:r w:rsidRPr="002F699A">
              <w:rPr>
                <w:rFonts w:ascii="Arial" w:hAnsi="Arial" w:cs="Arial"/>
                <w:sz w:val="24"/>
                <w:szCs w:val="24"/>
              </w:rPr>
              <w:t xml:space="preserve">Do you need to create a central phone number for your community to ring to request help or offer to volunteer? </w:t>
            </w:r>
          </w:p>
          <w:p w:rsidR="00A03B2A" w:rsidRPr="002F699A" w:rsidRDefault="00A03B2A" w:rsidP="00747F75">
            <w:pPr>
              <w:spacing w:before="240"/>
              <w:rPr>
                <w:rFonts w:ascii="Arial" w:hAnsi="Arial" w:cs="Arial"/>
                <w:sz w:val="24"/>
                <w:szCs w:val="24"/>
              </w:rPr>
            </w:pPr>
            <w:r w:rsidRPr="002F699A">
              <w:rPr>
                <w:rFonts w:ascii="Arial" w:hAnsi="Arial" w:cs="Arial"/>
                <w:sz w:val="24"/>
                <w:szCs w:val="24"/>
              </w:rPr>
              <w:t>This is a new LOCAL COMMUNITY SUPPORT TELEPHONE LINE service</w:t>
            </w:r>
          </w:p>
          <w:p w:rsidR="00A03B2A" w:rsidRPr="002F699A" w:rsidRDefault="00A03B2A" w:rsidP="00747F75">
            <w:pPr>
              <w:spacing w:before="240"/>
              <w:rPr>
                <w:rFonts w:ascii="Arial" w:hAnsi="Arial" w:cs="Arial"/>
                <w:sz w:val="24"/>
                <w:szCs w:val="24"/>
              </w:rPr>
            </w:pPr>
            <w:r w:rsidRPr="002F699A">
              <w:rPr>
                <w:rFonts w:ascii="Arial" w:hAnsi="Arial" w:cs="Arial"/>
                <w:sz w:val="24"/>
                <w:szCs w:val="24"/>
              </w:rPr>
              <w:t>Helping local communities &amp; support groups throughout COVID-19</w:t>
            </w:r>
          </w:p>
          <w:p w:rsidR="00A03B2A" w:rsidRPr="002F699A" w:rsidRDefault="00865891" w:rsidP="00747F75">
            <w:pPr>
              <w:spacing w:before="240"/>
              <w:rPr>
                <w:rFonts w:ascii="Arial" w:hAnsi="Arial" w:cs="Arial"/>
                <w:sz w:val="24"/>
                <w:szCs w:val="24"/>
              </w:rPr>
            </w:pPr>
            <w:hyperlink r:id="rId15" w:history="1">
              <w:r w:rsidR="00A03B2A" w:rsidRPr="002F699A">
                <w:rPr>
                  <w:rStyle w:val="Hyperlink"/>
                  <w:rFonts w:ascii="Arial" w:hAnsi="Arial" w:cs="Arial"/>
                  <w:sz w:val="24"/>
                  <w:szCs w:val="24"/>
                </w:rPr>
                <w:t>https://www.switchboardfree.co.uk/free-community-support-line</w:t>
              </w:r>
            </w:hyperlink>
          </w:p>
          <w:p w:rsidR="00A03B2A" w:rsidRPr="002F699A" w:rsidRDefault="00A03B2A" w:rsidP="00747F75">
            <w:pPr>
              <w:spacing w:before="240"/>
              <w:rPr>
                <w:rFonts w:ascii="Arial" w:hAnsi="Arial" w:cs="Arial"/>
                <w:sz w:val="24"/>
                <w:szCs w:val="24"/>
              </w:rPr>
            </w:pPr>
          </w:p>
          <w:p w:rsidR="00A03B2A" w:rsidRPr="002F699A" w:rsidRDefault="00A03B2A" w:rsidP="00747F75">
            <w:pPr>
              <w:spacing w:before="240"/>
              <w:rPr>
                <w:rFonts w:ascii="Arial" w:hAnsi="Arial" w:cs="Arial"/>
                <w:sz w:val="24"/>
                <w:szCs w:val="24"/>
              </w:rPr>
            </w:pPr>
            <w:r w:rsidRPr="002F699A">
              <w:rPr>
                <w:rFonts w:ascii="Arial" w:hAnsi="Arial" w:cs="Arial"/>
                <w:i/>
                <w:iCs/>
                <w:sz w:val="24"/>
                <w:szCs w:val="24"/>
              </w:rPr>
              <w:t>(</w:t>
            </w:r>
            <w:r>
              <w:rPr>
                <w:rFonts w:ascii="Arial" w:hAnsi="Arial" w:cs="Arial"/>
                <w:i/>
                <w:iCs/>
                <w:sz w:val="24"/>
                <w:szCs w:val="24"/>
              </w:rPr>
              <w:t>This covers o</w:t>
            </w:r>
            <w:r w:rsidRPr="002F699A">
              <w:rPr>
                <w:rFonts w:ascii="Arial" w:hAnsi="Arial" w:cs="Arial"/>
                <w:i/>
                <w:iCs/>
                <w:sz w:val="24"/>
                <w:szCs w:val="24"/>
              </w:rPr>
              <w:t xml:space="preserve">utbound costs from Volunteer Phone line, to arrange support, may involve small cost if you opt for this additional service). </w:t>
            </w:r>
          </w:p>
          <w:p w:rsidR="00A03B2A" w:rsidRPr="002F699A" w:rsidRDefault="00A03B2A" w:rsidP="00747F75">
            <w:pPr>
              <w:spacing w:before="240"/>
              <w:rPr>
                <w:rFonts w:ascii="Arial" w:hAnsi="Arial" w:cs="Arial"/>
                <w:b/>
                <w:sz w:val="24"/>
                <w:szCs w:val="24"/>
              </w:rPr>
            </w:pPr>
          </w:p>
        </w:tc>
      </w:tr>
    </w:tbl>
    <w:p w:rsidR="00A03B2A" w:rsidRDefault="00A03B2A">
      <w:pPr>
        <w:rPr>
          <w:rFonts w:ascii="Arial" w:hAnsi="Arial" w:cs="Arial"/>
          <w:b/>
          <w:sz w:val="24"/>
          <w:szCs w:val="24"/>
        </w:rPr>
      </w:pPr>
    </w:p>
    <w:p w:rsidR="007D2532" w:rsidRPr="001D27A4" w:rsidRDefault="00E725F8" w:rsidP="00BB1B4D">
      <w:pPr>
        <w:rPr>
          <w:rFonts w:ascii="Arial" w:hAnsi="Arial" w:cs="Arial"/>
          <w:b/>
          <w:sz w:val="24"/>
          <w:szCs w:val="24"/>
        </w:rPr>
      </w:pPr>
      <w:r w:rsidRPr="001D27A4">
        <w:rPr>
          <w:rFonts w:ascii="Arial" w:hAnsi="Arial" w:cs="Arial"/>
          <w:b/>
          <w:sz w:val="24"/>
          <w:szCs w:val="24"/>
        </w:rPr>
        <w:t>Administration</w:t>
      </w:r>
    </w:p>
    <w:p w:rsidR="007D2532" w:rsidRPr="001D27A4" w:rsidRDefault="007D2532" w:rsidP="00BB1B4D">
      <w:pPr>
        <w:rPr>
          <w:rFonts w:ascii="Arial" w:hAnsi="Arial" w:cs="Arial"/>
          <w:sz w:val="24"/>
          <w:szCs w:val="24"/>
        </w:rPr>
      </w:pPr>
      <w:r w:rsidRPr="001D27A4">
        <w:rPr>
          <w:rFonts w:ascii="Arial" w:hAnsi="Arial" w:cs="Arial"/>
          <w:sz w:val="24"/>
          <w:szCs w:val="24"/>
        </w:rPr>
        <w:t xml:space="preserve">Good Neighbour Schemes </w:t>
      </w:r>
      <w:r w:rsidR="00702C9E" w:rsidRPr="001D27A4">
        <w:rPr>
          <w:rFonts w:ascii="Arial" w:hAnsi="Arial" w:cs="Arial"/>
          <w:sz w:val="24"/>
          <w:szCs w:val="24"/>
        </w:rPr>
        <w:t xml:space="preserve">who already offer a co-ordinated volunteer response to their community </w:t>
      </w:r>
      <w:r w:rsidRPr="001D27A4">
        <w:rPr>
          <w:rFonts w:ascii="Arial" w:hAnsi="Arial" w:cs="Arial"/>
          <w:sz w:val="24"/>
          <w:szCs w:val="24"/>
        </w:rPr>
        <w:t xml:space="preserve">operate around a centrally held mobile phone.  This number is shared to the community and they can call and ask for help.  There is </w:t>
      </w:r>
      <w:r w:rsidR="00E725F8" w:rsidRPr="001D27A4">
        <w:rPr>
          <w:rFonts w:ascii="Arial" w:hAnsi="Arial" w:cs="Arial"/>
          <w:sz w:val="24"/>
          <w:szCs w:val="24"/>
        </w:rPr>
        <w:t>usually</w:t>
      </w:r>
      <w:r w:rsidRPr="001D27A4">
        <w:rPr>
          <w:rFonts w:ascii="Arial" w:hAnsi="Arial" w:cs="Arial"/>
          <w:sz w:val="24"/>
          <w:szCs w:val="24"/>
        </w:rPr>
        <w:t xml:space="preserve"> a rota of ‘duty phone handlers’ that hold the phone f</w:t>
      </w:r>
      <w:r w:rsidR="009E215B" w:rsidRPr="001D27A4">
        <w:rPr>
          <w:rFonts w:ascii="Arial" w:hAnsi="Arial" w:cs="Arial"/>
          <w:sz w:val="24"/>
          <w:szCs w:val="24"/>
        </w:rPr>
        <w:t>or a period of time and co-ordinate</w:t>
      </w:r>
      <w:r w:rsidRPr="001D27A4">
        <w:rPr>
          <w:rFonts w:ascii="Arial" w:hAnsi="Arial" w:cs="Arial"/>
          <w:sz w:val="24"/>
          <w:szCs w:val="24"/>
        </w:rPr>
        <w:t xml:space="preserve"> the calls in and the </w:t>
      </w:r>
      <w:r w:rsidRPr="001D27A4">
        <w:rPr>
          <w:rFonts w:ascii="Arial" w:hAnsi="Arial" w:cs="Arial"/>
          <w:sz w:val="24"/>
          <w:szCs w:val="24"/>
        </w:rPr>
        <w:lastRenderedPageBreak/>
        <w:t>volunteers.  You will need to decide how you wish to do this.  We would advise purchasing (or someone may have on old spare phone) a PAYG phone for this purpose.  If the phone is being passed between Duty Phone Handlers this will need to be done in a way that minimises the risk of contamination.</w:t>
      </w:r>
    </w:p>
    <w:p w:rsidR="00702C9E" w:rsidRPr="001D27A4" w:rsidRDefault="00702C9E" w:rsidP="00BB1B4D">
      <w:pPr>
        <w:rPr>
          <w:rFonts w:ascii="Arial" w:hAnsi="Arial" w:cs="Arial"/>
          <w:sz w:val="24"/>
          <w:szCs w:val="24"/>
        </w:rPr>
      </w:pPr>
      <w:r w:rsidRPr="001D27A4">
        <w:rPr>
          <w:rFonts w:ascii="Arial" w:hAnsi="Arial" w:cs="Arial"/>
          <w:sz w:val="24"/>
          <w:szCs w:val="24"/>
        </w:rPr>
        <w:t>Or you may chose to have a few phone responders using their own phone and publicise this.  You may already have an office phone number that you can use and then divert calls from that to phone holders own phones.</w:t>
      </w:r>
    </w:p>
    <w:p w:rsidR="00702C9E" w:rsidRPr="001D27A4" w:rsidRDefault="00702C9E" w:rsidP="00BB1B4D">
      <w:pPr>
        <w:rPr>
          <w:rFonts w:ascii="Arial" w:hAnsi="Arial" w:cs="Arial"/>
          <w:sz w:val="24"/>
          <w:szCs w:val="24"/>
        </w:rPr>
      </w:pPr>
      <w:r w:rsidRPr="001D27A4">
        <w:rPr>
          <w:rFonts w:ascii="Arial" w:hAnsi="Arial" w:cs="Arial"/>
          <w:sz w:val="24"/>
          <w:szCs w:val="24"/>
        </w:rPr>
        <w:t xml:space="preserve">You will need to consider volunteer fatigue with these roles, as the crises goes on the phone handlers can find it a strain and also emotionally challenging at times.  Look after your phone handlers – provide </w:t>
      </w:r>
      <w:r w:rsidR="00E725F8" w:rsidRPr="001D27A4">
        <w:rPr>
          <w:rFonts w:ascii="Arial" w:hAnsi="Arial" w:cs="Arial"/>
          <w:sz w:val="24"/>
          <w:szCs w:val="24"/>
        </w:rPr>
        <w:t>opportunity</w:t>
      </w:r>
      <w:r w:rsidRPr="001D27A4">
        <w:rPr>
          <w:rFonts w:ascii="Arial" w:hAnsi="Arial" w:cs="Arial"/>
          <w:sz w:val="24"/>
          <w:szCs w:val="24"/>
        </w:rPr>
        <w:t xml:space="preserve"> for them to de-brief.</w:t>
      </w:r>
    </w:p>
    <w:p w:rsidR="007D2532" w:rsidRPr="001D27A4" w:rsidRDefault="007D2532" w:rsidP="00BB1B4D">
      <w:pPr>
        <w:rPr>
          <w:rFonts w:ascii="Arial" w:hAnsi="Arial" w:cs="Arial"/>
          <w:sz w:val="24"/>
          <w:szCs w:val="24"/>
        </w:rPr>
      </w:pPr>
      <w:r w:rsidRPr="001D27A4">
        <w:rPr>
          <w:rFonts w:ascii="Arial" w:hAnsi="Arial" w:cs="Arial"/>
          <w:sz w:val="24"/>
          <w:szCs w:val="24"/>
        </w:rPr>
        <w:t>We have included in this pack example templates of how you might co-ordinate the phone calls.</w:t>
      </w:r>
    </w:p>
    <w:p w:rsidR="007D2532" w:rsidRPr="001D27A4" w:rsidRDefault="003503BE" w:rsidP="00BB1B4D">
      <w:pPr>
        <w:rPr>
          <w:rFonts w:ascii="Arial" w:hAnsi="Arial" w:cs="Arial"/>
          <w:b/>
          <w:sz w:val="24"/>
          <w:szCs w:val="24"/>
        </w:rPr>
      </w:pPr>
      <w:r w:rsidRPr="001D27A4">
        <w:rPr>
          <w:rFonts w:ascii="Arial" w:hAnsi="Arial" w:cs="Arial"/>
          <w:b/>
          <w:sz w:val="24"/>
          <w:szCs w:val="24"/>
        </w:rPr>
        <w:t>Insurance</w:t>
      </w:r>
    </w:p>
    <w:p w:rsidR="007D2532" w:rsidRPr="001D27A4" w:rsidRDefault="007D2532" w:rsidP="00BB1B4D">
      <w:pPr>
        <w:rPr>
          <w:rFonts w:ascii="Arial" w:hAnsi="Arial" w:cs="Arial"/>
          <w:sz w:val="24"/>
          <w:szCs w:val="24"/>
        </w:rPr>
      </w:pPr>
      <w:r w:rsidRPr="001D27A4">
        <w:rPr>
          <w:rFonts w:ascii="Arial" w:hAnsi="Arial" w:cs="Arial"/>
          <w:sz w:val="24"/>
          <w:szCs w:val="24"/>
        </w:rPr>
        <w:t xml:space="preserve">You may already have Public Liability </w:t>
      </w:r>
      <w:r w:rsidR="00E725F8" w:rsidRPr="001D27A4">
        <w:rPr>
          <w:rFonts w:ascii="Arial" w:hAnsi="Arial" w:cs="Arial"/>
          <w:sz w:val="24"/>
          <w:szCs w:val="24"/>
        </w:rPr>
        <w:t>Insurance</w:t>
      </w:r>
      <w:r w:rsidRPr="001D27A4">
        <w:rPr>
          <w:rFonts w:ascii="Arial" w:hAnsi="Arial" w:cs="Arial"/>
          <w:sz w:val="24"/>
          <w:szCs w:val="24"/>
        </w:rPr>
        <w:t xml:space="preserve"> (that covers volunteers).  We would advise informing them of your temporary change in activity.  If you do not have in</w:t>
      </w:r>
      <w:r w:rsidR="003503BE" w:rsidRPr="001D27A4">
        <w:rPr>
          <w:rFonts w:ascii="Arial" w:hAnsi="Arial" w:cs="Arial"/>
          <w:sz w:val="24"/>
          <w:szCs w:val="24"/>
        </w:rPr>
        <w:t>surance you may want to take out a policy.</w:t>
      </w:r>
      <w:r w:rsidR="00702C9E" w:rsidRPr="001D27A4">
        <w:rPr>
          <w:rFonts w:ascii="Arial" w:hAnsi="Arial" w:cs="Arial"/>
          <w:sz w:val="24"/>
          <w:szCs w:val="24"/>
        </w:rPr>
        <w:t xml:space="preserve">  A </w:t>
      </w:r>
      <w:r w:rsidR="00E725F8" w:rsidRPr="001D27A4">
        <w:rPr>
          <w:rFonts w:ascii="Arial" w:hAnsi="Arial" w:cs="Arial"/>
          <w:sz w:val="24"/>
          <w:szCs w:val="24"/>
        </w:rPr>
        <w:t>Google</w:t>
      </w:r>
      <w:r w:rsidR="00702C9E" w:rsidRPr="001D27A4">
        <w:rPr>
          <w:rFonts w:ascii="Arial" w:hAnsi="Arial" w:cs="Arial"/>
          <w:sz w:val="24"/>
          <w:szCs w:val="24"/>
        </w:rPr>
        <w:t xml:space="preserve"> will help you find such companies as PolicyBee and Zurich.</w:t>
      </w:r>
    </w:p>
    <w:p w:rsidR="00254BE0" w:rsidRPr="00B417BD" w:rsidRDefault="00254BE0" w:rsidP="00254BE0">
      <w:pPr>
        <w:spacing w:after="200" w:line="276" w:lineRule="auto"/>
        <w:rPr>
          <w:rFonts w:ascii="Arial" w:hAnsi="Arial" w:cs="Arial"/>
          <w:sz w:val="24"/>
          <w:szCs w:val="24"/>
        </w:rPr>
      </w:pPr>
      <w:bookmarkStart w:id="0" w:name="_GoBack"/>
      <w:r w:rsidRPr="00B417BD">
        <w:rPr>
          <w:rFonts w:ascii="Arial" w:hAnsi="Arial" w:cs="Arial"/>
          <w:sz w:val="24"/>
          <w:szCs w:val="24"/>
          <w:u w:val="single"/>
        </w:rPr>
        <w:t>Update</w:t>
      </w:r>
      <w:r>
        <w:rPr>
          <w:rFonts w:ascii="Arial" w:hAnsi="Arial" w:cs="Arial"/>
          <w:sz w:val="24"/>
          <w:szCs w:val="24"/>
          <w:u w:val="single"/>
        </w:rPr>
        <w:t>d</w:t>
      </w:r>
      <w:r w:rsidRPr="00B417BD">
        <w:rPr>
          <w:rFonts w:ascii="Arial" w:hAnsi="Arial" w:cs="Arial"/>
          <w:sz w:val="24"/>
          <w:szCs w:val="24"/>
          <w:u w:val="single"/>
        </w:rPr>
        <w:t xml:space="preserve"> on 08/04/20</w:t>
      </w:r>
      <w:r w:rsidRPr="00B417BD">
        <w:rPr>
          <w:rFonts w:ascii="Arial" w:hAnsi="Arial" w:cs="Arial"/>
          <w:sz w:val="24"/>
          <w:szCs w:val="24"/>
        </w:rPr>
        <w:t xml:space="preserve"> – </w:t>
      </w:r>
      <w:r w:rsidR="00145D18">
        <w:rPr>
          <w:rFonts w:ascii="Arial" w:hAnsi="Arial" w:cs="Arial"/>
          <w:sz w:val="24"/>
          <w:szCs w:val="24"/>
        </w:rPr>
        <w:t xml:space="preserve">Motor Insurance &amp; Volunteering - </w:t>
      </w:r>
      <w:r w:rsidRPr="00B417BD">
        <w:rPr>
          <w:rFonts w:ascii="Arial" w:hAnsi="Arial" w:cs="Arial"/>
          <w:sz w:val="24"/>
          <w:szCs w:val="24"/>
        </w:rPr>
        <w:t>‘</w:t>
      </w:r>
      <w:r w:rsidRPr="00B417BD">
        <w:rPr>
          <w:rFonts w:ascii="Arial" w:eastAsia="Times New Roman" w:hAnsi="Arial" w:cs="Arial"/>
          <w:color w:val="231F20"/>
          <w:sz w:val="24"/>
          <w:szCs w:val="24"/>
          <w:lang w:eastAsia="en-GB"/>
        </w:rPr>
        <w:t xml:space="preserve">If you are using your own car for voluntary purposes to transport medicines or groceries to support others who are impacted by Covid-19, your cover will not be affected. You do not need to contact your insurer to update your documents or extend your cover…If you are a Community First Responders or other 'Blue Light' volunteer, then please contact your insurer or broker.’ For more information visit </w:t>
      </w:r>
      <w:hyperlink r:id="rId16" w:history="1">
        <w:r w:rsidRPr="00B417BD">
          <w:rPr>
            <w:rStyle w:val="Hyperlink"/>
            <w:rFonts w:ascii="Arial" w:hAnsi="Arial" w:cs="Arial"/>
            <w:sz w:val="24"/>
            <w:szCs w:val="24"/>
          </w:rPr>
          <w:t>https://www.abi.org.uk/products-and-issues/topics-and-issues/coronavirus-hub/motor-insurance/</w:t>
        </w:r>
      </w:hyperlink>
    </w:p>
    <w:bookmarkEnd w:id="0"/>
    <w:p w:rsidR="003503BE" w:rsidRPr="001D27A4" w:rsidRDefault="003503BE" w:rsidP="00BB1B4D">
      <w:pPr>
        <w:rPr>
          <w:rFonts w:ascii="Arial" w:hAnsi="Arial" w:cs="Arial"/>
          <w:b/>
          <w:sz w:val="24"/>
          <w:szCs w:val="24"/>
        </w:rPr>
      </w:pPr>
      <w:r w:rsidRPr="001D27A4">
        <w:rPr>
          <w:rFonts w:ascii="Arial" w:hAnsi="Arial" w:cs="Arial"/>
          <w:b/>
          <w:sz w:val="24"/>
          <w:szCs w:val="24"/>
        </w:rPr>
        <w:t>Risk Assessment</w:t>
      </w:r>
    </w:p>
    <w:p w:rsidR="003503BE" w:rsidRDefault="003503BE" w:rsidP="00BB1B4D">
      <w:pPr>
        <w:rPr>
          <w:rFonts w:ascii="Arial" w:hAnsi="Arial" w:cs="Arial"/>
          <w:sz w:val="24"/>
          <w:szCs w:val="24"/>
        </w:rPr>
      </w:pPr>
      <w:r w:rsidRPr="001D27A4">
        <w:rPr>
          <w:rFonts w:ascii="Arial" w:hAnsi="Arial" w:cs="Arial"/>
          <w:sz w:val="24"/>
          <w:szCs w:val="24"/>
        </w:rPr>
        <w:t xml:space="preserve">We have included an example risk assessment for Covid-19 and Good Neighbour type activity.  If you use this you will need to adapt it for your own group and ensure you review it </w:t>
      </w:r>
      <w:r w:rsidR="00E725F8" w:rsidRPr="001D27A4">
        <w:rPr>
          <w:rFonts w:ascii="Arial" w:hAnsi="Arial" w:cs="Arial"/>
          <w:sz w:val="24"/>
          <w:szCs w:val="24"/>
        </w:rPr>
        <w:t>regularly</w:t>
      </w:r>
      <w:r w:rsidRPr="001D27A4">
        <w:rPr>
          <w:rFonts w:ascii="Arial" w:hAnsi="Arial" w:cs="Arial"/>
          <w:sz w:val="24"/>
          <w:szCs w:val="24"/>
        </w:rPr>
        <w:t>.</w:t>
      </w:r>
    </w:p>
    <w:p w:rsidR="006805C0" w:rsidRDefault="006805C0" w:rsidP="00BB1B4D">
      <w:pPr>
        <w:rPr>
          <w:rFonts w:ascii="Arial" w:hAnsi="Arial" w:cs="Arial"/>
          <w:sz w:val="24"/>
          <w:szCs w:val="24"/>
        </w:rPr>
      </w:pPr>
    </w:p>
    <w:p w:rsidR="006805C0" w:rsidRPr="00880683" w:rsidRDefault="006805C0" w:rsidP="006805C0">
      <w:pPr>
        <w:spacing w:after="0" w:line="240" w:lineRule="auto"/>
        <w:rPr>
          <w:rFonts w:ascii="Calibri" w:eastAsia="Times New Roman" w:hAnsi="Calibri" w:cs="Calibri"/>
          <w:sz w:val="24"/>
          <w:szCs w:val="24"/>
          <w:lang w:eastAsia="en-GB"/>
        </w:rPr>
      </w:pPr>
      <w:r w:rsidRPr="00880683">
        <w:rPr>
          <w:rFonts w:ascii="Arial" w:eastAsia="Times New Roman" w:hAnsi="Arial" w:cs="Arial"/>
          <w:b/>
          <w:bCs/>
          <w:sz w:val="24"/>
          <w:szCs w:val="24"/>
          <w:lang w:eastAsia="en-GB"/>
        </w:rPr>
        <w:t>Volunteering during Strict Measures about leaving the house ‘Lock down’</w:t>
      </w:r>
    </w:p>
    <w:p w:rsidR="006805C0" w:rsidRPr="00880683" w:rsidRDefault="006805C0" w:rsidP="006805C0">
      <w:pPr>
        <w:spacing w:after="0" w:line="240" w:lineRule="auto"/>
        <w:rPr>
          <w:rFonts w:ascii="Calibri" w:eastAsia="Times New Roman" w:hAnsi="Calibri" w:cs="Calibri"/>
          <w:lang w:eastAsia="en-GB"/>
        </w:rPr>
      </w:pPr>
      <w:r w:rsidRPr="00880683">
        <w:rPr>
          <w:rFonts w:ascii="Arial" w:eastAsia="Times New Roman" w:hAnsi="Arial" w:cs="Arial"/>
          <w:lang w:eastAsia="en-GB"/>
        </w:rPr>
        <w:t> </w:t>
      </w:r>
    </w:p>
    <w:p w:rsidR="006805C0" w:rsidRPr="00880683" w:rsidRDefault="006805C0" w:rsidP="006805C0">
      <w:pPr>
        <w:spacing w:after="0" w:line="240" w:lineRule="auto"/>
        <w:rPr>
          <w:rFonts w:ascii="Calibri" w:eastAsia="Times New Roman" w:hAnsi="Calibri" w:cs="Calibri"/>
          <w:sz w:val="24"/>
          <w:szCs w:val="24"/>
          <w:lang w:eastAsia="en-GB"/>
        </w:rPr>
      </w:pPr>
      <w:r w:rsidRPr="00880683">
        <w:rPr>
          <w:rFonts w:ascii="Arial" w:eastAsia="Times New Roman" w:hAnsi="Arial" w:cs="Arial"/>
          <w:sz w:val="24"/>
          <w:szCs w:val="24"/>
          <w:lang w:eastAsia="en-GB"/>
        </w:rPr>
        <w:t>Unless Government guidance changes, volunteers can still help out those in their community.  Please exercise sensible action over this.  Limit shopping trips and deliveries as much as you can.  Perhaps collate lists and only do the shopping once or twice a day – rather than volunteers going out repeatedly on shopping errands.</w:t>
      </w:r>
    </w:p>
    <w:p w:rsidR="00FC0194" w:rsidRDefault="00FC0194" w:rsidP="00BB1B4D">
      <w:pPr>
        <w:rPr>
          <w:rFonts w:ascii="Arial" w:hAnsi="Arial" w:cs="Arial"/>
          <w:sz w:val="24"/>
          <w:szCs w:val="24"/>
        </w:rPr>
      </w:pPr>
    </w:p>
    <w:p w:rsidR="00000AD4" w:rsidRDefault="00000AD4" w:rsidP="00000A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People most at risk</w:t>
      </w:r>
    </w:p>
    <w:p w:rsidR="00000AD4" w:rsidRDefault="00000AD4" w:rsidP="00000AD4">
      <w:pPr>
        <w:rPr>
          <w:rFonts w:ascii="Arial" w:hAnsi="Arial" w:cs="Arial"/>
          <w:sz w:val="24"/>
          <w:szCs w:val="24"/>
        </w:rPr>
      </w:pPr>
      <w:r>
        <w:rPr>
          <w:rFonts w:ascii="Arial" w:hAnsi="Arial" w:cs="Arial"/>
          <w:sz w:val="24"/>
          <w:szCs w:val="24"/>
        </w:rPr>
        <w:t>Letters are being sent telling 1.5 million people in England most at risk of coronavirus to stay at home.</w:t>
      </w:r>
    </w:p>
    <w:p w:rsidR="00000AD4" w:rsidRDefault="00000AD4" w:rsidP="00000AD4">
      <w:pPr>
        <w:pStyle w:val="NormalWeb"/>
        <w:shd w:val="clear" w:color="auto" w:fill="FFFFFF"/>
        <w:spacing w:before="0" w:beforeAutospacing="0" w:after="0" w:afterAutospacing="0"/>
        <w:textAlignment w:val="baseline"/>
        <w:rPr>
          <w:rFonts w:ascii="Arial" w:eastAsiaTheme="minorHAnsi" w:hAnsi="Arial" w:cs="Arial"/>
          <w:lang w:eastAsia="en-US"/>
        </w:rPr>
      </w:pPr>
      <w:r>
        <w:rPr>
          <w:rFonts w:ascii="Arial" w:eastAsiaTheme="minorHAnsi" w:hAnsi="Arial" w:cs="Arial"/>
          <w:lang w:eastAsia="en-US"/>
        </w:rPr>
        <w:lastRenderedPageBreak/>
        <w:t>They</w:t>
      </w:r>
      <w:r>
        <w:rPr>
          <w:rFonts w:ascii="Helvetica" w:hAnsi="Helvetica"/>
          <w:color w:val="404040"/>
        </w:rPr>
        <w:t> </w:t>
      </w:r>
      <w:hyperlink r:id="rId17" w:history="1">
        <w:r>
          <w:rPr>
            <w:rStyle w:val="Hyperlink"/>
            <w:rFonts w:ascii="inherit" w:hAnsi="inherit"/>
            <w:b/>
            <w:bCs/>
            <w:color w:val="222222"/>
            <w:bdr w:val="none" w:sz="0" w:space="0" w:color="auto" w:frame="1"/>
          </w:rPr>
          <w:t>will receive letters or text messages</w:t>
        </w:r>
      </w:hyperlink>
      <w:r>
        <w:rPr>
          <w:rFonts w:ascii="Helvetica" w:hAnsi="Helvetica"/>
          <w:color w:val="404040"/>
        </w:rPr>
        <w:t> </w:t>
      </w:r>
      <w:r>
        <w:rPr>
          <w:rFonts w:ascii="Arial" w:eastAsiaTheme="minorHAnsi" w:hAnsi="Arial" w:cs="Arial"/>
          <w:lang w:eastAsia="en-US"/>
        </w:rPr>
        <w:t>strongly advising them not to go out for 12 weeks to protect themselves, the government said.  They will have a phoneline that they can use for help and support.</w:t>
      </w:r>
      <w:r w:rsidR="00267637">
        <w:rPr>
          <w:rFonts w:ascii="Arial" w:eastAsiaTheme="minorHAnsi" w:hAnsi="Arial" w:cs="Arial"/>
          <w:lang w:eastAsia="en-US"/>
        </w:rPr>
        <w:t xml:space="preserve">  They will have a phoneline that they can use for help and support.  </w:t>
      </w:r>
      <w:r w:rsidR="00F6549C">
        <w:rPr>
          <w:rFonts w:ascii="Arial" w:eastAsiaTheme="minorHAnsi" w:hAnsi="Arial" w:cs="Arial"/>
          <w:lang w:eastAsia="en-US"/>
        </w:rPr>
        <w:t xml:space="preserve">The GoodSam App has been launched to recruit the volunteers to support these most vulnerable people. </w:t>
      </w:r>
    </w:p>
    <w:p w:rsidR="00000AD4" w:rsidRDefault="00000AD4" w:rsidP="00BB1B4D">
      <w:pPr>
        <w:rPr>
          <w:rFonts w:ascii="Arial" w:hAnsi="Arial" w:cs="Arial"/>
          <w:sz w:val="24"/>
          <w:szCs w:val="24"/>
        </w:rPr>
      </w:pPr>
    </w:p>
    <w:p w:rsidR="00747F75" w:rsidRPr="00747F75" w:rsidRDefault="00747F75" w:rsidP="00BB1B4D">
      <w:pPr>
        <w:rPr>
          <w:rFonts w:ascii="Arial" w:hAnsi="Arial" w:cs="Arial"/>
          <w:b/>
          <w:sz w:val="24"/>
          <w:szCs w:val="24"/>
        </w:rPr>
      </w:pPr>
      <w:r w:rsidRPr="00747F75">
        <w:rPr>
          <w:rFonts w:ascii="Arial" w:hAnsi="Arial" w:cs="Arial"/>
          <w:b/>
          <w:sz w:val="24"/>
          <w:szCs w:val="24"/>
        </w:rPr>
        <w:t>Funding</w:t>
      </w:r>
    </w:p>
    <w:p w:rsidR="00747F75" w:rsidRDefault="00747F75" w:rsidP="00BB1B4D">
      <w:pPr>
        <w:rPr>
          <w:rFonts w:ascii="Arial" w:hAnsi="Arial" w:cs="Arial"/>
          <w:sz w:val="24"/>
          <w:szCs w:val="24"/>
        </w:rPr>
      </w:pPr>
      <w:r>
        <w:rPr>
          <w:rFonts w:ascii="Arial" w:hAnsi="Arial" w:cs="Arial"/>
          <w:sz w:val="24"/>
          <w:szCs w:val="24"/>
        </w:rPr>
        <w:t xml:space="preserve">To receive funding you will probably need to be constituted.  </w:t>
      </w:r>
      <w:r w:rsidRPr="00FB652B">
        <w:rPr>
          <w:rFonts w:ascii="Arial" w:hAnsi="Arial" w:cs="Arial"/>
          <w:sz w:val="24"/>
          <w:szCs w:val="24"/>
          <w:u w:val="single"/>
        </w:rPr>
        <w:t xml:space="preserve">Suffolk Community Foundation </w:t>
      </w:r>
      <w:r w:rsidR="00F6549C" w:rsidRPr="00FB652B">
        <w:rPr>
          <w:rFonts w:ascii="Arial" w:hAnsi="Arial" w:cs="Arial"/>
          <w:sz w:val="24"/>
          <w:szCs w:val="24"/>
          <w:u w:val="single"/>
        </w:rPr>
        <w:t>has</w:t>
      </w:r>
      <w:r w:rsidRPr="00FB652B">
        <w:rPr>
          <w:rFonts w:ascii="Arial" w:hAnsi="Arial" w:cs="Arial"/>
          <w:sz w:val="24"/>
          <w:szCs w:val="24"/>
          <w:u w:val="single"/>
        </w:rPr>
        <w:t xml:space="preserve"> released a fund for groups to access emergency funds.</w:t>
      </w:r>
      <w:r>
        <w:rPr>
          <w:rFonts w:ascii="Arial" w:hAnsi="Arial" w:cs="Arial"/>
          <w:sz w:val="24"/>
          <w:szCs w:val="24"/>
        </w:rPr>
        <w:t xml:space="preserve"> </w:t>
      </w:r>
      <w:hyperlink r:id="rId18" w:history="1">
        <w:r w:rsidR="00FC0194" w:rsidRPr="000172D8">
          <w:rPr>
            <w:rStyle w:val="Hyperlink"/>
            <w:rFonts w:ascii="Arial" w:hAnsi="Arial" w:cs="Arial"/>
            <w:sz w:val="24"/>
            <w:szCs w:val="24"/>
          </w:rPr>
          <w:t>https://www.suffolkcf.org.uk/</w:t>
        </w:r>
      </w:hyperlink>
      <w:r>
        <w:rPr>
          <w:rFonts w:ascii="Arial" w:hAnsi="Arial" w:cs="Arial"/>
          <w:sz w:val="24"/>
          <w:szCs w:val="24"/>
        </w:rPr>
        <w:t xml:space="preserve"> </w:t>
      </w:r>
    </w:p>
    <w:p w:rsidR="00FC0194" w:rsidRPr="001D27A4" w:rsidRDefault="00FC0194" w:rsidP="00BB1B4D">
      <w:pPr>
        <w:rPr>
          <w:rFonts w:ascii="Arial" w:hAnsi="Arial" w:cs="Arial"/>
          <w:sz w:val="24"/>
          <w:szCs w:val="24"/>
        </w:rPr>
      </w:pPr>
    </w:p>
    <w:p w:rsidR="00344B8A" w:rsidRPr="001D27A4" w:rsidRDefault="00344B8A" w:rsidP="00BB1B4D">
      <w:pPr>
        <w:rPr>
          <w:rFonts w:ascii="Arial" w:hAnsi="Arial" w:cs="Arial"/>
          <w:b/>
          <w:sz w:val="24"/>
          <w:szCs w:val="24"/>
        </w:rPr>
      </w:pPr>
      <w:r w:rsidRPr="001D27A4">
        <w:rPr>
          <w:rFonts w:ascii="Arial" w:hAnsi="Arial" w:cs="Arial"/>
          <w:b/>
          <w:sz w:val="24"/>
          <w:szCs w:val="24"/>
        </w:rPr>
        <w:t>Publicising your Offer</w:t>
      </w:r>
    </w:p>
    <w:p w:rsidR="00344B8A" w:rsidRPr="001D27A4" w:rsidRDefault="00344B8A" w:rsidP="00BB1B4D">
      <w:pPr>
        <w:rPr>
          <w:rFonts w:ascii="Arial" w:hAnsi="Arial" w:cs="Arial"/>
          <w:sz w:val="24"/>
          <w:szCs w:val="24"/>
        </w:rPr>
      </w:pPr>
      <w:r w:rsidRPr="001D27A4">
        <w:rPr>
          <w:rFonts w:ascii="Arial" w:hAnsi="Arial" w:cs="Arial"/>
          <w:sz w:val="24"/>
          <w:szCs w:val="24"/>
        </w:rPr>
        <w:t>You will know your community best and how best to advertise your offer.  We remind you to use both online and offline methods to communicate.</w:t>
      </w:r>
      <w:r w:rsidR="00702C9E" w:rsidRPr="001D27A4">
        <w:rPr>
          <w:rFonts w:ascii="Arial" w:hAnsi="Arial" w:cs="Arial"/>
          <w:sz w:val="24"/>
          <w:szCs w:val="24"/>
        </w:rPr>
        <w:t xml:space="preserve">  You may find a local business or councils </w:t>
      </w:r>
      <w:r w:rsidRPr="001D27A4">
        <w:rPr>
          <w:rFonts w:ascii="Arial" w:hAnsi="Arial" w:cs="Arial"/>
          <w:sz w:val="24"/>
          <w:szCs w:val="24"/>
        </w:rPr>
        <w:t>will offer to print off flyers for you.</w:t>
      </w:r>
    </w:p>
    <w:p w:rsidR="00702C9E" w:rsidRDefault="00702C9E" w:rsidP="00BB1B4D">
      <w:pPr>
        <w:rPr>
          <w:rFonts w:ascii="Arial" w:hAnsi="Arial" w:cs="Arial"/>
          <w:sz w:val="24"/>
          <w:szCs w:val="24"/>
        </w:rPr>
      </w:pPr>
      <w:r w:rsidRPr="001D27A4">
        <w:rPr>
          <w:rFonts w:ascii="Arial" w:hAnsi="Arial" w:cs="Arial"/>
          <w:sz w:val="24"/>
          <w:szCs w:val="24"/>
        </w:rPr>
        <w:t xml:space="preserve">Please let Community Action Suffolk know what you are doing so that we can map the offer across the county </w:t>
      </w:r>
      <w:hyperlink r:id="rId19" w:history="1">
        <w:r w:rsidRPr="001D27A4">
          <w:rPr>
            <w:rStyle w:val="Hyperlink"/>
            <w:rFonts w:ascii="Arial" w:hAnsi="Arial" w:cs="Arial"/>
            <w:sz w:val="24"/>
            <w:szCs w:val="24"/>
          </w:rPr>
          <w:t>www.communityactionsuffolk.org.uk</w:t>
        </w:r>
      </w:hyperlink>
      <w:r w:rsidRPr="001D27A4">
        <w:rPr>
          <w:rFonts w:ascii="Arial" w:hAnsi="Arial" w:cs="Arial"/>
          <w:sz w:val="24"/>
          <w:szCs w:val="24"/>
        </w:rPr>
        <w:t xml:space="preserve"> </w:t>
      </w:r>
    </w:p>
    <w:p w:rsidR="00267637" w:rsidRPr="009F70B3" w:rsidRDefault="00267637" w:rsidP="00267637">
      <w:pPr>
        <w:rPr>
          <w:rFonts w:ascii="Arial" w:hAnsi="Arial" w:cs="Arial"/>
          <w:sz w:val="24"/>
          <w:szCs w:val="24"/>
          <w:u w:val="single"/>
        </w:rPr>
      </w:pPr>
      <w:r w:rsidRPr="009F70B3">
        <w:rPr>
          <w:rFonts w:ascii="Arial" w:hAnsi="Arial" w:cs="Arial"/>
          <w:sz w:val="24"/>
          <w:szCs w:val="24"/>
          <w:u w:val="single"/>
        </w:rPr>
        <w:t>Please register your group on the Suffolk based Tribe Volunteer App for the campaign Home but Not Alone.</w:t>
      </w:r>
    </w:p>
    <w:p w:rsidR="00267637" w:rsidRDefault="00267637" w:rsidP="00267637">
      <w:pPr>
        <w:rPr>
          <w:rFonts w:ascii="Arial" w:hAnsi="Arial" w:cs="Arial"/>
          <w:sz w:val="24"/>
          <w:szCs w:val="24"/>
        </w:rPr>
      </w:pPr>
      <w:r w:rsidRPr="009F70B3">
        <w:rPr>
          <w:rFonts w:ascii="Arial" w:hAnsi="Arial" w:cs="Arial"/>
          <w:sz w:val="24"/>
          <w:szCs w:val="24"/>
        </w:rPr>
        <w:t>The service will mean willing charities, town and parish councils, community and religious groups can all log their details and offers of support on an app, while people who need help can phone to request support.</w:t>
      </w:r>
    </w:p>
    <w:p w:rsidR="00267637" w:rsidRDefault="00267637" w:rsidP="00267637">
      <w:pPr>
        <w:rPr>
          <w:rFonts w:ascii="Arial" w:hAnsi="Arial" w:cs="Arial"/>
          <w:sz w:val="24"/>
          <w:szCs w:val="24"/>
        </w:rPr>
      </w:pPr>
      <w:r>
        <w:rPr>
          <w:rFonts w:ascii="Arial" w:hAnsi="Arial" w:cs="Arial"/>
          <w:sz w:val="24"/>
          <w:szCs w:val="24"/>
        </w:rPr>
        <w:t>While the app is tweaked, you may need to register as an individual and write in the Bio that you are a group of volunteers and your offer.</w:t>
      </w:r>
    </w:p>
    <w:p w:rsidR="00267637" w:rsidRPr="009F70B3" w:rsidRDefault="00267637" w:rsidP="00267637">
      <w:pPr>
        <w:rPr>
          <w:rFonts w:ascii="Arial" w:hAnsi="Arial" w:cs="Arial"/>
          <w:sz w:val="24"/>
          <w:szCs w:val="24"/>
        </w:rPr>
      </w:pPr>
      <w:r>
        <w:rPr>
          <w:rFonts w:ascii="Arial" w:hAnsi="Arial" w:cs="Arial"/>
          <w:noProof/>
          <w:sz w:val="24"/>
          <w:szCs w:val="24"/>
          <w:lang w:eastAsia="en-GB"/>
        </w:rPr>
        <w:drawing>
          <wp:inline distT="0" distB="0" distL="0" distR="0" wp14:anchorId="358DAB8F" wp14:editId="16FB4E5D">
            <wp:extent cx="3813242" cy="2138191"/>
            <wp:effectExtent l="0" t="0" r="0" b="0"/>
            <wp:docPr id="14" name="Picture 14" descr="H:\Downloads\imag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image (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3276" cy="2138210"/>
                    </a:xfrm>
                    <a:prstGeom prst="rect">
                      <a:avLst/>
                    </a:prstGeom>
                    <a:noFill/>
                    <a:ln>
                      <a:noFill/>
                    </a:ln>
                  </pic:spPr>
                </pic:pic>
              </a:graphicData>
            </a:graphic>
          </wp:inline>
        </w:drawing>
      </w:r>
    </w:p>
    <w:p w:rsidR="00267637" w:rsidRPr="001D27A4" w:rsidRDefault="00267637" w:rsidP="00BB1B4D">
      <w:pPr>
        <w:rPr>
          <w:rFonts w:ascii="Arial" w:hAnsi="Arial" w:cs="Arial"/>
          <w:sz w:val="24"/>
          <w:szCs w:val="24"/>
        </w:rPr>
      </w:pPr>
    </w:p>
    <w:p w:rsidR="00F55AD7" w:rsidRDefault="00DE45B6" w:rsidP="00F55AD7">
      <w:pPr>
        <w:rPr>
          <w:rFonts w:ascii="Arial" w:hAnsi="Arial" w:cs="Arial"/>
          <w:sz w:val="24"/>
          <w:szCs w:val="24"/>
        </w:rPr>
      </w:pPr>
      <w:r w:rsidRPr="001D27A4">
        <w:rPr>
          <w:rFonts w:ascii="Arial" w:hAnsi="Arial" w:cs="Arial"/>
          <w:sz w:val="24"/>
          <w:szCs w:val="24"/>
        </w:rPr>
        <w:t xml:space="preserve">For support and guidance please contact your </w:t>
      </w:r>
      <w:r w:rsidR="00E725F8" w:rsidRPr="001D27A4">
        <w:rPr>
          <w:rFonts w:ascii="Arial" w:hAnsi="Arial" w:cs="Arial"/>
          <w:sz w:val="24"/>
          <w:szCs w:val="24"/>
        </w:rPr>
        <w:t>Communities</w:t>
      </w:r>
      <w:r w:rsidRPr="001D27A4">
        <w:rPr>
          <w:rFonts w:ascii="Arial" w:hAnsi="Arial" w:cs="Arial"/>
          <w:sz w:val="24"/>
          <w:szCs w:val="24"/>
        </w:rPr>
        <w:t xml:space="preserve"> officer at your district council or Suffolk County Council.  You can also contact Community Action Suffolk at </w:t>
      </w:r>
      <w:hyperlink r:id="rId21" w:history="1">
        <w:r w:rsidR="00702C9E" w:rsidRPr="001D27A4">
          <w:rPr>
            <w:rStyle w:val="Hyperlink"/>
            <w:rFonts w:ascii="Arial" w:hAnsi="Arial" w:cs="Arial"/>
            <w:sz w:val="24"/>
            <w:szCs w:val="24"/>
          </w:rPr>
          <w:t>volunteering@communityactionsuffolk.org.uk</w:t>
        </w:r>
      </w:hyperlink>
      <w:r w:rsidR="00702C9E" w:rsidRPr="001D27A4">
        <w:rPr>
          <w:rFonts w:ascii="Arial" w:hAnsi="Arial" w:cs="Arial"/>
          <w:sz w:val="24"/>
          <w:szCs w:val="24"/>
        </w:rPr>
        <w:t xml:space="preserve"> </w:t>
      </w:r>
    </w:p>
    <w:p w:rsidR="00A03B2A" w:rsidRDefault="00A03B2A" w:rsidP="00F55AD7">
      <w:pPr>
        <w:rPr>
          <w:rFonts w:ascii="Arial" w:hAnsi="Arial" w:cs="Arial"/>
          <w:sz w:val="24"/>
          <w:szCs w:val="24"/>
        </w:rPr>
      </w:pPr>
    </w:p>
    <w:p w:rsidR="00A03B2A" w:rsidRDefault="00A03B2A" w:rsidP="00A03B2A">
      <w:pPr>
        <w:rPr>
          <w:rFonts w:ascii="Arial" w:hAnsi="Arial" w:cs="Arial"/>
          <w:b/>
          <w:bCs/>
          <w:sz w:val="32"/>
        </w:rPr>
        <w:sectPr w:rsidR="00A03B2A" w:rsidSect="001D27A4">
          <w:headerReference w:type="default" r:id="rId22"/>
          <w:pgSz w:w="11906" w:h="16838"/>
          <w:pgMar w:top="1134" w:right="1134" w:bottom="1134" w:left="1134" w:header="708" w:footer="708" w:gutter="0"/>
          <w:cols w:space="708"/>
          <w:docGrid w:linePitch="360"/>
        </w:sectPr>
      </w:pPr>
      <w:r>
        <w:rPr>
          <w:rFonts w:ascii="Arial" w:hAnsi="Arial" w:cs="Arial"/>
          <w:b/>
          <w:bCs/>
          <w:sz w:val="32"/>
        </w:rPr>
        <w:t xml:space="preserve">Please check the CAS website for updates and resources </w:t>
      </w:r>
      <w:hyperlink r:id="rId23" w:history="1">
        <w:r>
          <w:rPr>
            <w:rStyle w:val="Hyperlink"/>
          </w:rPr>
          <w:t>https://www.communityactionsuffolk.org.uk/2020/03/17/covid-19-resources-tips-and-information-for-vcse-organisations-in-suffolk/</w:t>
        </w:r>
      </w:hyperlink>
    </w:p>
    <w:p w:rsidR="00A03B2A" w:rsidRDefault="00A03B2A" w:rsidP="00A03B2A">
      <w:pPr>
        <w:rPr>
          <w:rFonts w:ascii="Arial" w:hAnsi="Arial" w:cs="Arial"/>
          <w:b/>
          <w:sz w:val="40"/>
          <w:szCs w:val="40"/>
        </w:rPr>
      </w:pPr>
      <w:r w:rsidRPr="00BE15D1">
        <w:rPr>
          <w:rFonts w:ascii="Arial" w:hAnsi="Arial" w:cs="Arial"/>
          <w:b/>
          <w:sz w:val="40"/>
          <w:szCs w:val="40"/>
        </w:rPr>
        <w:lastRenderedPageBreak/>
        <w:t>EXAMPLE TEMPLATES AND POLICIES</w:t>
      </w:r>
      <w:r>
        <w:rPr>
          <w:rFonts w:ascii="Arial" w:hAnsi="Arial" w:cs="Arial"/>
          <w:b/>
          <w:sz w:val="40"/>
          <w:szCs w:val="40"/>
        </w:rPr>
        <w:t xml:space="preserve"> INDEX</w:t>
      </w:r>
    </w:p>
    <w:p w:rsidR="00A03B2A" w:rsidRDefault="00A03B2A" w:rsidP="00A03B2A">
      <w:pPr>
        <w:rPr>
          <w:rFonts w:ascii="Arial" w:hAnsi="Arial" w:cs="Arial"/>
          <w:sz w:val="24"/>
          <w:szCs w:val="24"/>
        </w:rPr>
      </w:pPr>
    </w:p>
    <w:p w:rsidR="00A03B2A" w:rsidRPr="00A94660" w:rsidRDefault="00A03B2A" w:rsidP="00A03B2A">
      <w:pPr>
        <w:rPr>
          <w:rFonts w:ascii="Arial" w:hAnsi="Arial" w:cs="Arial"/>
          <w:sz w:val="24"/>
          <w:szCs w:val="24"/>
        </w:rPr>
      </w:pPr>
      <w:r w:rsidRPr="00A94660">
        <w:rPr>
          <w:rFonts w:ascii="Arial" w:hAnsi="Arial" w:cs="Arial"/>
          <w:sz w:val="24"/>
          <w:szCs w:val="24"/>
        </w:rPr>
        <w:t>We have included in this information pack some good practice policies and templates to help you.</w:t>
      </w:r>
    </w:p>
    <w:p w:rsidR="00A03B2A" w:rsidRPr="006B355D" w:rsidRDefault="00A03B2A" w:rsidP="00A03B2A">
      <w:pPr>
        <w:pStyle w:val="ListParagraph"/>
        <w:numPr>
          <w:ilvl w:val="0"/>
          <w:numId w:val="29"/>
        </w:numPr>
        <w:spacing w:before="240"/>
        <w:ind w:hanging="720"/>
        <w:contextualSpacing w:val="0"/>
        <w:rPr>
          <w:rFonts w:ascii="Arial" w:hAnsi="Arial" w:cs="Arial"/>
          <w:sz w:val="24"/>
          <w:szCs w:val="24"/>
          <w:u w:val="single"/>
        </w:rPr>
      </w:pPr>
      <w:r w:rsidRPr="006B355D">
        <w:rPr>
          <w:rFonts w:ascii="Arial" w:hAnsi="Arial" w:cs="Arial"/>
          <w:sz w:val="24"/>
          <w:szCs w:val="24"/>
        </w:rPr>
        <w:t xml:space="preserve">Safeguarding Policy and Procedure </w:t>
      </w:r>
    </w:p>
    <w:p w:rsidR="00A03B2A" w:rsidRPr="006B355D"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Reporting Procedure for Safeguarding Concerns</w:t>
      </w:r>
    </w:p>
    <w:p w:rsidR="00A03B2A" w:rsidRPr="006B355D"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Keeping Safe and Sound: Code of Practice</w:t>
      </w:r>
    </w:p>
    <w:p w:rsidR="00A03B2A"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Example Constitution</w:t>
      </w:r>
    </w:p>
    <w:p w:rsidR="00A03B2A"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Pr>
          <w:rFonts w:ascii="Arial" w:eastAsia="Times New Roman" w:hAnsi="Arial" w:cs="Arial"/>
          <w:sz w:val="24"/>
          <w:szCs w:val="24"/>
          <w:lang w:eastAsia="en-GB"/>
        </w:rPr>
        <w:t>Example Volunteer Role Description/Agreement</w:t>
      </w:r>
    </w:p>
    <w:p w:rsidR="00A03B2A"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sidRPr="006B355D">
        <w:rPr>
          <w:rFonts w:ascii="Arial" w:eastAsia="Times New Roman" w:hAnsi="Arial" w:cs="Arial"/>
          <w:sz w:val="24"/>
          <w:szCs w:val="24"/>
          <w:lang w:eastAsia="en-GB"/>
        </w:rPr>
        <w:t>Confidentiality Agreement for Volunteers</w:t>
      </w:r>
    </w:p>
    <w:p w:rsidR="00A03B2A" w:rsidRPr="006B355D" w:rsidRDefault="00A03B2A" w:rsidP="00A03B2A">
      <w:pPr>
        <w:pStyle w:val="ListParagraph"/>
        <w:numPr>
          <w:ilvl w:val="0"/>
          <w:numId w:val="29"/>
        </w:numPr>
        <w:spacing w:before="240"/>
        <w:ind w:hanging="720"/>
        <w:contextualSpacing w:val="0"/>
        <w:rPr>
          <w:rFonts w:ascii="Arial" w:eastAsia="Times New Roman" w:hAnsi="Arial" w:cs="Arial"/>
          <w:sz w:val="24"/>
          <w:szCs w:val="24"/>
          <w:lang w:eastAsia="en-GB"/>
        </w:rPr>
      </w:pPr>
      <w:r>
        <w:rPr>
          <w:rFonts w:ascii="Arial" w:eastAsia="Times New Roman" w:hAnsi="Arial" w:cs="Arial"/>
          <w:sz w:val="24"/>
          <w:szCs w:val="24"/>
          <w:lang w:eastAsia="en-GB"/>
        </w:rPr>
        <w:t>Example Community Role Description – in response to COVID-19</w:t>
      </w:r>
    </w:p>
    <w:p w:rsidR="00A03B2A" w:rsidRDefault="00A03B2A" w:rsidP="00A03B2A">
      <w:pPr>
        <w:pStyle w:val="ListParagraph"/>
        <w:numPr>
          <w:ilvl w:val="0"/>
          <w:numId w:val="29"/>
        </w:numPr>
        <w:spacing w:before="240"/>
        <w:ind w:hanging="720"/>
        <w:contextualSpacing w:val="0"/>
        <w:rPr>
          <w:rFonts w:ascii="Arial" w:hAnsi="Arial" w:cs="Arial"/>
          <w:sz w:val="24"/>
          <w:szCs w:val="24"/>
        </w:rPr>
      </w:pPr>
      <w:r w:rsidRPr="006B355D">
        <w:rPr>
          <w:rFonts w:ascii="Arial" w:hAnsi="Arial" w:cs="Arial"/>
          <w:sz w:val="24"/>
          <w:szCs w:val="24"/>
        </w:rPr>
        <w:t>Data Protection: GDPR</w:t>
      </w:r>
    </w:p>
    <w:p w:rsidR="00A03B2A" w:rsidRPr="006B355D" w:rsidRDefault="00A03B2A" w:rsidP="00A03B2A">
      <w:pPr>
        <w:pStyle w:val="ListParagraph"/>
        <w:numPr>
          <w:ilvl w:val="0"/>
          <w:numId w:val="29"/>
        </w:numPr>
        <w:spacing w:before="240"/>
        <w:ind w:hanging="720"/>
        <w:contextualSpacing w:val="0"/>
        <w:rPr>
          <w:rFonts w:ascii="Arial" w:hAnsi="Arial" w:cs="Arial"/>
          <w:sz w:val="24"/>
          <w:szCs w:val="24"/>
        </w:rPr>
      </w:pPr>
      <w:r>
        <w:rPr>
          <w:rFonts w:ascii="Arial" w:hAnsi="Arial" w:cs="Arial"/>
          <w:sz w:val="24"/>
          <w:szCs w:val="24"/>
        </w:rPr>
        <w:t>Record of Requests for Support</w:t>
      </w:r>
    </w:p>
    <w:p w:rsidR="00A03B2A" w:rsidRPr="006B355D" w:rsidRDefault="00A03B2A" w:rsidP="00A03B2A">
      <w:pPr>
        <w:pStyle w:val="ListParagraph"/>
        <w:numPr>
          <w:ilvl w:val="0"/>
          <w:numId w:val="29"/>
        </w:numPr>
        <w:spacing w:before="240"/>
        <w:ind w:hanging="720"/>
        <w:contextualSpacing w:val="0"/>
        <w:rPr>
          <w:rFonts w:ascii="Arial" w:hAnsi="Arial" w:cs="Arial"/>
          <w:sz w:val="24"/>
          <w:szCs w:val="24"/>
        </w:rPr>
      </w:pPr>
      <w:r w:rsidRPr="006B355D">
        <w:rPr>
          <w:rFonts w:ascii="Arial" w:hAnsi="Arial" w:cs="Arial"/>
          <w:sz w:val="24"/>
          <w:szCs w:val="24"/>
        </w:rPr>
        <w:t>Volunteer Availability</w:t>
      </w:r>
    </w:p>
    <w:p w:rsidR="008859DA" w:rsidRDefault="00A03B2A" w:rsidP="008859DA">
      <w:pPr>
        <w:pStyle w:val="ListParagraph"/>
        <w:numPr>
          <w:ilvl w:val="0"/>
          <w:numId w:val="29"/>
        </w:numPr>
        <w:spacing w:before="240"/>
        <w:ind w:hanging="720"/>
        <w:contextualSpacing w:val="0"/>
        <w:rPr>
          <w:rFonts w:ascii="Arial" w:hAnsi="Arial" w:cs="Arial"/>
          <w:sz w:val="24"/>
          <w:szCs w:val="24"/>
        </w:rPr>
      </w:pPr>
      <w:r w:rsidRPr="008859DA">
        <w:rPr>
          <w:rFonts w:ascii="Arial" w:hAnsi="Arial" w:cs="Arial"/>
          <w:sz w:val="24"/>
          <w:szCs w:val="24"/>
        </w:rPr>
        <w:t>Template Risk Assessment</w:t>
      </w:r>
    </w:p>
    <w:p w:rsidR="008859DA" w:rsidRPr="008859DA" w:rsidRDefault="008859DA" w:rsidP="008859DA">
      <w:pPr>
        <w:pStyle w:val="ListParagraph"/>
        <w:numPr>
          <w:ilvl w:val="0"/>
          <w:numId w:val="29"/>
        </w:numPr>
        <w:spacing w:before="240"/>
        <w:ind w:hanging="720"/>
        <w:contextualSpacing w:val="0"/>
        <w:rPr>
          <w:rFonts w:ascii="Arial" w:hAnsi="Arial" w:cs="Arial"/>
          <w:sz w:val="24"/>
          <w:szCs w:val="24"/>
        </w:rPr>
      </w:pPr>
      <w:r>
        <w:rPr>
          <w:rFonts w:ascii="Arial" w:hAnsi="Arial" w:cs="Arial"/>
          <w:sz w:val="24"/>
          <w:szCs w:val="24"/>
        </w:rPr>
        <w:t>S</w:t>
      </w:r>
      <w:r w:rsidRPr="008859DA">
        <w:rPr>
          <w:rFonts w:ascii="Arial" w:hAnsi="Arial" w:cs="Arial"/>
          <w:sz w:val="24"/>
          <w:szCs w:val="24"/>
        </w:rPr>
        <w:t>uggestions for shopping and handling money challenges</w:t>
      </w:r>
    </w:p>
    <w:p w:rsidR="00A03B2A" w:rsidRDefault="00A03B2A">
      <w:pPr>
        <w:rPr>
          <w:rFonts w:ascii="Arial" w:hAnsi="Arial" w:cs="Arial"/>
          <w:b/>
          <w:bCs/>
          <w:sz w:val="24"/>
          <w:szCs w:val="24"/>
        </w:rPr>
      </w:pPr>
    </w:p>
    <w:p w:rsidR="008859DA" w:rsidRDefault="008859DA">
      <w:pPr>
        <w:rPr>
          <w:rFonts w:ascii="Arial" w:hAnsi="Arial" w:cs="Arial"/>
          <w:b/>
          <w:bCs/>
          <w:sz w:val="24"/>
          <w:szCs w:val="24"/>
        </w:rPr>
      </w:pPr>
      <w:r>
        <w:rPr>
          <w:rFonts w:ascii="Arial" w:hAnsi="Arial" w:cs="Arial"/>
          <w:b/>
          <w:bCs/>
          <w:sz w:val="24"/>
          <w:szCs w:val="24"/>
        </w:rPr>
        <w:br w:type="page"/>
      </w:r>
    </w:p>
    <w:p w:rsidR="00624A8D" w:rsidRPr="001D27A4" w:rsidRDefault="00262A5F" w:rsidP="00F55AD7">
      <w:pPr>
        <w:rPr>
          <w:rFonts w:ascii="Arial" w:hAnsi="Arial" w:cs="Arial"/>
          <w:sz w:val="24"/>
          <w:szCs w:val="24"/>
        </w:rPr>
      </w:pPr>
      <w:r>
        <w:rPr>
          <w:rFonts w:ascii="Arial" w:hAnsi="Arial" w:cs="Arial"/>
          <w:b/>
          <w:bCs/>
          <w:sz w:val="24"/>
          <w:szCs w:val="24"/>
        </w:rPr>
        <w:lastRenderedPageBreak/>
        <w:t>SAFEGUARDING POLICY</w:t>
      </w:r>
      <w:r w:rsidR="000A193C">
        <w:rPr>
          <w:rFonts w:ascii="Arial" w:hAnsi="Arial" w:cs="Arial"/>
          <w:b/>
          <w:bCs/>
          <w:sz w:val="24"/>
          <w:szCs w:val="24"/>
        </w:rPr>
        <w:t xml:space="preserve"> AND PROCEDURE</w:t>
      </w:r>
    </w:p>
    <w:p w:rsidR="000A193C" w:rsidRPr="00D92DF7" w:rsidRDefault="000A193C" w:rsidP="000A193C">
      <w:pPr>
        <w:pStyle w:val="BodyText"/>
        <w:spacing w:after="0"/>
        <w:rPr>
          <w:rFonts w:cs="Arial"/>
          <w:sz w:val="24"/>
        </w:rPr>
      </w:pPr>
      <w:bookmarkStart w:id="1" w:name="_Toc448311173"/>
      <w:bookmarkStart w:id="2" w:name="_Toc451252130"/>
      <w:r w:rsidRPr="00D92DF7">
        <w:rPr>
          <w:rFonts w:cs="Arial"/>
          <w:sz w:val="24"/>
        </w:rPr>
        <w:t>This policy sets out the best practice for our Group to respond to safeguarding concerns.</w:t>
      </w:r>
    </w:p>
    <w:p w:rsidR="000A193C" w:rsidRPr="00D92DF7" w:rsidRDefault="000A193C" w:rsidP="000A193C">
      <w:pPr>
        <w:pStyle w:val="BodyText"/>
        <w:spacing w:after="0"/>
        <w:rPr>
          <w:rFonts w:cs="Arial"/>
          <w:sz w:val="24"/>
        </w:rPr>
      </w:pPr>
    </w:p>
    <w:p w:rsidR="000A193C" w:rsidRPr="00D92DF7" w:rsidRDefault="000A193C" w:rsidP="000A193C">
      <w:pPr>
        <w:jc w:val="both"/>
        <w:rPr>
          <w:rFonts w:ascii="Arial" w:hAnsi="Arial" w:cs="Arial"/>
          <w:i/>
        </w:rPr>
      </w:pPr>
      <w:r w:rsidRPr="00D92DF7">
        <w:rPr>
          <w:rFonts w:ascii="Arial" w:hAnsi="Arial" w:cs="Arial"/>
          <w:i/>
          <w:lang w:eastAsia="en-GB"/>
        </w:rPr>
        <w:t>‘</w:t>
      </w:r>
      <w:r w:rsidRPr="00D92DF7">
        <w:rPr>
          <w:rFonts w:ascii="Arial" w:hAnsi="Arial" w:cs="Arial"/>
          <w:i/>
          <w:sz w:val="24"/>
        </w:rPr>
        <w:t>Safeguarding’ is about protecting a child or adult’s right to live in safety, free from abuse and neglect. Safeguarding is everyone’s responsibility’.</w:t>
      </w:r>
    </w:p>
    <w:p w:rsidR="000A193C" w:rsidRPr="00D92DF7" w:rsidRDefault="000A193C" w:rsidP="000A193C">
      <w:pPr>
        <w:pStyle w:val="BodyText"/>
        <w:spacing w:after="0"/>
        <w:rPr>
          <w:rFonts w:cs="Arial"/>
          <w:b/>
          <w:sz w:val="24"/>
        </w:rPr>
      </w:pPr>
      <w:r w:rsidRPr="00D92DF7">
        <w:rPr>
          <w:rFonts w:cs="Arial"/>
          <w:b/>
          <w:sz w:val="24"/>
        </w:rPr>
        <w:t>Definitions:</w:t>
      </w:r>
    </w:p>
    <w:p w:rsidR="000A193C" w:rsidRDefault="000A193C" w:rsidP="000A193C">
      <w:pPr>
        <w:pStyle w:val="BodyText"/>
        <w:spacing w:after="0"/>
        <w:rPr>
          <w:rFonts w:cs="Arial"/>
          <w:sz w:val="24"/>
        </w:rPr>
      </w:pPr>
      <w:r w:rsidRPr="00132847">
        <w:rPr>
          <w:rFonts w:cs="Arial"/>
          <w:sz w:val="24"/>
        </w:rPr>
        <w:t xml:space="preserve"> A child is classified as anyone under the age of 18 years of age.</w:t>
      </w:r>
      <w:r>
        <w:rPr>
          <w:rFonts w:cs="Arial"/>
          <w:sz w:val="24"/>
        </w:rPr>
        <w:t xml:space="preserve"> </w:t>
      </w:r>
    </w:p>
    <w:p w:rsidR="000A193C" w:rsidRDefault="000A193C" w:rsidP="000A193C">
      <w:pPr>
        <w:pStyle w:val="BodyText"/>
        <w:spacing w:after="0"/>
        <w:rPr>
          <w:rFonts w:cs="Arial"/>
          <w:sz w:val="24"/>
        </w:rPr>
      </w:pPr>
    </w:p>
    <w:p w:rsidR="000A193C" w:rsidRPr="00D92DF7" w:rsidRDefault="000A193C" w:rsidP="000A193C">
      <w:pPr>
        <w:spacing w:after="0"/>
        <w:rPr>
          <w:rFonts w:ascii="Arial" w:hAnsi="Arial" w:cs="Arial"/>
          <w:sz w:val="24"/>
        </w:rPr>
      </w:pPr>
      <w:r w:rsidRPr="00D92DF7">
        <w:rPr>
          <w:rFonts w:ascii="Arial" w:hAnsi="Arial" w:cs="Arial"/>
          <w:sz w:val="24"/>
        </w:rPr>
        <w:t>An ‘</w:t>
      </w:r>
      <w:r w:rsidRPr="00D92DF7">
        <w:rPr>
          <w:rFonts w:ascii="Arial" w:hAnsi="Arial" w:cs="Arial"/>
          <w:b/>
          <w:sz w:val="24"/>
        </w:rPr>
        <w:t>Adult at risk of abuse’</w:t>
      </w:r>
      <w:r w:rsidRPr="00D92DF7">
        <w:rPr>
          <w:rFonts w:ascii="Arial" w:hAnsi="Arial" w:cs="Arial"/>
          <w:sz w:val="24"/>
        </w:rPr>
        <w:t xml:space="preserve"> refers to someone over 18 years old who, according to the Care Act 2015:</w:t>
      </w:r>
    </w:p>
    <w:p w:rsidR="000A193C" w:rsidRPr="00D92DF7" w:rsidRDefault="000A193C" w:rsidP="000A193C">
      <w:pPr>
        <w:numPr>
          <w:ilvl w:val="0"/>
          <w:numId w:val="16"/>
        </w:numPr>
        <w:spacing w:after="0" w:line="240" w:lineRule="auto"/>
        <w:ind w:hanging="720"/>
        <w:rPr>
          <w:rFonts w:ascii="Arial" w:hAnsi="Arial" w:cs="Arial"/>
          <w:sz w:val="24"/>
        </w:rPr>
      </w:pPr>
      <w:r>
        <w:rPr>
          <w:rFonts w:ascii="Arial" w:hAnsi="Arial" w:cs="Arial"/>
          <w:sz w:val="24"/>
        </w:rPr>
        <w:t>H</w:t>
      </w:r>
      <w:r w:rsidRPr="00D92DF7">
        <w:rPr>
          <w:rFonts w:ascii="Arial" w:hAnsi="Arial" w:cs="Arial"/>
          <w:sz w:val="24"/>
        </w:rPr>
        <w:t>as care and support needs</w:t>
      </w:r>
    </w:p>
    <w:p w:rsidR="000A193C" w:rsidRPr="00D92DF7" w:rsidRDefault="000A193C" w:rsidP="000A193C">
      <w:pPr>
        <w:numPr>
          <w:ilvl w:val="0"/>
          <w:numId w:val="16"/>
        </w:numPr>
        <w:spacing w:after="0" w:line="240" w:lineRule="auto"/>
        <w:ind w:hanging="720"/>
        <w:rPr>
          <w:rFonts w:ascii="Arial" w:hAnsi="Arial" w:cs="Arial"/>
          <w:sz w:val="24"/>
        </w:rPr>
      </w:pPr>
      <w:r>
        <w:rPr>
          <w:rFonts w:ascii="Arial" w:hAnsi="Arial" w:cs="Arial"/>
          <w:sz w:val="24"/>
        </w:rPr>
        <w:t>I</w:t>
      </w:r>
      <w:r w:rsidRPr="00D92DF7">
        <w:rPr>
          <w:rFonts w:ascii="Arial" w:hAnsi="Arial" w:cs="Arial"/>
          <w:sz w:val="24"/>
        </w:rPr>
        <w:t>s experiencing, or is at risk of, abuse or neglect</w:t>
      </w:r>
    </w:p>
    <w:p w:rsidR="000A193C" w:rsidRPr="00D92DF7" w:rsidRDefault="000A193C" w:rsidP="000A193C">
      <w:pPr>
        <w:numPr>
          <w:ilvl w:val="0"/>
          <w:numId w:val="16"/>
        </w:numPr>
        <w:spacing w:after="0" w:line="240" w:lineRule="auto"/>
        <w:ind w:hanging="720"/>
        <w:rPr>
          <w:rFonts w:ascii="Arial" w:hAnsi="Arial" w:cs="Arial"/>
          <w:sz w:val="24"/>
        </w:rPr>
      </w:pPr>
      <w:r>
        <w:rPr>
          <w:rFonts w:ascii="Arial" w:hAnsi="Arial" w:cs="Arial"/>
          <w:sz w:val="24"/>
        </w:rPr>
        <w:t>A</w:t>
      </w:r>
      <w:r w:rsidRPr="00D92DF7">
        <w:rPr>
          <w:rFonts w:ascii="Arial" w:hAnsi="Arial" w:cs="Arial"/>
          <w:sz w:val="24"/>
        </w:rPr>
        <w:t xml:space="preserve">s a result of their care and support needs is unable to protect </w:t>
      </w:r>
      <w:r w:rsidR="00F6549C" w:rsidRPr="00D92DF7">
        <w:rPr>
          <w:rFonts w:ascii="Arial" w:hAnsi="Arial" w:cs="Arial"/>
          <w:sz w:val="24"/>
        </w:rPr>
        <w:t>him</w:t>
      </w:r>
      <w:r w:rsidRPr="00D92DF7">
        <w:rPr>
          <w:rFonts w:ascii="Arial" w:hAnsi="Arial" w:cs="Arial"/>
          <w:sz w:val="24"/>
        </w:rPr>
        <w:t xml:space="preserve"> or herself against the abuse or neglect or the risk of it.</w:t>
      </w:r>
    </w:p>
    <w:p w:rsidR="000A193C" w:rsidRDefault="000A193C" w:rsidP="000A193C">
      <w:pPr>
        <w:pStyle w:val="BodyText"/>
        <w:spacing w:after="0"/>
        <w:rPr>
          <w:rFonts w:cs="Arial"/>
          <w:sz w:val="24"/>
        </w:rPr>
      </w:pPr>
    </w:p>
    <w:p w:rsidR="000A193C" w:rsidRPr="00132847" w:rsidRDefault="00F6549C" w:rsidP="000A193C">
      <w:pPr>
        <w:pStyle w:val="BodyText"/>
        <w:spacing w:after="0"/>
        <w:rPr>
          <w:rFonts w:cs="Arial"/>
          <w:sz w:val="24"/>
          <w:szCs w:val="22"/>
        </w:rPr>
      </w:pPr>
      <w:r w:rsidRPr="00132847">
        <w:rPr>
          <w:rFonts w:cs="Arial"/>
          <w:sz w:val="24"/>
          <w:szCs w:val="22"/>
        </w:rPr>
        <w:t>This policy and procedure applies to all</w:t>
      </w:r>
      <w:r>
        <w:rPr>
          <w:rFonts w:cs="Arial"/>
          <w:sz w:val="24"/>
          <w:szCs w:val="22"/>
        </w:rPr>
        <w:t xml:space="preserve"> staff, volunteers and </w:t>
      </w:r>
      <w:r w:rsidRPr="00132847">
        <w:rPr>
          <w:rFonts w:cs="Arial"/>
          <w:sz w:val="24"/>
          <w:szCs w:val="22"/>
        </w:rPr>
        <w:t xml:space="preserve">service users </w:t>
      </w:r>
    </w:p>
    <w:p w:rsidR="000A193C" w:rsidRDefault="000A193C" w:rsidP="000A193C">
      <w:pPr>
        <w:pStyle w:val="Header"/>
        <w:rPr>
          <w:rFonts w:ascii="Arial" w:eastAsia="Times New Roman" w:hAnsi="Arial" w:cs="Arial"/>
          <w:b/>
          <w:sz w:val="24"/>
          <w:lang w:eastAsia="en-GB"/>
        </w:rPr>
      </w:pPr>
    </w:p>
    <w:p w:rsidR="000A193C" w:rsidRDefault="000A193C" w:rsidP="000A193C">
      <w:pPr>
        <w:pStyle w:val="Header"/>
        <w:rPr>
          <w:rFonts w:ascii="Arial" w:eastAsia="Times New Roman" w:hAnsi="Arial" w:cs="Arial"/>
          <w:b/>
          <w:sz w:val="24"/>
          <w:lang w:eastAsia="en-GB"/>
        </w:rPr>
      </w:pPr>
      <w:r>
        <w:rPr>
          <w:rFonts w:ascii="Arial" w:eastAsia="Times New Roman" w:hAnsi="Arial" w:cs="Arial"/>
          <w:b/>
          <w:sz w:val="24"/>
          <w:lang w:eastAsia="en-GB"/>
        </w:rPr>
        <w:t>As a Group/organisation we will:</w:t>
      </w:r>
    </w:p>
    <w:p w:rsidR="000A193C" w:rsidRPr="00D92DF7" w:rsidRDefault="000A193C" w:rsidP="000A193C">
      <w:pPr>
        <w:pStyle w:val="ListParagraph"/>
        <w:numPr>
          <w:ilvl w:val="0"/>
          <w:numId w:val="17"/>
        </w:numPr>
        <w:shd w:val="clear" w:color="auto" w:fill="FEFEFE"/>
        <w:tabs>
          <w:tab w:val="clear" w:pos="360"/>
          <w:tab w:val="num" w:pos="709"/>
        </w:tabs>
        <w:spacing w:before="240" w:beforeAutospacing="1" w:after="100" w:afterAutospacing="1" w:line="240" w:lineRule="auto"/>
        <w:ind w:left="709" w:hanging="709"/>
        <w:contextualSpacing w:val="0"/>
        <w:rPr>
          <w:rFonts w:ascii="Arial" w:eastAsia="Times New Roman" w:hAnsi="Arial" w:cs="Arial"/>
          <w:sz w:val="24"/>
          <w:lang w:eastAsia="en-GB"/>
        </w:rPr>
      </w:pPr>
      <w:r>
        <w:rPr>
          <w:rFonts w:ascii="Arial" w:hAnsi="Arial" w:cs="Arial"/>
          <w:sz w:val="24"/>
        </w:rPr>
        <w:t>H</w:t>
      </w:r>
      <w:r w:rsidRPr="00D92DF7">
        <w:rPr>
          <w:rFonts w:ascii="Arial" w:hAnsi="Arial" w:cs="Arial"/>
          <w:sz w:val="24"/>
        </w:rPr>
        <w:t xml:space="preserve">ave a zero tolerance approach to abuse. </w:t>
      </w:r>
      <w:r w:rsidRPr="00132847">
        <w:rPr>
          <w:rFonts w:ascii="Arial" w:hAnsi="Arial" w:cs="Arial"/>
          <w:sz w:val="24"/>
        </w:rPr>
        <w:t>We cannot and will not ignore abuse.</w:t>
      </w:r>
    </w:p>
    <w:p w:rsidR="000A193C" w:rsidRPr="00D92DF7" w:rsidRDefault="000A193C" w:rsidP="000A193C">
      <w:pPr>
        <w:pStyle w:val="ListParagraph"/>
        <w:numPr>
          <w:ilvl w:val="0"/>
          <w:numId w:val="17"/>
        </w:numPr>
        <w:shd w:val="clear" w:color="auto" w:fill="FEFEFE"/>
        <w:tabs>
          <w:tab w:val="clear" w:pos="360"/>
          <w:tab w:val="num" w:pos="709"/>
        </w:tabs>
        <w:spacing w:before="100" w:beforeAutospacing="1" w:after="100" w:afterAutospacing="1" w:line="240" w:lineRule="auto"/>
        <w:ind w:left="709" w:hanging="709"/>
        <w:rPr>
          <w:rFonts w:ascii="Arial" w:eastAsia="Times New Roman" w:hAnsi="Arial" w:cs="Arial"/>
          <w:sz w:val="24"/>
          <w:lang w:eastAsia="en-GB"/>
        </w:rPr>
      </w:pPr>
      <w:r>
        <w:rPr>
          <w:rFonts w:ascii="Arial" w:eastAsia="Times New Roman" w:hAnsi="Arial" w:cs="Arial"/>
          <w:sz w:val="24"/>
          <w:lang w:eastAsia="en-GB"/>
        </w:rPr>
        <w:t>T</w:t>
      </w:r>
      <w:r w:rsidRPr="00D92DF7">
        <w:rPr>
          <w:rFonts w:ascii="Arial" w:eastAsia="Times New Roman" w:hAnsi="Arial" w:cs="Arial"/>
          <w:sz w:val="24"/>
          <w:lang w:eastAsia="en-GB"/>
        </w:rPr>
        <w:t>ell volunteers</w:t>
      </w:r>
      <w:r>
        <w:rPr>
          <w:rFonts w:ascii="Arial" w:eastAsia="Times New Roman" w:hAnsi="Arial" w:cs="Arial"/>
          <w:sz w:val="24"/>
          <w:lang w:eastAsia="en-GB"/>
        </w:rPr>
        <w:t xml:space="preserve"> and staff </w:t>
      </w:r>
      <w:r w:rsidRPr="00D92DF7">
        <w:rPr>
          <w:rFonts w:ascii="Arial" w:eastAsia="Times New Roman" w:hAnsi="Arial" w:cs="Arial"/>
          <w:sz w:val="24"/>
          <w:lang w:eastAsia="en-GB"/>
        </w:rPr>
        <w:t xml:space="preserve"> how to recognise possible abuse and how to report their concerns</w:t>
      </w:r>
    </w:p>
    <w:p w:rsidR="000A193C" w:rsidRPr="00D92DF7" w:rsidRDefault="000A193C" w:rsidP="00A03B2A">
      <w:pPr>
        <w:pStyle w:val="ListParagraph"/>
        <w:numPr>
          <w:ilvl w:val="0"/>
          <w:numId w:val="17"/>
        </w:numPr>
        <w:shd w:val="clear" w:color="auto" w:fill="FEFEFE"/>
        <w:tabs>
          <w:tab w:val="clear" w:pos="360"/>
          <w:tab w:val="num" w:pos="709"/>
        </w:tabs>
        <w:spacing w:before="100" w:beforeAutospacing="1" w:after="100" w:afterAutospacing="1" w:line="240" w:lineRule="auto"/>
        <w:ind w:left="709" w:hanging="709"/>
        <w:rPr>
          <w:rFonts w:ascii="Arial" w:hAnsi="Arial" w:cs="Arial"/>
          <w:sz w:val="24"/>
        </w:rPr>
      </w:pPr>
      <w:r>
        <w:rPr>
          <w:rFonts w:ascii="Arial" w:eastAsia="Times New Roman" w:hAnsi="Arial" w:cs="Arial"/>
          <w:sz w:val="24"/>
          <w:lang w:eastAsia="en-GB"/>
        </w:rPr>
        <w:t>A</w:t>
      </w:r>
      <w:r w:rsidRPr="00D92DF7">
        <w:rPr>
          <w:rFonts w:ascii="Arial" w:eastAsia="Times New Roman" w:hAnsi="Arial" w:cs="Arial"/>
          <w:sz w:val="24"/>
          <w:lang w:eastAsia="en-GB"/>
        </w:rPr>
        <w:t>ctively work to prevent abuse from occurring within the group and respond appropriately if abuse or neglect has occurred</w:t>
      </w:r>
      <w:r w:rsidRPr="00D92DF7">
        <w:rPr>
          <w:rFonts w:ascii="Arial" w:eastAsia="Times New Roman" w:hAnsi="Arial" w:cs="Arial"/>
          <w:color w:val="333F48"/>
          <w:sz w:val="24"/>
          <w:lang w:eastAsia="en-GB"/>
        </w:rPr>
        <w:t>.</w:t>
      </w:r>
    </w:p>
    <w:p w:rsidR="000A193C" w:rsidRPr="00D92DF7" w:rsidRDefault="000A193C" w:rsidP="000A193C">
      <w:pPr>
        <w:pStyle w:val="ListParagraph"/>
        <w:numPr>
          <w:ilvl w:val="0"/>
          <w:numId w:val="17"/>
        </w:numPr>
        <w:shd w:val="clear" w:color="auto" w:fill="FEFEFE"/>
        <w:tabs>
          <w:tab w:val="clear" w:pos="360"/>
          <w:tab w:val="num" w:pos="709"/>
        </w:tabs>
        <w:spacing w:before="100" w:beforeAutospacing="1" w:after="0" w:afterAutospacing="1" w:line="240" w:lineRule="auto"/>
        <w:ind w:left="709" w:hanging="709"/>
        <w:rPr>
          <w:rFonts w:ascii="Arial" w:hAnsi="Arial" w:cs="Arial"/>
          <w:sz w:val="24"/>
        </w:rPr>
      </w:pPr>
      <w:r>
        <w:rPr>
          <w:rFonts w:ascii="Arial" w:hAnsi="Arial" w:cs="Arial"/>
          <w:sz w:val="24"/>
        </w:rPr>
        <w:t>R</w:t>
      </w:r>
      <w:r w:rsidRPr="00D92DF7">
        <w:rPr>
          <w:rFonts w:ascii="Arial" w:hAnsi="Arial" w:cs="Arial"/>
          <w:sz w:val="24"/>
        </w:rPr>
        <w:t>eport all concerns of abuse</w:t>
      </w:r>
      <w:r>
        <w:rPr>
          <w:rFonts w:ascii="Arial" w:hAnsi="Arial" w:cs="Arial"/>
          <w:sz w:val="24"/>
        </w:rPr>
        <w:t>, including any concerns relating to staff and volunteers</w:t>
      </w:r>
      <w:r w:rsidR="00F6549C">
        <w:rPr>
          <w:rFonts w:ascii="Arial" w:hAnsi="Arial" w:cs="Arial"/>
          <w:sz w:val="24"/>
        </w:rPr>
        <w:t xml:space="preserve">, </w:t>
      </w:r>
      <w:r w:rsidR="00F6549C" w:rsidRPr="00D92DF7">
        <w:rPr>
          <w:rFonts w:ascii="Arial" w:hAnsi="Arial" w:cs="Arial"/>
          <w:sz w:val="24"/>
        </w:rPr>
        <w:t>to</w:t>
      </w:r>
      <w:r w:rsidRPr="00D92DF7">
        <w:rPr>
          <w:rFonts w:ascii="Arial" w:hAnsi="Arial" w:cs="Arial"/>
          <w:sz w:val="24"/>
        </w:rPr>
        <w:t xml:space="preserve"> the relevant internal and external people quickly and appropriately.</w:t>
      </w:r>
    </w:p>
    <w:p w:rsidR="000A193C" w:rsidRPr="00D92DF7" w:rsidRDefault="000A193C" w:rsidP="000A193C">
      <w:pPr>
        <w:pStyle w:val="BodyText"/>
        <w:numPr>
          <w:ilvl w:val="0"/>
          <w:numId w:val="17"/>
        </w:numPr>
        <w:tabs>
          <w:tab w:val="clear" w:pos="360"/>
          <w:tab w:val="left" w:pos="0"/>
          <w:tab w:val="num" w:pos="709"/>
        </w:tabs>
        <w:spacing w:after="0"/>
        <w:ind w:left="709" w:hanging="709"/>
        <w:jc w:val="both"/>
        <w:rPr>
          <w:rFonts w:cs="Arial"/>
          <w:sz w:val="24"/>
          <w:szCs w:val="22"/>
        </w:rPr>
      </w:pPr>
      <w:r>
        <w:rPr>
          <w:rFonts w:cs="Arial"/>
          <w:sz w:val="24"/>
          <w:szCs w:val="22"/>
        </w:rPr>
        <w:t>H</w:t>
      </w:r>
      <w:r w:rsidRPr="00D92DF7">
        <w:rPr>
          <w:rFonts w:cs="Arial"/>
          <w:sz w:val="24"/>
          <w:szCs w:val="22"/>
        </w:rPr>
        <w:t>ave a designated lead for safeguarding</w:t>
      </w:r>
    </w:p>
    <w:p w:rsidR="000A193C" w:rsidRPr="00D92DF7" w:rsidRDefault="000A193C" w:rsidP="000A193C">
      <w:pPr>
        <w:pStyle w:val="BodyText"/>
        <w:numPr>
          <w:ilvl w:val="0"/>
          <w:numId w:val="17"/>
        </w:numPr>
        <w:tabs>
          <w:tab w:val="clear" w:pos="360"/>
          <w:tab w:val="left" w:pos="0"/>
          <w:tab w:val="num" w:pos="709"/>
        </w:tabs>
        <w:spacing w:after="0"/>
        <w:ind w:left="709" w:hanging="709"/>
        <w:jc w:val="both"/>
        <w:rPr>
          <w:rFonts w:cs="Arial"/>
          <w:sz w:val="24"/>
          <w:szCs w:val="22"/>
        </w:rPr>
      </w:pPr>
      <w:r>
        <w:rPr>
          <w:rFonts w:cs="Arial"/>
          <w:sz w:val="24"/>
          <w:szCs w:val="22"/>
        </w:rPr>
        <w:t>H</w:t>
      </w:r>
      <w:r w:rsidRPr="00D92DF7">
        <w:rPr>
          <w:rFonts w:cs="Arial"/>
          <w:sz w:val="24"/>
          <w:szCs w:val="22"/>
        </w:rPr>
        <w:t>ave appropriate recruitment of our staff and volunteers, including knowing when to obtain a DBS check.</w:t>
      </w:r>
    </w:p>
    <w:p w:rsidR="000A193C" w:rsidRPr="00D92DF7" w:rsidRDefault="000A193C" w:rsidP="000A193C">
      <w:pPr>
        <w:widowControl w:val="0"/>
        <w:numPr>
          <w:ilvl w:val="0"/>
          <w:numId w:val="17"/>
        </w:numPr>
        <w:tabs>
          <w:tab w:val="clear" w:pos="360"/>
          <w:tab w:val="num" w:pos="709"/>
        </w:tabs>
        <w:overflowPunct w:val="0"/>
        <w:autoSpaceDE w:val="0"/>
        <w:autoSpaceDN w:val="0"/>
        <w:adjustRightInd w:val="0"/>
        <w:spacing w:after="0" w:line="240" w:lineRule="auto"/>
        <w:ind w:left="709" w:hanging="709"/>
        <w:textAlignment w:val="baseline"/>
        <w:rPr>
          <w:rFonts w:ascii="Arial" w:hAnsi="Arial" w:cs="Arial"/>
          <w:sz w:val="24"/>
        </w:rPr>
      </w:pPr>
      <w:r>
        <w:rPr>
          <w:rFonts w:ascii="Arial" w:hAnsi="Arial" w:cs="Arial"/>
          <w:sz w:val="24"/>
        </w:rPr>
        <w:t>E</w:t>
      </w:r>
      <w:r w:rsidRPr="00D92DF7">
        <w:rPr>
          <w:rFonts w:ascii="Arial" w:hAnsi="Arial" w:cs="Arial"/>
          <w:sz w:val="24"/>
        </w:rPr>
        <w:t>nsure that appropriate safeguarding polices and procedures a</w:t>
      </w:r>
      <w:r>
        <w:rPr>
          <w:rFonts w:ascii="Arial" w:hAnsi="Arial" w:cs="Arial"/>
          <w:sz w:val="24"/>
        </w:rPr>
        <w:t>re adopted, used and monitored.</w:t>
      </w:r>
    </w:p>
    <w:p w:rsidR="000A193C" w:rsidRPr="00D92DF7" w:rsidRDefault="000A193C" w:rsidP="000A193C">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E</w:t>
      </w:r>
      <w:r w:rsidRPr="00D92DF7">
        <w:rPr>
          <w:rFonts w:ascii="Arial" w:hAnsi="Arial" w:cs="Arial"/>
          <w:sz w:val="24"/>
        </w:rPr>
        <w:t>nsure that systems are in place for concerns to be raised</w:t>
      </w:r>
      <w:r>
        <w:rPr>
          <w:rFonts w:ascii="Arial" w:hAnsi="Arial" w:cs="Arial"/>
          <w:sz w:val="24"/>
        </w:rPr>
        <w:t>.</w:t>
      </w:r>
    </w:p>
    <w:p w:rsidR="000A193C" w:rsidRPr="00D92DF7" w:rsidRDefault="000A193C" w:rsidP="000A193C">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E</w:t>
      </w:r>
      <w:r w:rsidRPr="00D92DF7">
        <w:rPr>
          <w:rFonts w:ascii="Arial" w:hAnsi="Arial" w:cs="Arial"/>
          <w:sz w:val="24"/>
        </w:rPr>
        <w:t>nsure that staff/volunteers are not placed in situations which could make them particularly vulnerable</w:t>
      </w:r>
      <w:r>
        <w:rPr>
          <w:rFonts w:ascii="Arial" w:hAnsi="Arial" w:cs="Arial"/>
          <w:sz w:val="24"/>
        </w:rPr>
        <w:t>.</w:t>
      </w:r>
    </w:p>
    <w:p w:rsidR="000A193C" w:rsidRPr="00D92DF7" w:rsidRDefault="000A193C" w:rsidP="000A193C">
      <w:pPr>
        <w:widowControl w:val="0"/>
        <w:numPr>
          <w:ilvl w:val="0"/>
          <w:numId w:val="17"/>
        </w:numPr>
        <w:tabs>
          <w:tab w:val="clear" w:pos="360"/>
          <w:tab w:val="num" w:pos="709"/>
        </w:tabs>
        <w:overflowPunct w:val="0"/>
        <w:autoSpaceDE w:val="0"/>
        <w:autoSpaceDN w:val="0"/>
        <w:adjustRightInd w:val="0"/>
        <w:spacing w:after="0" w:line="240" w:lineRule="auto"/>
        <w:ind w:left="709" w:hanging="709"/>
        <w:jc w:val="both"/>
        <w:textAlignment w:val="baseline"/>
        <w:rPr>
          <w:rFonts w:ascii="Arial" w:eastAsia="Times New Roman" w:hAnsi="Arial" w:cs="Arial"/>
          <w:b/>
          <w:sz w:val="32"/>
          <w:lang w:eastAsia="en-GB"/>
        </w:rPr>
      </w:pPr>
      <w:r>
        <w:rPr>
          <w:rFonts w:ascii="Arial" w:hAnsi="Arial" w:cs="Arial"/>
          <w:sz w:val="24"/>
        </w:rPr>
        <w:t xml:space="preserve">Ensure that people who use our group </w:t>
      </w:r>
      <w:r w:rsidRPr="00D92DF7">
        <w:rPr>
          <w:rFonts w:ascii="Arial" w:hAnsi="Arial" w:cs="Arial"/>
          <w:sz w:val="24"/>
        </w:rPr>
        <w:t>are not placed in situations which could make them vulnerable</w:t>
      </w:r>
      <w:r>
        <w:rPr>
          <w:rFonts w:ascii="Arial" w:hAnsi="Arial" w:cs="Arial"/>
          <w:sz w:val="24"/>
        </w:rPr>
        <w:t>.</w:t>
      </w:r>
    </w:p>
    <w:p w:rsidR="000A193C" w:rsidRPr="000A193C" w:rsidRDefault="000A193C" w:rsidP="000A193C">
      <w:pPr>
        <w:widowControl w:val="0"/>
        <w:overflowPunct w:val="0"/>
        <w:autoSpaceDE w:val="0"/>
        <w:autoSpaceDN w:val="0"/>
        <w:adjustRightInd w:val="0"/>
        <w:spacing w:after="0" w:line="240" w:lineRule="auto"/>
        <w:ind w:left="360"/>
        <w:jc w:val="both"/>
        <w:textAlignment w:val="baseline"/>
        <w:rPr>
          <w:rFonts w:ascii="Arial" w:eastAsia="Times New Roman" w:hAnsi="Arial" w:cs="Arial"/>
          <w:sz w:val="20"/>
          <w:lang w:eastAsia="en-GB"/>
        </w:rPr>
      </w:pPr>
    </w:p>
    <w:p w:rsidR="000A193C" w:rsidRPr="00D92DF7" w:rsidRDefault="000A193C" w:rsidP="000A193C">
      <w:pPr>
        <w:widowControl w:val="0"/>
        <w:overflowPunct w:val="0"/>
        <w:autoSpaceDE w:val="0"/>
        <w:autoSpaceDN w:val="0"/>
        <w:adjustRightInd w:val="0"/>
        <w:spacing w:after="0" w:line="240" w:lineRule="auto"/>
        <w:jc w:val="both"/>
        <w:textAlignment w:val="baseline"/>
        <w:rPr>
          <w:rFonts w:ascii="Arial" w:eastAsia="Times New Roman" w:hAnsi="Arial" w:cs="Arial"/>
          <w:b/>
          <w:sz w:val="32"/>
          <w:lang w:eastAsia="en-GB"/>
        </w:rPr>
      </w:pPr>
      <w:r>
        <w:rPr>
          <w:rFonts w:ascii="Arial" w:hAnsi="Arial" w:cs="Arial"/>
          <w:b/>
          <w:sz w:val="24"/>
        </w:rPr>
        <w:t>As Staff and Volunteers we will</w:t>
      </w:r>
    </w:p>
    <w:p w:rsidR="000A193C" w:rsidRPr="00D92DF7" w:rsidRDefault="000A193C" w:rsidP="000A193C">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understand the safeguarding respons</w:t>
      </w:r>
      <w:r>
        <w:rPr>
          <w:rFonts w:ascii="Arial" w:hAnsi="Arial" w:cs="Arial"/>
          <w:sz w:val="24"/>
        </w:rPr>
        <w:t>ibilities which are part of our</w:t>
      </w:r>
      <w:r w:rsidRPr="00D92DF7">
        <w:rPr>
          <w:rFonts w:ascii="Arial" w:hAnsi="Arial" w:cs="Arial"/>
          <w:sz w:val="24"/>
        </w:rPr>
        <w:t xml:space="preserve"> role</w:t>
      </w:r>
    </w:p>
    <w:p w:rsidR="000A193C" w:rsidRPr="00D92DF7" w:rsidRDefault="000A193C" w:rsidP="000A193C">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always act, and be seen to act, in the child’s and/or adult’s best interests</w:t>
      </w:r>
    </w:p>
    <w:p w:rsidR="000A193C" w:rsidRPr="00D92DF7" w:rsidRDefault="000A193C" w:rsidP="000A193C">
      <w:pPr>
        <w:widowControl w:val="0"/>
        <w:numPr>
          <w:ilvl w:val="0"/>
          <w:numId w:val="17"/>
        </w:numPr>
        <w:tabs>
          <w:tab w:val="left" w:pos="395"/>
          <w:tab w:val="left" w:pos="2594"/>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avoid any conduct which would lead any reas</w:t>
      </w:r>
      <w:r>
        <w:rPr>
          <w:rFonts w:ascii="Arial" w:hAnsi="Arial" w:cs="Arial"/>
          <w:sz w:val="24"/>
        </w:rPr>
        <w:t xml:space="preserve">onable person to question our </w:t>
      </w:r>
      <w:r w:rsidRPr="00D92DF7">
        <w:rPr>
          <w:rFonts w:ascii="Arial" w:hAnsi="Arial" w:cs="Arial"/>
          <w:sz w:val="24"/>
        </w:rPr>
        <w:t>motivation and intentions</w:t>
      </w:r>
    </w:p>
    <w:p w:rsidR="000A193C" w:rsidRPr="00D92DF7" w:rsidRDefault="000A193C" w:rsidP="000A193C">
      <w:pPr>
        <w:widowControl w:val="0"/>
        <w:numPr>
          <w:ilvl w:val="0"/>
          <w:numId w:val="17"/>
        </w:numPr>
        <w:tabs>
          <w:tab w:val="left" w:pos="395"/>
        </w:tabs>
        <w:overflowPunct w:val="0"/>
        <w:autoSpaceDE w:val="0"/>
        <w:autoSpaceDN w:val="0"/>
        <w:adjustRightInd w:val="0"/>
        <w:spacing w:after="0" w:line="240" w:lineRule="auto"/>
        <w:jc w:val="both"/>
        <w:textAlignment w:val="baseline"/>
        <w:rPr>
          <w:rFonts w:ascii="Arial" w:hAnsi="Arial" w:cs="Arial"/>
          <w:sz w:val="24"/>
        </w:rPr>
      </w:pPr>
      <w:r w:rsidRPr="00D92DF7">
        <w:rPr>
          <w:rFonts w:ascii="Arial" w:hAnsi="Arial" w:cs="Arial"/>
          <w:sz w:val="24"/>
        </w:rPr>
        <w:t>take</w:t>
      </w:r>
      <w:r>
        <w:rPr>
          <w:rFonts w:ascii="Arial" w:hAnsi="Arial" w:cs="Arial"/>
          <w:sz w:val="24"/>
        </w:rPr>
        <w:t xml:space="preserve"> responsibility for our</w:t>
      </w:r>
      <w:r w:rsidRPr="00D92DF7">
        <w:rPr>
          <w:rFonts w:ascii="Arial" w:hAnsi="Arial" w:cs="Arial"/>
          <w:sz w:val="24"/>
        </w:rPr>
        <w:t xml:space="preserve"> own actions and behaviour</w:t>
      </w:r>
    </w:p>
    <w:p w:rsidR="000A193C" w:rsidRPr="00132847" w:rsidRDefault="000A193C" w:rsidP="000A193C">
      <w:pPr>
        <w:pStyle w:val="Header"/>
        <w:rPr>
          <w:rFonts w:ascii="Arial" w:eastAsia="Times New Roman" w:hAnsi="Arial" w:cs="Arial"/>
          <w:color w:val="333F48"/>
          <w:sz w:val="24"/>
          <w:lang w:eastAsia="en-GB"/>
        </w:rPr>
      </w:pPr>
    </w:p>
    <w:p w:rsidR="001D27A4" w:rsidRPr="000A193C" w:rsidRDefault="00624A8D" w:rsidP="000A193C">
      <w:pPr>
        <w:spacing w:after="0"/>
        <w:rPr>
          <w:rFonts w:ascii="Arial" w:hAnsi="Arial" w:cs="Arial"/>
          <w:b/>
          <w:bCs/>
          <w:caps/>
          <w:sz w:val="24"/>
          <w:szCs w:val="24"/>
        </w:rPr>
      </w:pPr>
      <w:r w:rsidRPr="000A193C">
        <w:rPr>
          <w:rFonts w:ascii="Arial" w:hAnsi="Arial" w:cs="Arial"/>
          <w:b/>
          <w:bCs/>
          <w:sz w:val="24"/>
          <w:szCs w:val="24"/>
        </w:rPr>
        <w:t>4</w:t>
      </w:r>
      <w:r w:rsidRPr="000A193C">
        <w:rPr>
          <w:rFonts w:ascii="Arial" w:hAnsi="Arial" w:cs="Arial"/>
          <w:b/>
          <w:bCs/>
          <w:caps/>
          <w:sz w:val="24"/>
          <w:szCs w:val="24"/>
        </w:rPr>
        <w:t>. Revision history</w:t>
      </w:r>
      <w:bookmarkEnd w:id="1"/>
      <w:bookmarkEnd w:id="2"/>
    </w:p>
    <w:p w:rsidR="00624A8D" w:rsidRDefault="00624A8D" w:rsidP="00624A8D">
      <w:pPr>
        <w:rPr>
          <w:rFonts w:ascii="Arial" w:hAnsi="Arial" w:cs="Arial"/>
          <w:sz w:val="24"/>
          <w:szCs w:val="24"/>
        </w:rPr>
      </w:pPr>
      <w:r w:rsidRPr="001D27A4">
        <w:rPr>
          <w:rFonts w:ascii="Arial" w:hAnsi="Arial" w:cs="Arial"/>
          <w:sz w:val="24"/>
          <w:szCs w:val="24"/>
        </w:rPr>
        <w:t>This policy and related guidance will be monitored by the XXXX on a regular basis for compliance and will be reviewed at least annually.</w:t>
      </w:r>
    </w:p>
    <w:tbl>
      <w:tblPr>
        <w:tblStyle w:val="TableGrid"/>
        <w:tblW w:w="0" w:type="auto"/>
        <w:tblLook w:val="04A0" w:firstRow="1" w:lastRow="0" w:firstColumn="1" w:lastColumn="0" w:noHBand="0" w:noVBand="1"/>
      </w:tblPr>
      <w:tblGrid>
        <w:gridCol w:w="4926"/>
        <w:gridCol w:w="4928"/>
      </w:tblGrid>
      <w:tr w:rsidR="000A193C" w:rsidRPr="000A193C" w:rsidTr="000A193C">
        <w:tc>
          <w:tcPr>
            <w:tcW w:w="4926" w:type="dxa"/>
          </w:tcPr>
          <w:p w:rsidR="000A193C" w:rsidRPr="000A193C" w:rsidRDefault="000A193C" w:rsidP="00624A8D">
            <w:pPr>
              <w:rPr>
                <w:rFonts w:ascii="Arial" w:hAnsi="Arial" w:cs="Arial"/>
                <w:b/>
                <w:sz w:val="24"/>
                <w:szCs w:val="24"/>
              </w:rPr>
            </w:pPr>
            <w:r w:rsidRPr="000A193C">
              <w:rPr>
                <w:rFonts w:ascii="Arial" w:hAnsi="Arial" w:cs="Arial"/>
                <w:b/>
                <w:sz w:val="24"/>
                <w:szCs w:val="24"/>
              </w:rPr>
              <w:t>Date approved/amended</w:t>
            </w:r>
          </w:p>
        </w:tc>
        <w:tc>
          <w:tcPr>
            <w:tcW w:w="4928" w:type="dxa"/>
          </w:tcPr>
          <w:p w:rsidR="000A193C" w:rsidRPr="000A193C" w:rsidRDefault="000A193C" w:rsidP="00624A8D">
            <w:pPr>
              <w:rPr>
                <w:rFonts w:ascii="Arial" w:hAnsi="Arial" w:cs="Arial"/>
                <w:b/>
                <w:sz w:val="24"/>
                <w:szCs w:val="24"/>
              </w:rPr>
            </w:pPr>
            <w:r w:rsidRPr="000A193C">
              <w:rPr>
                <w:rFonts w:ascii="Arial" w:hAnsi="Arial" w:cs="Arial"/>
                <w:b/>
                <w:sz w:val="24"/>
                <w:szCs w:val="24"/>
              </w:rPr>
              <w:t>Signed</w:t>
            </w:r>
          </w:p>
        </w:tc>
      </w:tr>
      <w:tr w:rsidR="000A193C" w:rsidTr="000A193C">
        <w:tc>
          <w:tcPr>
            <w:tcW w:w="4926" w:type="dxa"/>
          </w:tcPr>
          <w:p w:rsidR="000A193C" w:rsidRDefault="000A193C" w:rsidP="000A193C">
            <w:pPr>
              <w:spacing w:before="240"/>
              <w:rPr>
                <w:rFonts w:ascii="Arial" w:hAnsi="Arial" w:cs="Arial"/>
                <w:sz w:val="24"/>
                <w:szCs w:val="24"/>
              </w:rPr>
            </w:pPr>
          </w:p>
        </w:tc>
        <w:tc>
          <w:tcPr>
            <w:tcW w:w="4928" w:type="dxa"/>
          </w:tcPr>
          <w:p w:rsidR="000A193C" w:rsidRDefault="000A193C" w:rsidP="00624A8D">
            <w:pPr>
              <w:rPr>
                <w:rFonts w:ascii="Arial" w:hAnsi="Arial" w:cs="Arial"/>
                <w:sz w:val="24"/>
                <w:szCs w:val="24"/>
              </w:rPr>
            </w:pPr>
          </w:p>
        </w:tc>
      </w:tr>
    </w:tbl>
    <w:p w:rsidR="00B963B5" w:rsidRDefault="00B963B5" w:rsidP="00C3797A">
      <w:pPr>
        <w:jc w:val="center"/>
        <w:rPr>
          <w:rFonts w:ascii="Arial" w:eastAsia="Times New Roman" w:hAnsi="Arial" w:cs="Arial"/>
          <w:color w:val="333F48"/>
          <w:sz w:val="24"/>
          <w:szCs w:val="24"/>
          <w:lang w:eastAsia="en-GB"/>
        </w:rPr>
        <w:sectPr w:rsidR="00B963B5" w:rsidSect="001D27A4">
          <w:headerReference w:type="default" r:id="rId24"/>
          <w:pgSz w:w="11906" w:h="16838"/>
          <w:pgMar w:top="1134" w:right="1134" w:bottom="1134" w:left="1134" w:header="708" w:footer="708" w:gutter="0"/>
          <w:cols w:space="708"/>
          <w:docGrid w:linePitch="360"/>
        </w:sectPr>
      </w:pPr>
    </w:p>
    <w:p w:rsidR="00C3797A" w:rsidRPr="00C3797A" w:rsidRDefault="00C3797A" w:rsidP="00B963B5">
      <w:pPr>
        <w:spacing w:after="0"/>
        <w:jc w:val="center"/>
        <w:rPr>
          <w:rFonts w:ascii="Arial" w:eastAsia="Times New Roman" w:hAnsi="Arial" w:cs="Arial"/>
          <w:b/>
          <w:sz w:val="28"/>
          <w:szCs w:val="28"/>
          <w:lang w:eastAsia="en-GB"/>
        </w:rPr>
      </w:pPr>
      <w:r w:rsidRPr="00C3797A">
        <w:rPr>
          <w:rFonts w:ascii="Arial" w:eastAsia="Times New Roman" w:hAnsi="Arial" w:cs="Arial"/>
          <w:b/>
          <w:sz w:val="28"/>
          <w:szCs w:val="28"/>
          <w:lang w:eastAsia="en-GB"/>
        </w:rPr>
        <w:lastRenderedPageBreak/>
        <w:t>Reporting Procedure for Safeguarding Concerns (brief)</w:t>
      </w:r>
    </w:p>
    <w:p w:rsidR="00C3797A" w:rsidRPr="00C3797A" w:rsidRDefault="00C3797A" w:rsidP="00B963B5">
      <w:pPr>
        <w:jc w:val="center"/>
        <w:rPr>
          <w:rFonts w:ascii="Arial" w:hAnsi="Arial" w:cs="Arial"/>
          <w:b/>
          <w:sz w:val="28"/>
          <w:szCs w:val="28"/>
        </w:rPr>
      </w:pPr>
      <w:r w:rsidRPr="00C3797A">
        <w:rPr>
          <w:rFonts w:ascii="Arial" w:hAnsi="Arial" w:cs="Arial"/>
          <w:b/>
          <w:sz w:val="28"/>
          <w:szCs w:val="28"/>
        </w:rPr>
        <w:t>Is the child/ adult at risk of immediate harm?</w:t>
      </w:r>
    </w:p>
    <w:p w:rsidR="00C3797A" w:rsidRPr="00400F87" w:rsidRDefault="00C3797A" w:rsidP="00C3797A">
      <w:pPr>
        <w:tabs>
          <w:tab w:val="left" w:pos="3402"/>
        </w:tabs>
        <w:jc w:val="cente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1818977D" wp14:editId="027847CB">
                <wp:simplePos x="0" y="0"/>
                <wp:positionH relativeFrom="column">
                  <wp:posOffset>472440</wp:posOffset>
                </wp:positionH>
                <wp:positionV relativeFrom="paragraph">
                  <wp:posOffset>109220</wp:posOffset>
                </wp:positionV>
                <wp:extent cx="1250950" cy="502920"/>
                <wp:effectExtent l="0" t="0" r="25400" b="11430"/>
                <wp:wrapNone/>
                <wp:docPr id="29" name="Text Box 29"/>
                <wp:cNvGraphicFramePr/>
                <a:graphic xmlns:a="http://schemas.openxmlformats.org/drawingml/2006/main">
                  <a:graphicData uri="http://schemas.microsoft.com/office/word/2010/wordprocessingShape">
                    <wps:wsp>
                      <wps:cNvSpPr txBox="1"/>
                      <wps:spPr>
                        <a:xfrm>
                          <a:off x="0" y="0"/>
                          <a:ext cx="1250950" cy="50292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859DA" w:rsidRPr="001E4808" w:rsidRDefault="008859DA" w:rsidP="00C3797A">
                            <w:pPr>
                              <w:jc w:val="center"/>
                              <w:rPr>
                                <w:rFonts w:ascii="Arial" w:hAnsi="Arial" w:cs="Arial"/>
                                <w:color w:val="FFFFFF" w:themeColor="background1"/>
                                <w:sz w:val="48"/>
                              </w:rPr>
                            </w:pPr>
                            <w:r w:rsidRPr="001E4808">
                              <w:rPr>
                                <w:rFonts w:ascii="Arial" w:hAnsi="Arial" w:cs="Arial"/>
                                <w:color w:val="FFFFFF" w:themeColor="background1"/>
                                <w:sz w:val="4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7.2pt;margin-top:8.6pt;width:98.5pt;height:39.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rBkAIAALYFAAAOAAAAZHJzL2Uyb0RvYy54bWysVN9P2zAQfp+0/8Hy+0jaUbZWpKgDdZqE&#10;AA0mnl3HbqM5tme7Tbq/fp+dpBS2F9D6kJ59353vvvtxftHWiuyE85XRBR2d5JQIzU1Z6XVBfzws&#10;P3ymxAemS6aMFgXdC08v5u/fnTd2JsZmY1QpHIET7WeNLegmBDvLMs83omb+xFihoZTG1Szg6NZZ&#10;6VgD77XKxnl+ljXGldYZLrzH7VWnpPPkX0rBw62UXgSiCorYQvq69F3FbzY/Z7O1Y3ZT8T4M9oYo&#10;alZpPHpwdcUCI1tX/eWqrrgz3shwwk2dGSkrLlIOyGaUv8jmfsOsSLmAHG8PNPn/55bf7O4cqcqC&#10;jqeUaFajRg+iDeSLaQmuwE9j/QywewtgaHGPOg/3Hpcx7Va6Ov4jIQI9mN4f2I3eeDQaT/LpBCoO&#10;3SQfT8eJ/uzJ2jofvgpTkygU1KF6iVS2u/YBkQA6QOJj3qiqXFZKpYNbry6VIzuGSi+XOX4xSJg8&#10;gylNmoKefUQcb3MBh0pHU5G6qw8sctRxkaSwVyJilP4uJNhNlKT3Yl+LQ5yMc6FDYjP5BTqiJHJ6&#10;jWGPf4rqNcZdHsPLRoeDcV1p4zqanodd/hxClh0ePB/lHcXQrtq+d1am3KN1nOmGz1u+rFDfa+bD&#10;HXOYNrQENki4xUcqg/KYXqJkY9zvf91HPIYAWkoaTG9B/a8tc4IS9U1jPKaj09M47ulwOvmEViPu&#10;WLM61uhtfWnQNiPsKsuTGPFBDaJ0pn7EolnEV6FimuPtgoZBvAzdTsGi4mKxSCAMuGXhWt9bHl3H&#10;6sTufWgfmbN9iwcMx40Z5pzNXnR6h42W2iy2wcgqjUEkuGO1Jx7LIbV6v8ji9jk+J9TTup3/AQAA&#10;//8DAFBLAwQUAAYACAAAACEAxxfGE90AAAAIAQAADwAAAGRycy9kb3ducmV2LnhtbEyPwU7DMBBE&#10;70j8g7VIXCrqNApNSeNUCIQ4J1Ti6sbbOGpsR7abhn49y4ked2Y0+6bczWZgE/rQOytgtUyAoW2d&#10;6m0nYP/18bQBFqK0Sg7OooAfDLCr7u9KWSh3sTVOTewYldhQSAE6xrHgPLQajQxLN6Il7+i8kZFO&#10;33Hl5YXKzcDTJFlzI3tLH7Qc8U1je2rORkDymcZ6c30/7v3zdO0WetHU3yjE48P8ugUWcY7/YfjD&#10;J3SoiOngzlYFNgjIs4ySpOcpMPLTfEXCQcDLOgNelfx2QPULAAD//wMAUEsBAi0AFAAGAAgAAAAh&#10;ALaDOJL+AAAA4QEAABMAAAAAAAAAAAAAAAAAAAAAAFtDb250ZW50X1R5cGVzXS54bWxQSwECLQAU&#10;AAYACAAAACEAOP0h/9YAAACUAQAACwAAAAAAAAAAAAAAAAAvAQAAX3JlbHMvLnJlbHNQSwECLQAU&#10;AAYACAAAACEACF0qwZACAAC2BQAADgAAAAAAAAAAAAAAAAAuAgAAZHJzL2Uyb0RvYy54bWxQSwEC&#10;LQAUAAYACAAAACEAxxfGE90AAAAIAQAADwAAAAAAAAAAAAAAAADqBAAAZHJzL2Rvd25yZXYueG1s&#10;UEsFBgAAAAAEAAQA8wAAAPQFAAAAAA==&#10;" fillcolor="red" strokecolor="red" strokeweight=".5pt">
                <v:textbox>
                  <w:txbxContent>
                    <w:p w:rsidR="008859DA" w:rsidRPr="001E4808" w:rsidRDefault="008859DA" w:rsidP="00C3797A">
                      <w:pPr>
                        <w:jc w:val="center"/>
                        <w:rPr>
                          <w:rFonts w:ascii="Arial" w:hAnsi="Arial" w:cs="Arial"/>
                          <w:color w:val="FFFFFF" w:themeColor="background1"/>
                          <w:sz w:val="48"/>
                        </w:rPr>
                      </w:pPr>
                      <w:r w:rsidRPr="001E4808">
                        <w:rPr>
                          <w:rFonts w:ascii="Arial" w:hAnsi="Arial" w:cs="Arial"/>
                          <w:color w:val="FFFFFF" w:themeColor="background1"/>
                          <w:sz w:val="48"/>
                        </w:rPr>
                        <w:t>Yes</w:t>
                      </w:r>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77696" behindDoc="0" locked="0" layoutInCell="1" allowOverlap="1" wp14:anchorId="5B66DEC2" wp14:editId="147C922C">
                <wp:simplePos x="0" y="0"/>
                <wp:positionH relativeFrom="column">
                  <wp:posOffset>3894455</wp:posOffset>
                </wp:positionH>
                <wp:positionV relativeFrom="paragraph">
                  <wp:posOffset>109220</wp:posOffset>
                </wp:positionV>
                <wp:extent cx="1250950" cy="502920"/>
                <wp:effectExtent l="0" t="0" r="25400" b="11430"/>
                <wp:wrapNone/>
                <wp:docPr id="30" name="Text Box 30"/>
                <wp:cNvGraphicFramePr/>
                <a:graphic xmlns:a="http://schemas.openxmlformats.org/drawingml/2006/main">
                  <a:graphicData uri="http://schemas.microsoft.com/office/word/2010/wordprocessingShape">
                    <wps:wsp>
                      <wps:cNvSpPr txBox="1"/>
                      <wps:spPr>
                        <a:xfrm>
                          <a:off x="0" y="0"/>
                          <a:ext cx="1250950" cy="50292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8859DA" w:rsidRPr="00C9042E" w:rsidRDefault="008859DA" w:rsidP="00C3797A">
                            <w:pPr>
                              <w:jc w:val="center"/>
                              <w:rPr>
                                <w:rFonts w:ascii="Arial" w:hAnsi="Arial" w:cs="Arial"/>
                                <w:color w:val="FFFFFF" w:themeColor="background1"/>
                                <w:sz w:val="48"/>
                              </w:rPr>
                            </w:pPr>
                            <w:r w:rsidRPr="00C9042E">
                              <w:rPr>
                                <w:rFonts w:ascii="Arial" w:hAnsi="Arial" w:cs="Arial"/>
                                <w:color w:val="FFFFFF" w:themeColor="background1"/>
                                <w:sz w:val="4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left:0;text-align:left;margin-left:306.65pt;margin-top:8.6pt;width:98.5pt;height:39.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sYjwIAAL0FAAAOAAAAZHJzL2Uyb0RvYy54bWysVF1P2zAUfZ+0/2D5fSQtlK0VKepATJMQ&#10;oMHEs+vYbTTH9my3SffrOXaSUtheQHtJbN9zv879ODtva0W2wvnK6IKOjnJKhOamrPSqoD8frj59&#10;ocQHpkumjBYF3QlPz+cfP5w1dibGZm1UKRyBEe1njS3oOgQ7yzLP16Jm/shYoSGUxtUs4OpWWelY&#10;A+u1ysZ5fpo1xpXWGS68x+tlJ6TzZF9KwcOtlF4EogqK2EL6uvRdxm82P2OzlWN2XfE+DPaOKGpW&#10;aTjdm7pkgZGNq/4yVVfcGW9kOOKmzoyUFRcpB2Qzyl9lc79mVqRcQI63e5r8/zPLb7Z3jlRlQY9B&#10;j2Y1avQg2kC+mpbgCfw01s8Au7cAhhbvqPPw7vEY026lq+MfCRHIYWq3Zzda41FpPMmnE4g4ZJN8&#10;PB0n89mztnU+fBOmJvFQUIfqJVLZ9toHRALoAInOvFFVeVUplS5utbxQjmwZKj0dX+bw1Km8gClN&#10;moKeHkP6PhOIQemoKlJ39YFFjjou0inslIgYpX8ICXYTJclf7Guxj5NxLnRIbCa7QEeURE5vUezx&#10;z1G9RbnLY/BsdNgr15U2rqPpZdjlryFk2eFRmoO84zG0yza11b5VlqbcoYOc6WbQW35VoczXzIc7&#10;5jB06AwsknCLj1QGVTL9iZK1cX/+9R7xmAVIKWkwxAX1vzfMCUrUd40pmY5OTmA2pMvJ5DM6jrhD&#10;yfJQojf1hUH3jLCyLE/HiA9qOEpn6kfsm0X0ChHTHL4LGobjRehWC/YVF4tFAmHOLQvX+t7yaDoW&#10;KTbxQ/vInO07PWBGbsww7mz2quE7bNTUZrEJRlZpGiLPHas9/9gRaUj6fRaX0OE9oZ637vwJAAD/&#10;/wMAUEsDBBQABgAIAAAAIQCx2a+E4AAAAAkBAAAPAAAAZHJzL2Rvd25yZXYueG1sTI/BTsMwDIbv&#10;SLxDZCQuiKVdUVtK0wkhJsFhBwYS4pY1pi1rnCrJtvL2mBMc7f/T78/1arajOKIPgyMF6SIBgdQ6&#10;M1Cn4O11fV2CCFGT0aMjVPCNAVbN+VmtK+NO9ILHbewEl1CotII+xqmSMrQ9Wh0WbkLi7NN5qyOP&#10;vpPG6xOX21EukySXVg/EF3o94UOP7X57sAoeg7Tj1/t+uPLrj7LIis3zkzdKXV7M93cgIs7xD4Zf&#10;fVaHhp127kAmiFFBnmYZoxwUSxAMlGnCi52C2/wGZFPL/x80PwAAAP//AwBQSwECLQAUAAYACAAA&#10;ACEAtoM4kv4AAADhAQAAEwAAAAAAAAAAAAAAAAAAAAAAW0NvbnRlbnRfVHlwZXNdLnhtbFBLAQIt&#10;ABQABgAIAAAAIQA4/SH/1gAAAJQBAAALAAAAAAAAAAAAAAAAAC8BAABfcmVscy8ucmVsc1BLAQIt&#10;ABQABgAIAAAAIQAdm1sYjwIAAL0FAAAOAAAAAAAAAAAAAAAAAC4CAABkcnMvZTJvRG9jLnhtbFBL&#10;AQItABQABgAIAAAAIQCx2a+E4AAAAAkBAAAPAAAAAAAAAAAAAAAAAOkEAABkcnMvZG93bnJldi54&#10;bWxQSwUGAAAAAAQABADzAAAA9gUAAAAA&#10;" fillcolor="#92d050" strokecolor="#92d050" strokeweight=".5pt">
                <v:textbox>
                  <w:txbxContent>
                    <w:p w:rsidR="008859DA" w:rsidRPr="00C9042E" w:rsidRDefault="008859DA" w:rsidP="00C3797A">
                      <w:pPr>
                        <w:jc w:val="center"/>
                        <w:rPr>
                          <w:rFonts w:ascii="Arial" w:hAnsi="Arial" w:cs="Arial"/>
                          <w:color w:val="FFFFFF" w:themeColor="background1"/>
                          <w:sz w:val="48"/>
                        </w:rPr>
                      </w:pPr>
                      <w:r w:rsidRPr="00C9042E">
                        <w:rPr>
                          <w:rFonts w:ascii="Arial" w:hAnsi="Arial" w:cs="Arial"/>
                          <w:color w:val="FFFFFF" w:themeColor="background1"/>
                          <w:sz w:val="48"/>
                        </w:rPr>
                        <w:t>No</w:t>
                      </w:r>
                    </w:p>
                  </w:txbxContent>
                </v:textbox>
              </v:shape>
            </w:pict>
          </mc:Fallback>
        </mc:AlternateContent>
      </w:r>
    </w:p>
    <w:p w:rsidR="00C3797A" w:rsidRDefault="00C3797A" w:rsidP="00C3797A">
      <w:pP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84864" behindDoc="0" locked="0" layoutInCell="1" allowOverlap="1" wp14:anchorId="0A00565D" wp14:editId="49FDDFFD">
                <wp:simplePos x="0" y="0"/>
                <wp:positionH relativeFrom="column">
                  <wp:posOffset>4257675</wp:posOffset>
                </wp:positionH>
                <wp:positionV relativeFrom="paragraph">
                  <wp:posOffset>291465</wp:posOffset>
                </wp:positionV>
                <wp:extent cx="552450" cy="287655"/>
                <wp:effectExtent l="38100" t="0" r="0" b="36195"/>
                <wp:wrapNone/>
                <wp:docPr id="37" name="Down Arrow 37"/>
                <wp:cNvGraphicFramePr/>
                <a:graphic xmlns:a="http://schemas.openxmlformats.org/drawingml/2006/main">
                  <a:graphicData uri="http://schemas.microsoft.com/office/word/2010/wordprocessingShape">
                    <wps:wsp>
                      <wps:cNvSpPr/>
                      <wps:spPr>
                        <a:xfrm>
                          <a:off x="0" y="0"/>
                          <a:ext cx="552450" cy="28765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E3C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335.25pt;margin-top:22.95pt;width:43.5pt;height:22.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RrYAIAAOEEAAAOAAAAZHJzL2Uyb0RvYy54bWysVNtu2zAMfR+wfxD0vjrJ4l6COkXQoMOA&#10;oivQDn1mZCk2IIsapcTpvn6U7F63h2HYi0KKFC/H5+T84tBZsdcUWnSVnB5NpNBOYd26bSW/3199&#10;OpUiRHA1WHS6ko86yIvlxw/nvV/oGTZoa02Ci7iw6H0lmxj9oiiCanQH4Qi9dhw0SB1Edmlb1AQ9&#10;V+9sMZtMjoseqfaESofAt+shKJe5vjFaxW/GBB2FrSTPFvNJ+dyks1iew2JL4JtWjWPAP0zRQeu4&#10;6XOpNUQQO2p/K9W1ijCgiUcKuwKNaZXOO/A208m7be4a8DrvwuAE/wxT+H9l1c3+lkRbV/LziRQO&#10;Ov5Ga+ydWBFhL/iSEep9WHDinb+l0QtspnUPhrr0y4uIQ0b18RlVfYhC8WVZzuYlY684NDs9OS7L&#10;VLN4eewpxC8aO5GMStbcPnfPgML+OsQh/ykvNQxo2/qqtTY7tN1cWhJ74K98NltPuN3w5E2adaLn&#10;Ecr5JE0DzDZjIbLZed4/uK0UYLdMYxUp937zOvxdkzTkGkIzDJMrjLNYl2bVmZTjTgnYAcpkbbB+&#10;5I9BOLA0eHXVcrVrCPEWiGnJY7PU4jc+jEXeBUdLigbp55/uUz6zhaNS9Exz3vPHDkhLYb865tHZ&#10;dD5PusjOvDyZsUOvI5vXEbfrLpExnrKovcpmyo/2yTSE3QMrcpW6cgic4t4DoqNzGQf5saaVXq1y&#10;GmvBQ7x2d16l4gmnhOP94QHIj7SIzKcbfJIELN4RY8hNLx2udhFNm1nzgitTLjmso0y+UfNJqK/9&#10;nPXyz7T8BQAA//8DAFBLAwQUAAYACAAAACEA0xlQ6eEAAAAOAQAADwAAAGRycy9kb3ducmV2Lnht&#10;bEyPQU/DMAyF70j8h8hI3Fjasq5d13RCTBx32Jg4Z43XFhqnarK1/HvMCS6WbD9/fq/czrYXNxx9&#10;50hBvIhAINXOdNQoOL2/PeUgfNBkdO8IFXyjh211f1fqwriJDng7hkYwhHyhFbQhDIWUvm7Rar9w&#10;AxLvLm60OnA7NtKMemK47WUSRStpdUf8odUDvrZYfx2vlinPeDmMyf5z2p8opo9lPu9CrtTjw7zb&#10;cHnZgAg4h78L+M3A/qFiY2d3JeNFr2CVRSlLFSzTNQgWZGnGg7OCdZyArEr5P0b1AwAA//8DAFBL&#10;AQItABQABgAIAAAAIQC2gziS/gAAAOEBAAATAAAAAAAAAAAAAAAAAAAAAABbQ29udGVudF9UeXBl&#10;c10ueG1sUEsBAi0AFAAGAAgAAAAhADj9If/WAAAAlAEAAAsAAAAAAAAAAAAAAAAALwEAAF9yZWxz&#10;Ly5yZWxzUEsBAi0AFAAGAAgAAAAhALGTVGtgAgAA4QQAAA4AAAAAAAAAAAAAAAAALgIAAGRycy9l&#10;Mm9Eb2MueG1sUEsBAi0AFAAGAAgAAAAhANMZUOnhAAAADgEAAA8AAAAAAAAAAAAAAAAAugQAAGRy&#10;cy9kb3ducmV2LnhtbFBLBQYAAAAABAAEAPMAAADIBQAAAAA=&#10;" adj="10800" fillcolor="#92d050" strokecolor="#92d050" strokeweight="2pt"/>
            </w:pict>
          </mc:Fallback>
        </mc:AlternateContent>
      </w:r>
      <w:r>
        <w:rPr>
          <w:rFonts w:ascii="Arial" w:hAnsi="Arial" w:cs="Arial"/>
          <w:b/>
          <w:noProof/>
          <w:sz w:val="28"/>
          <w:lang w:eastAsia="en-GB"/>
        </w:rPr>
        <mc:AlternateContent>
          <mc:Choice Requires="wps">
            <w:drawing>
              <wp:anchor distT="0" distB="0" distL="114300" distR="114300" simplePos="0" relativeHeight="251683840" behindDoc="0" locked="0" layoutInCell="1" allowOverlap="1" wp14:anchorId="2B86BB36" wp14:editId="6AC8D956">
                <wp:simplePos x="0" y="0"/>
                <wp:positionH relativeFrom="column">
                  <wp:posOffset>828675</wp:posOffset>
                </wp:positionH>
                <wp:positionV relativeFrom="paragraph">
                  <wp:posOffset>283845</wp:posOffset>
                </wp:positionV>
                <wp:extent cx="552450" cy="287655"/>
                <wp:effectExtent l="38100" t="0" r="0" b="36195"/>
                <wp:wrapNone/>
                <wp:docPr id="36" name="Down Arrow 36"/>
                <wp:cNvGraphicFramePr/>
                <a:graphic xmlns:a="http://schemas.openxmlformats.org/drawingml/2006/main">
                  <a:graphicData uri="http://schemas.microsoft.com/office/word/2010/wordprocessingShape">
                    <wps:wsp>
                      <wps:cNvSpPr/>
                      <wps:spPr>
                        <a:xfrm>
                          <a:off x="0" y="0"/>
                          <a:ext cx="552450" cy="28765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A659E" id="Down Arrow 36" o:spid="_x0000_s1026" type="#_x0000_t67" style="position:absolute;margin-left:65.25pt;margin-top:22.35pt;width:43.5pt;height:22.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XplQIAALUFAAAOAAAAZHJzL2Uyb0RvYy54bWysVE1v2zAMvQ/YfxB0X51kSdsFdYqgRYYB&#10;RRusHXpWZCk2IIsapcTJfv0o+aNZV+xQLAdFFMlH8pnk1fWhNmyv0Fdgcz4+G3GmrISistuc/3ha&#10;fbrkzAdhC2HAqpwflefXi48frho3VxMowRQKGYFYP29czssQ3DzLvCxVLfwZOGVJqQFrEUjEbVag&#10;aAi9NtlkNDrPGsDCIUjlPb3etkq+SPhaKxketPYqMJNzyi2kE9O5iWe2uBLzLQpXVrJLQ7wji1pU&#10;loIOULciCLbD6i+oupIIHnQ4k1BnoHUlVaqBqhmPXlXzWAqnUi1EjncDTf7/wcr7/RpZVeT88zln&#10;VtT0jW6hsWyJCA2jR2KocX5Oho9ujZ3k6RrLPWis4z8Vwg6J1ePAqjoEJulxNptMZ8S9JNXk8uJ8&#10;NouY2YuzQx++KqhZvOS8oPApeiJU7O98aO17uxjQg6mKVWVMEnC7uTHI9oK+8mo1ol8X4g8zY9/n&#10;SalG1yzS0BaebuFoVAQ09rvSRCGVOkkpp+ZVQ0JCSmXDuFWVolBtnrPTNGO7R4/ESwKMyJrqG7A7&#10;gN6yBemxW4I6++iqUu8PzqN/JdY6Dx4pMtgwONeVBXwLwFBVXeTWvieppSaytIHiSA2G0E6ed3JV&#10;0Ve+Ez6sBdKoUWPQ+ggPdGgDTc6hu3FWAv566z3a0wSQlrOGRjfn/udOoOLMfLM0G1/G02mc9SRM&#10;ZxcTEvBUsznV2F19A9Q3Y1pUTqZrtA+mv2qE+pm2zDJGJZWwkmLnXAbshZvQrhTaU1Itl8mM5tuJ&#10;cGcfnYzgkdXYwE+HZ4Gua/VAM3IP/ZiL+atmb22jp4XlLoCu0iS88NrxTbshNU63x+LyOZWT1cu2&#10;XfwGAAD//wMAUEsDBBQABgAIAAAAIQANOcNr3wAAAA4BAAAPAAAAZHJzL2Rvd25yZXYueG1sTE9N&#10;T8MwDL0j8R8iI3FjSbdBR9d04kNIXDeQ2DFrTFuROFWTruXfY05wsfTs5/dR7mbvxBmH2AXSkC0U&#10;CKQ62I4aDe9vLzcbEDEZssYFQg3fGGFXXV6UprBhoj2eD6kRLEKxMBralPpCyli36E1chB6Jb59h&#10;8CYxHBppBzOxuHdyqdSd9KYjdmhNj08t1l+H0Wt4RXucpE257OWcKeVW42P7ofX11fy85fGwBZFw&#10;Tn8f8NuB80PFwU5hJBuFY7xSt0zVsF7nIJiwzHJenDTcKwWyKuX/GtUPAAAA//8DAFBLAQItABQA&#10;BgAIAAAAIQC2gziS/gAAAOEBAAATAAAAAAAAAAAAAAAAAAAAAABbQ29udGVudF9UeXBlc10ueG1s&#10;UEsBAi0AFAAGAAgAAAAhADj9If/WAAAAlAEAAAsAAAAAAAAAAAAAAAAALwEAAF9yZWxzLy5yZWxz&#10;UEsBAi0AFAAGAAgAAAAhAOYGBemVAgAAtQUAAA4AAAAAAAAAAAAAAAAALgIAAGRycy9lMm9Eb2Mu&#10;eG1sUEsBAi0AFAAGAAgAAAAhAA05w2vfAAAADgEAAA8AAAAAAAAAAAAAAAAA7wQAAGRycy9kb3du&#10;cmV2LnhtbFBLBQYAAAAABAAEAPMAAAD7BQAAAAA=&#10;" adj="10800" fillcolor="red" strokecolor="red" strokeweight="1pt"/>
            </w:pict>
          </mc:Fallback>
        </mc:AlternateContent>
      </w:r>
    </w:p>
    <w:p w:rsidR="00C3797A" w:rsidRDefault="00C3797A" w:rsidP="00C3797A">
      <w:pPr>
        <w:rPr>
          <w:rFonts w:ascii="Arial" w:hAnsi="Arial" w:cs="Arial"/>
          <w:b/>
          <w:sz w:val="28"/>
        </w:rPr>
      </w:pPr>
      <w:r>
        <w:rPr>
          <w:rFonts w:ascii="Arial" w:hAnsi="Arial" w:cs="Arial"/>
          <w:b/>
          <w:noProof/>
          <w:sz w:val="24"/>
          <w:lang w:eastAsia="en-GB"/>
        </w:rPr>
        <mc:AlternateContent>
          <mc:Choice Requires="wps">
            <w:drawing>
              <wp:anchor distT="0" distB="0" distL="114300" distR="114300" simplePos="0" relativeHeight="251679744" behindDoc="0" locked="0" layoutInCell="1" allowOverlap="1" wp14:anchorId="4C488198" wp14:editId="14A07BE3">
                <wp:simplePos x="0" y="0"/>
                <wp:positionH relativeFrom="column">
                  <wp:posOffset>2319993</wp:posOffset>
                </wp:positionH>
                <wp:positionV relativeFrom="paragraph">
                  <wp:posOffset>219545</wp:posOffset>
                </wp:positionV>
                <wp:extent cx="3978234" cy="3171825"/>
                <wp:effectExtent l="0" t="0" r="22860" b="28575"/>
                <wp:wrapNone/>
                <wp:docPr id="32" name="Text Box 32"/>
                <wp:cNvGraphicFramePr/>
                <a:graphic xmlns:a="http://schemas.openxmlformats.org/drawingml/2006/main">
                  <a:graphicData uri="http://schemas.microsoft.com/office/word/2010/wordprocessingShape">
                    <wps:wsp>
                      <wps:cNvSpPr txBox="1"/>
                      <wps:spPr>
                        <a:xfrm>
                          <a:off x="0" y="0"/>
                          <a:ext cx="3978234" cy="317182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8859DA" w:rsidRPr="002D6DFD" w:rsidRDefault="008859DA" w:rsidP="00C3797A">
                            <w:pPr>
                              <w:shd w:val="clear" w:color="auto" w:fill="92D050"/>
                              <w:rPr>
                                <w:rFonts w:ascii="Arial" w:hAnsi="Arial" w:cs="Arial"/>
                                <w:sz w:val="24"/>
                                <w:szCs w:val="24"/>
                              </w:rPr>
                            </w:pPr>
                            <w:r w:rsidRPr="002D6DFD">
                              <w:rPr>
                                <w:rFonts w:ascii="Arial" w:hAnsi="Arial" w:cs="Arial"/>
                                <w:sz w:val="24"/>
                                <w:szCs w:val="24"/>
                              </w:rPr>
                              <w:t>Speak with the Safeguarding Lead for your Good Neighbour Scheme who is;</w:t>
                            </w:r>
                          </w:p>
                          <w:p w:rsidR="008859DA" w:rsidRPr="002D6DFD" w:rsidRDefault="008859DA" w:rsidP="00C3797A">
                            <w:pPr>
                              <w:shd w:val="clear" w:color="auto" w:fill="92D050"/>
                              <w:rPr>
                                <w:rFonts w:ascii="Arial" w:hAnsi="Arial" w:cs="Arial"/>
                                <w:b/>
                                <w:sz w:val="24"/>
                                <w:szCs w:val="24"/>
                              </w:rPr>
                            </w:pPr>
                            <w:r w:rsidRPr="002D6DFD">
                              <w:rPr>
                                <w:rFonts w:ascii="Arial" w:hAnsi="Arial" w:cs="Arial"/>
                                <w:b/>
                                <w:sz w:val="24"/>
                                <w:szCs w:val="24"/>
                              </w:rPr>
                              <w:t>INSERT NAME AND PHONE NUMBER HERE</w:t>
                            </w:r>
                          </w:p>
                          <w:p w:rsidR="008859DA" w:rsidRDefault="008859DA" w:rsidP="00C3797A">
                            <w:pPr>
                              <w:shd w:val="clear" w:color="auto" w:fill="92D050"/>
                              <w:rPr>
                                <w:rFonts w:ascii="Arial" w:hAnsi="Arial" w:cs="Arial"/>
                                <w:sz w:val="24"/>
                                <w:szCs w:val="24"/>
                              </w:rPr>
                            </w:pPr>
                            <w:r>
                              <w:rPr>
                                <w:rFonts w:ascii="Arial" w:hAnsi="Arial" w:cs="Arial"/>
                                <w:sz w:val="24"/>
                                <w:szCs w:val="24"/>
                              </w:rPr>
                              <w:t>If there is a safeguarding concern t</w:t>
                            </w:r>
                            <w:r w:rsidRPr="002D6DFD">
                              <w:rPr>
                                <w:rFonts w:ascii="Arial" w:hAnsi="Arial" w:cs="Arial"/>
                                <w:sz w:val="24"/>
                                <w:szCs w:val="24"/>
                              </w:rPr>
                              <w:t>hey will then</w:t>
                            </w:r>
                            <w:r>
                              <w:rPr>
                                <w:rFonts w:ascii="Arial" w:hAnsi="Arial" w:cs="Arial"/>
                                <w:sz w:val="24"/>
                                <w:szCs w:val="24"/>
                              </w:rPr>
                              <w:t xml:space="preserve"> either:</w:t>
                            </w:r>
                            <w:r>
                              <w:rPr>
                                <w:rFonts w:ascii="Arial" w:hAnsi="Arial" w:cs="Arial"/>
                                <w:sz w:val="24"/>
                                <w:szCs w:val="24"/>
                              </w:rPr>
                              <w:br/>
                            </w:r>
                            <w:r w:rsidRPr="002D6DFD">
                              <w:rPr>
                                <w:rFonts w:ascii="Arial" w:hAnsi="Arial" w:cs="Arial"/>
                                <w:sz w:val="24"/>
                                <w:szCs w:val="24"/>
                              </w:rPr>
                              <w:t>make a safeguarding referral</w:t>
                            </w:r>
                            <w:r>
                              <w:rPr>
                                <w:rFonts w:ascii="Arial" w:hAnsi="Arial" w:cs="Arial"/>
                                <w:sz w:val="24"/>
                                <w:szCs w:val="24"/>
                              </w:rPr>
                              <w:t xml:space="preserve"> initially by phone to Customer First </w:t>
                            </w:r>
                            <w:r w:rsidRPr="00C9042E">
                              <w:rPr>
                                <w:rFonts w:ascii="Arial" w:hAnsi="Arial" w:cs="Arial"/>
                                <w:sz w:val="24"/>
                                <w:szCs w:val="24"/>
                                <w:shd w:val="clear" w:color="auto" w:fill="92D050"/>
                              </w:rPr>
                              <w:t xml:space="preserve">on </w:t>
                            </w:r>
                            <w:r w:rsidRPr="00C9042E">
                              <w:rPr>
                                <w:rStyle w:val="Strong"/>
                                <w:rFonts w:ascii="Open Sans" w:hAnsi="Open Sans" w:cs="Open Sans"/>
                                <w:color w:val="000000"/>
                                <w:sz w:val="27"/>
                                <w:szCs w:val="27"/>
                                <w:bdr w:val="none" w:sz="0" w:space="0" w:color="auto" w:frame="1"/>
                                <w:shd w:val="clear" w:color="auto" w:fill="92D050"/>
                              </w:rPr>
                              <w:t>0808 800 4005,</w:t>
                            </w:r>
                            <w:r>
                              <w:rPr>
                                <w:rStyle w:val="Strong"/>
                                <w:rFonts w:ascii="Open Sans" w:hAnsi="Open Sans" w:cs="Open Sans"/>
                                <w:color w:val="000000"/>
                                <w:sz w:val="27"/>
                                <w:szCs w:val="27"/>
                                <w:bdr w:val="none" w:sz="0" w:space="0" w:color="auto" w:frame="1"/>
                                <w:shd w:val="clear" w:color="auto" w:fill="FFFFFF"/>
                              </w:rPr>
                              <w:t xml:space="preserve"> </w:t>
                            </w:r>
                            <w:r w:rsidRPr="002D6DFD">
                              <w:rPr>
                                <w:rFonts w:ascii="Arial" w:hAnsi="Arial" w:cs="Arial"/>
                                <w:sz w:val="24"/>
                                <w:szCs w:val="24"/>
                              </w:rPr>
                              <w:t xml:space="preserve"> or</w:t>
                            </w:r>
                            <w:r>
                              <w:rPr>
                                <w:rFonts w:ascii="Arial" w:hAnsi="Arial" w:cs="Arial"/>
                                <w:sz w:val="24"/>
                                <w:szCs w:val="24"/>
                              </w:rPr>
                              <w:t>,</w:t>
                            </w:r>
                          </w:p>
                          <w:p w:rsidR="008859DA" w:rsidRDefault="008859DA" w:rsidP="00C3797A">
                            <w:pPr>
                              <w:shd w:val="clear" w:color="auto" w:fill="92D050"/>
                              <w:rPr>
                                <w:rFonts w:ascii="Arial" w:hAnsi="Arial" w:cs="Arial"/>
                                <w:sz w:val="24"/>
                                <w:szCs w:val="24"/>
                              </w:rPr>
                            </w:pPr>
                            <w:r w:rsidRPr="002D6DFD">
                              <w:rPr>
                                <w:rFonts w:ascii="Arial" w:hAnsi="Arial" w:cs="Arial"/>
                                <w:sz w:val="24"/>
                                <w:szCs w:val="24"/>
                              </w:rPr>
                              <w:t>seek advice from the MASH (Multi Agency Safeguarding Hub) on what action to take next if they need guidance and inform you as appropriate.</w:t>
                            </w:r>
                          </w:p>
                          <w:p w:rsidR="008859DA" w:rsidRPr="00C41632" w:rsidRDefault="008859DA" w:rsidP="00C3797A">
                            <w:pPr>
                              <w:shd w:val="clear" w:color="auto" w:fill="92D050"/>
                              <w:rPr>
                                <w:rFonts w:ascii="Arial" w:hAnsi="Arial" w:cs="Arial"/>
                                <w:sz w:val="24"/>
                              </w:rPr>
                            </w:pPr>
                            <w:r w:rsidRPr="00C9042E">
                              <w:rPr>
                                <w:rFonts w:ascii="Arial" w:hAnsi="Arial" w:cs="Arial"/>
                                <w:sz w:val="24"/>
                                <w:szCs w:val="24"/>
                                <w:shd w:val="clear" w:color="auto" w:fill="92D050"/>
                              </w:rPr>
                              <w:t>MASH</w:t>
                            </w:r>
                            <w:r w:rsidRPr="00C9042E">
                              <w:rPr>
                                <w:rFonts w:ascii="Arial" w:hAnsi="Arial" w:cs="Arial"/>
                                <w:color w:val="000000"/>
                                <w:sz w:val="24"/>
                                <w:szCs w:val="24"/>
                                <w:shd w:val="clear" w:color="auto" w:fill="92D050"/>
                              </w:rPr>
                              <w:t> Professional Consultation Line on </w:t>
                            </w:r>
                            <w:r w:rsidRPr="00C9042E">
                              <w:rPr>
                                <w:rStyle w:val="Strong"/>
                                <w:rFonts w:ascii="Arial" w:hAnsi="Arial" w:cs="Arial"/>
                                <w:color w:val="000000"/>
                                <w:sz w:val="24"/>
                                <w:szCs w:val="24"/>
                                <w:bdr w:val="none" w:sz="0" w:space="0" w:color="auto" w:frame="1"/>
                                <w:shd w:val="clear" w:color="auto" w:fill="92D050"/>
                              </w:rPr>
                              <w:t xml:space="preserve">03456 061 499 or via webchat </w:t>
                            </w:r>
                            <w:hyperlink r:id="rId25" w:history="1">
                              <w:r w:rsidRPr="00C9042E">
                                <w:rPr>
                                  <w:rStyle w:val="Hyperlink"/>
                                  <w:rFonts w:ascii="Arial" w:hAnsi="Arial" w:cs="Arial"/>
                                  <w:shd w:val="clear" w:color="auto" w:fill="92D050"/>
                                </w:rPr>
                                <w:t>https://www.suffolk.gov.uk/care-and-support-for-adults/protecting-people-at-risk-of-abuse/mash/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182.7pt;margin-top:17.3pt;width:313.25pt;height:24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PQlAIAAL4FAAAOAAAAZHJzL2Uyb0RvYy54bWysVEtv2zAMvg/YfxB0X5046SuoU2QtOgwo&#10;1mLt0LMiS4kwSdQkJXb260fJdpp2u7TYxabITxT58XFx2RpNtsIHBbai46MRJcJyqJVdVfTH482n&#10;M0pCZLZmGqyo6E4Eejn/+OGicTNRwhp0LTxBJzbMGlfRdYxuVhSBr4Vh4QicsGiU4A2LePSrovas&#10;Qe9GF+VodFI04GvngYsQUHvdGek8+5dS8HgnZRCR6IpibDF/ff4u07eYX7DZyjO3VrwPg70jCsOU&#10;xUf3rq5ZZGTj1V+ujOIeAsh4xMEUIKXiIueA2YxHr7J5WDMnci5ITnB7msL/c8u/be89UXVFJyUl&#10;lhms0aNoI/kMLUEV8tO4MEPYg0NgbFGPdR70AZUp7VZ6k/6YEEE7Mr3bs5u8cVROzk/PysmUEo62&#10;yfh0fFYeJz/F83XnQ/wiwJAkVNRj+TKrbHsbYgcdIOm1AFrVN0rrfPCr5ZX2ZMuw1Ofl9eg4Vxe9&#10;v4BpS5qKnkzQ+j4X6FDbdFXk9uoDSyR1ZGQp7rRIGG2/C4n0Zk7ye6mxxT5OxrmwMdOZ/SI6oSTm&#10;9JaLPf45qrdc7vIYXgYb95eNsuA7ml6GXf8cQpYdHqt4kHcSY7tsc1/te2gJ9Q5byEM3hMHxG4Vl&#10;vmUh3jOPU4ddg5sk3uFHasAqQS9Rsgb/+1/6hMdhQCslDU5xRcOvDfOCEv3V4picj6fTNPb5MD0+&#10;LfHgDy3LQ4vdmCvA7hnjznI8iwkf9SBKD+YJF84ivYomZjm+XdE4iFex2y24sLhYLDIIB92xeGsf&#10;HE+uU5FSEz+2T8y7vtMjDsk3GOadzV41fIdNNy0sNhGkytOQeO5Y7fnHJZHnqV9oaQsdnjPqee3O&#10;/wAAAP//AwBQSwMEFAAGAAgAAAAhAAvzyffiAAAACgEAAA8AAABkcnMvZG93bnJldi54bWxMj01L&#10;w0AQhu+C/2EZwYvYTUyaNjGbImJBDx5sC+Jtmx2T2P0Iu9s2/nvHk95mmId3nrdeTUazE/owOCsg&#10;nSXA0LZODbYTsNuub5fAQpRWSe0sCvjGAKvm8qKWlXJn+4anTewYhdhQSQF9jGPFeWh7NDLM3IiW&#10;bp/OGxlp9R1XXp4p3Gh+lyQFN3Kw9KGXIz722B42RyPgKXCjv94Pw41ffywX2eL15dkrIa6vpod7&#10;YBGn+AfDrz6pQ0NOe3e0KjAtICvmOaE05AUwAsoyLYHtBcyzPAXe1Px/heYHAAD//wMAUEsBAi0A&#10;FAAGAAgAAAAhALaDOJL+AAAA4QEAABMAAAAAAAAAAAAAAAAAAAAAAFtDb250ZW50X1R5cGVzXS54&#10;bWxQSwECLQAUAAYACAAAACEAOP0h/9YAAACUAQAACwAAAAAAAAAAAAAAAAAvAQAAX3JlbHMvLnJl&#10;bHNQSwECLQAUAAYACAAAACEAVCBD0JQCAAC+BQAADgAAAAAAAAAAAAAAAAAuAgAAZHJzL2Uyb0Rv&#10;Yy54bWxQSwECLQAUAAYACAAAACEAC/PJ9+IAAAAKAQAADwAAAAAAAAAAAAAAAADuBAAAZHJzL2Rv&#10;d25yZXYueG1sUEsFBgAAAAAEAAQA8wAAAP0FAAAAAA==&#10;" fillcolor="#92d050" strokecolor="#92d050" strokeweight=".5pt">
                <v:textbox>
                  <w:txbxContent>
                    <w:p w:rsidR="008859DA" w:rsidRPr="002D6DFD" w:rsidRDefault="008859DA" w:rsidP="00C3797A">
                      <w:pPr>
                        <w:shd w:val="clear" w:color="auto" w:fill="92D050"/>
                        <w:rPr>
                          <w:rFonts w:ascii="Arial" w:hAnsi="Arial" w:cs="Arial"/>
                          <w:sz w:val="24"/>
                          <w:szCs w:val="24"/>
                        </w:rPr>
                      </w:pPr>
                      <w:r w:rsidRPr="002D6DFD">
                        <w:rPr>
                          <w:rFonts w:ascii="Arial" w:hAnsi="Arial" w:cs="Arial"/>
                          <w:sz w:val="24"/>
                          <w:szCs w:val="24"/>
                        </w:rPr>
                        <w:t>Speak with the Safeguarding Lead for your Good Neighbour Scheme who is;</w:t>
                      </w:r>
                    </w:p>
                    <w:p w:rsidR="008859DA" w:rsidRPr="002D6DFD" w:rsidRDefault="008859DA" w:rsidP="00C3797A">
                      <w:pPr>
                        <w:shd w:val="clear" w:color="auto" w:fill="92D050"/>
                        <w:rPr>
                          <w:rFonts w:ascii="Arial" w:hAnsi="Arial" w:cs="Arial"/>
                          <w:b/>
                          <w:sz w:val="24"/>
                          <w:szCs w:val="24"/>
                        </w:rPr>
                      </w:pPr>
                      <w:r w:rsidRPr="002D6DFD">
                        <w:rPr>
                          <w:rFonts w:ascii="Arial" w:hAnsi="Arial" w:cs="Arial"/>
                          <w:b/>
                          <w:sz w:val="24"/>
                          <w:szCs w:val="24"/>
                        </w:rPr>
                        <w:t>INSERT NAME AND PHONE NUMBER HERE</w:t>
                      </w:r>
                    </w:p>
                    <w:p w:rsidR="008859DA" w:rsidRDefault="008859DA" w:rsidP="00C3797A">
                      <w:pPr>
                        <w:shd w:val="clear" w:color="auto" w:fill="92D050"/>
                        <w:rPr>
                          <w:rFonts w:ascii="Arial" w:hAnsi="Arial" w:cs="Arial"/>
                          <w:sz w:val="24"/>
                          <w:szCs w:val="24"/>
                        </w:rPr>
                      </w:pPr>
                      <w:r>
                        <w:rPr>
                          <w:rFonts w:ascii="Arial" w:hAnsi="Arial" w:cs="Arial"/>
                          <w:sz w:val="24"/>
                          <w:szCs w:val="24"/>
                        </w:rPr>
                        <w:t>If there is a safeguarding concern t</w:t>
                      </w:r>
                      <w:r w:rsidRPr="002D6DFD">
                        <w:rPr>
                          <w:rFonts w:ascii="Arial" w:hAnsi="Arial" w:cs="Arial"/>
                          <w:sz w:val="24"/>
                          <w:szCs w:val="24"/>
                        </w:rPr>
                        <w:t>hey will then</w:t>
                      </w:r>
                      <w:r>
                        <w:rPr>
                          <w:rFonts w:ascii="Arial" w:hAnsi="Arial" w:cs="Arial"/>
                          <w:sz w:val="24"/>
                          <w:szCs w:val="24"/>
                        </w:rPr>
                        <w:t xml:space="preserve"> either:</w:t>
                      </w:r>
                      <w:r>
                        <w:rPr>
                          <w:rFonts w:ascii="Arial" w:hAnsi="Arial" w:cs="Arial"/>
                          <w:sz w:val="24"/>
                          <w:szCs w:val="24"/>
                        </w:rPr>
                        <w:br/>
                      </w:r>
                      <w:r w:rsidRPr="002D6DFD">
                        <w:rPr>
                          <w:rFonts w:ascii="Arial" w:hAnsi="Arial" w:cs="Arial"/>
                          <w:sz w:val="24"/>
                          <w:szCs w:val="24"/>
                        </w:rPr>
                        <w:t>make a safeguarding referral</w:t>
                      </w:r>
                      <w:r>
                        <w:rPr>
                          <w:rFonts w:ascii="Arial" w:hAnsi="Arial" w:cs="Arial"/>
                          <w:sz w:val="24"/>
                          <w:szCs w:val="24"/>
                        </w:rPr>
                        <w:t xml:space="preserve"> initially by phone to Customer First </w:t>
                      </w:r>
                      <w:r w:rsidRPr="00C9042E">
                        <w:rPr>
                          <w:rFonts w:ascii="Arial" w:hAnsi="Arial" w:cs="Arial"/>
                          <w:sz w:val="24"/>
                          <w:szCs w:val="24"/>
                          <w:shd w:val="clear" w:color="auto" w:fill="92D050"/>
                        </w:rPr>
                        <w:t xml:space="preserve">on </w:t>
                      </w:r>
                      <w:r w:rsidRPr="00C9042E">
                        <w:rPr>
                          <w:rStyle w:val="Strong"/>
                          <w:rFonts w:ascii="Open Sans" w:hAnsi="Open Sans" w:cs="Open Sans"/>
                          <w:color w:val="000000"/>
                          <w:sz w:val="27"/>
                          <w:szCs w:val="27"/>
                          <w:bdr w:val="none" w:sz="0" w:space="0" w:color="auto" w:frame="1"/>
                          <w:shd w:val="clear" w:color="auto" w:fill="92D050"/>
                        </w:rPr>
                        <w:t>0808 800 4005,</w:t>
                      </w:r>
                      <w:r>
                        <w:rPr>
                          <w:rStyle w:val="Strong"/>
                          <w:rFonts w:ascii="Open Sans" w:hAnsi="Open Sans" w:cs="Open Sans"/>
                          <w:color w:val="000000"/>
                          <w:sz w:val="27"/>
                          <w:szCs w:val="27"/>
                          <w:bdr w:val="none" w:sz="0" w:space="0" w:color="auto" w:frame="1"/>
                          <w:shd w:val="clear" w:color="auto" w:fill="FFFFFF"/>
                        </w:rPr>
                        <w:t xml:space="preserve"> </w:t>
                      </w:r>
                      <w:r w:rsidRPr="002D6DFD">
                        <w:rPr>
                          <w:rFonts w:ascii="Arial" w:hAnsi="Arial" w:cs="Arial"/>
                          <w:sz w:val="24"/>
                          <w:szCs w:val="24"/>
                        </w:rPr>
                        <w:t xml:space="preserve"> or</w:t>
                      </w:r>
                      <w:r>
                        <w:rPr>
                          <w:rFonts w:ascii="Arial" w:hAnsi="Arial" w:cs="Arial"/>
                          <w:sz w:val="24"/>
                          <w:szCs w:val="24"/>
                        </w:rPr>
                        <w:t>,</w:t>
                      </w:r>
                    </w:p>
                    <w:p w:rsidR="008859DA" w:rsidRDefault="008859DA" w:rsidP="00C3797A">
                      <w:pPr>
                        <w:shd w:val="clear" w:color="auto" w:fill="92D050"/>
                        <w:rPr>
                          <w:rFonts w:ascii="Arial" w:hAnsi="Arial" w:cs="Arial"/>
                          <w:sz w:val="24"/>
                          <w:szCs w:val="24"/>
                        </w:rPr>
                      </w:pPr>
                      <w:r w:rsidRPr="002D6DFD">
                        <w:rPr>
                          <w:rFonts w:ascii="Arial" w:hAnsi="Arial" w:cs="Arial"/>
                          <w:sz w:val="24"/>
                          <w:szCs w:val="24"/>
                        </w:rPr>
                        <w:t>seek advice from the MASH (Multi Agency Safeguarding Hub) on what action to take next if they need guidance and inform you as appropriate.</w:t>
                      </w:r>
                    </w:p>
                    <w:p w:rsidR="008859DA" w:rsidRPr="00C41632" w:rsidRDefault="008859DA" w:rsidP="00C3797A">
                      <w:pPr>
                        <w:shd w:val="clear" w:color="auto" w:fill="92D050"/>
                        <w:rPr>
                          <w:rFonts w:ascii="Arial" w:hAnsi="Arial" w:cs="Arial"/>
                          <w:sz w:val="24"/>
                        </w:rPr>
                      </w:pPr>
                      <w:r w:rsidRPr="00C9042E">
                        <w:rPr>
                          <w:rFonts w:ascii="Arial" w:hAnsi="Arial" w:cs="Arial"/>
                          <w:sz w:val="24"/>
                          <w:szCs w:val="24"/>
                          <w:shd w:val="clear" w:color="auto" w:fill="92D050"/>
                        </w:rPr>
                        <w:t>MASH</w:t>
                      </w:r>
                      <w:r w:rsidRPr="00C9042E">
                        <w:rPr>
                          <w:rFonts w:ascii="Arial" w:hAnsi="Arial" w:cs="Arial"/>
                          <w:color w:val="000000"/>
                          <w:sz w:val="24"/>
                          <w:szCs w:val="24"/>
                          <w:shd w:val="clear" w:color="auto" w:fill="92D050"/>
                        </w:rPr>
                        <w:t> Professional Consultation Line on </w:t>
                      </w:r>
                      <w:r w:rsidRPr="00C9042E">
                        <w:rPr>
                          <w:rStyle w:val="Strong"/>
                          <w:rFonts w:ascii="Arial" w:hAnsi="Arial" w:cs="Arial"/>
                          <w:color w:val="000000"/>
                          <w:sz w:val="24"/>
                          <w:szCs w:val="24"/>
                          <w:bdr w:val="none" w:sz="0" w:space="0" w:color="auto" w:frame="1"/>
                          <w:shd w:val="clear" w:color="auto" w:fill="92D050"/>
                        </w:rPr>
                        <w:t xml:space="preserve">03456 061 499 or via webchat </w:t>
                      </w:r>
                      <w:hyperlink r:id="rId26" w:history="1">
                        <w:r w:rsidRPr="00C9042E">
                          <w:rPr>
                            <w:rStyle w:val="Hyperlink"/>
                            <w:rFonts w:ascii="Arial" w:hAnsi="Arial" w:cs="Arial"/>
                            <w:shd w:val="clear" w:color="auto" w:fill="92D050"/>
                          </w:rPr>
                          <w:t>https://www.suffolk.gov.uk/care-and-support-for-adults/protecting-people-at-risk-of-abuse/mash/</w:t>
                        </w:r>
                      </w:hyperlink>
                    </w:p>
                  </w:txbxContent>
                </v:textbox>
              </v:shape>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6BBD7ADF" wp14:editId="5F1F9AD2">
                <wp:simplePos x="0" y="0"/>
                <wp:positionH relativeFrom="column">
                  <wp:posOffset>-116205</wp:posOffset>
                </wp:positionH>
                <wp:positionV relativeFrom="paragraph">
                  <wp:posOffset>219075</wp:posOffset>
                </wp:positionV>
                <wp:extent cx="2308860" cy="1767840"/>
                <wp:effectExtent l="0" t="0" r="15240" b="22860"/>
                <wp:wrapNone/>
                <wp:docPr id="31" name="Text Box 31"/>
                <wp:cNvGraphicFramePr/>
                <a:graphic xmlns:a="http://schemas.openxmlformats.org/drawingml/2006/main">
                  <a:graphicData uri="http://schemas.microsoft.com/office/word/2010/wordprocessingShape">
                    <wps:wsp>
                      <wps:cNvSpPr txBox="1"/>
                      <wps:spPr>
                        <a:xfrm>
                          <a:off x="0" y="0"/>
                          <a:ext cx="2308860" cy="176784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859DA" w:rsidRPr="001E4808" w:rsidRDefault="008859DA" w:rsidP="00C3797A">
                            <w:pPr>
                              <w:rPr>
                                <w:rFonts w:ascii="Arial" w:hAnsi="Arial" w:cs="Arial"/>
                                <w:color w:val="FFFFFF" w:themeColor="background1"/>
                                <w:sz w:val="24"/>
                              </w:rPr>
                            </w:pPr>
                            <w:r w:rsidRPr="001E4808">
                              <w:rPr>
                                <w:rFonts w:ascii="Arial" w:hAnsi="Arial" w:cs="Arial"/>
                                <w:color w:val="FFFFFF" w:themeColor="background1"/>
                                <w:sz w:val="24"/>
                              </w:rPr>
                              <w:t xml:space="preserve">If the person is at immediate risk of harm or needs medical attention call </w:t>
                            </w:r>
                            <w:r w:rsidRPr="00555492">
                              <w:rPr>
                                <w:rFonts w:ascii="Arial" w:hAnsi="Arial" w:cs="Arial"/>
                                <w:color w:val="FFFFFF" w:themeColor="background1"/>
                                <w:sz w:val="36"/>
                              </w:rPr>
                              <w:t xml:space="preserve">999 </w:t>
                            </w:r>
                            <w:r w:rsidRPr="001E4808">
                              <w:rPr>
                                <w:rFonts w:ascii="Arial" w:hAnsi="Arial" w:cs="Arial"/>
                                <w:color w:val="FFFFFF" w:themeColor="background1"/>
                                <w:sz w:val="24"/>
                              </w:rPr>
                              <w:t>to contact the ambulance service and/or the police and follow the advice given. As soon as possible (but within 24 hours) follow the reporting steps on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9.15pt;margin-top:17.25pt;width:181.8pt;height:13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6mQIAAL4FAAAOAAAAZHJzL2Uyb0RvYy54bWysVE1vGjEQvVfqf7B8b3YhCaEoS0QTUVWK&#10;kqikytl4bVjVa7u2gaW/vs/eXULSHpqqHJbxzPN45s3H5VVTK7IVzldGF3RwklMiNDdlpVcF/fY4&#10;/zCmxAemS6aMFgXdC0+vpu/fXe7sRAzN2qhSOAIn2k92tqDrEOwkyzxfi5r5E2OFhlEaV7OAo1tl&#10;pWM7eK9VNszzUbYzrrTOcOE9tDetkU6TfykFD/dSehGIKihiC+nr0ncZv9n0kk1Wjtl1xbsw2D9E&#10;UbNK49GDqxsWGNm46jdXdcWd8UaGE27qzEhZcZFyQDaD/FU2izWzIuUCcrw90OT/n1t+t31wpCoL&#10;ejqgRLMaNXoUTSCfTEOgAj876yeALSyAoYEede71HsqYdiNdHf+REIEdTO8P7EZvHMrhaT4ej2Di&#10;sA0uRhfjs8R/9nzdOh8+C1OTKBTUoXyJVba99QGhANpD4mveqKqcV0qlg1str5UjW4ZSz+c5fjFK&#10;XHkBU5rsCjo6Pc+T5xc2/zcu4FDp+KBI7dUFFklqyUhS2CsRMUp/FRL0Jk5SlLGxxSFOxrnQIdGZ&#10;/AIdURI5veVih3+O6i2X2zz6l40Oh8t1pY1raXoZdvm9D1m2ePB8lHcUQ7Ns2r7qe2Vpyj1ayJl2&#10;CL3l8wplvmU+PDCHqUNrYJOEe3ykMqiS6SRK1sb9/JM+4jEMsFKywxQX1P/YMCcoUV80xuTj4AxN&#10;RkI6nJ1fDHFwx5blsUVv6muD7sEkILokRnxQvSidqZ+wcGbxVZiY5ni7oKEXr0O7W7CwuJjNEgiD&#10;blm41QvLo+tYpNjEj80Tc7br9IAhuTP9vLPJq4ZvsfGmNrNNMLJK0xB5blnt+MeSSB3fLbS4hY7P&#10;CfW8dqe/AAAA//8DAFBLAwQUAAYACAAAACEAzFbPrt4AAAAKAQAADwAAAGRycy9kb3ducmV2Lnht&#10;bEyPzU7DMBCE70i8g7VIXKrWSUpRSONUCIQ4J1Ti6sbbOGpsR7abhj49y4me9m808225m83AJvSh&#10;d1ZAukqAoW2d6m0nYP/1scyBhSitkoOzKOAHA+yq+7tSFspdbI1TEztGJjYUUoCOcSw4D61GI8PK&#10;jWjpdnTeyEij77jy8kLmZuBZkjxzI3tLCVqO+KaxPTVnIyD5zGKdX9+Pe7+Zrt1CL5r6G4V4fJhf&#10;t8AizvFfDH/4hA4VMR3c2arABgHLNF+TVMD6aQOMBFRpcaAmzV6AVyW/faH6BQAA//8DAFBLAQIt&#10;ABQABgAIAAAAIQC2gziS/gAAAOEBAAATAAAAAAAAAAAAAAAAAAAAAABbQ29udGVudF9UeXBlc10u&#10;eG1sUEsBAi0AFAAGAAgAAAAhADj9If/WAAAAlAEAAAsAAAAAAAAAAAAAAAAALwEAAF9yZWxzLy5y&#10;ZWxzUEsBAi0AFAAGAAgAAAAhAJC/ArqZAgAAvgUAAA4AAAAAAAAAAAAAAAAALgIAAGRycy9lMm9E&#10;b2MueG1sUEsBAi0AFAAGAAgAAAAhAMxWz67eAAAACgEAAA8AAAAAAAAAAAAAAAAA8wQAAGRycy9k&#10;b3ducmV2LnhtbFBLBQYAAAAABAAEAPMAAAD+BQAAAAA=&#10;" fillcolor="red" strokecolor="red" strokeweight=".5pt">
                <v:textbox>
                  <w:txbxContent>
                    <w:p w:rsidR="008859DA" w:rsidRPr="001E4808" w:rsidRDefault="008859DA" w:rsidP="00C3797A">
                      <w:pPr>
                        <w:rPr>
                          <w:rFonts w:ascii="Arial" w:hAnsi="Arial" w:cs="Arial"/>
                          <w:color w:val="FFFFFF" w:themeColor="background1"/>
                          <w:sz w:val="24"/>
                        </w:rPr>
                      </w:pPr>
                      <w:r w:rsidRPr="001E4808">
                        <w:rPr>
                          <w:rFonts w:ascii="Arial" w:hAnsi="Arial" w:cs="Arial"/>
                          <w:color w:val="FFFFFF" w:themeColor="background1"/>
                          <w:sz w:val="24"/>
                        </w:rPr>
                        <w:t xml:space="preserve">If the person is at immediate risk of harm or needs medical attention call </w:t>
                      </w:r>
                      <w:r w:rsidRPr="00555492">
                        <w:rPr>
                          <w:rFonts w:ascii="Arial" w:hAnsi="Arial" w:cs="Arial"/>
                          <w:color w:val="FFFFFF" w:themeColor="background1"/>
                          <w:sz w:val="36"/>
                        </w:rPr>
                        <w:t xml:space="preserve">999 </w:t>
                      </w:r>
                      <w:r w:rsidRPr="001E4808">
                        <w:rPr>
                          <w:rFonts w:ascii="Arial" w:hAnsi="Arial" w:cs="Arial"/>
                          <w:color w:val="FFFFFF" w:themeColor="background1"/>
                          <w:sz w:val="24"/>
                        </w:rPr>
                        <w:t>to contact the ambulance service and/or the police and follow the advice given. As soon as possible (but within 24 hours) follow the reporting steps on the right.</w:t>
                      </w:r>
                    </w:p>
                  </w:txbxContent>
                </v:textbox>
              </v:shape>
            </w:pict>
          </mc:Fallback>
        </mc:AlternateContent>
      </w:r>
    </w:p>
    <w:p w:rsidR="00C3797A" w:rsidRDefault="00C3797A" w:rsidP="00C3797A">
      <w:pPr>
        <w:rPr>
          <w:rFonts w:ascii="Arial" w:hAnsi="Arial" w:cs="Arial"/>
          <w:b/>
          <w:sz w:val="28"/>
        </w:rPr>
      </w:pPr>
    </w:p>
    <w:p w:rsidR="00C3797A" w:rsidRDefault="00C3797A" w:rsidP="00C3797A">
      <w:pPr>
        <w:rPr>
          <w:rFonts w:ascii="Arial" w:hAnsi="Arial" w:cs="Arial"/>
          <w:b/>
          <w:sz w:val="28"/>
        </w:rPr>
      </w:pPr>
    </w:p>
    <w:p w:rsidR="00C3797A" w:rsidRDefault="00C3797A" w:rsidP="00C3797A">
      <w:pPr>
        <w:rPr>
          <w:rFonts w:cs="Arial"/>
        </w:rPr>
      </w:pPr>
    </w:p>
    <w:p w:rsidR="00C3797A" w:rsidRPr="00073852" w:rsidRDefault="00C3797A" w:rsidP="00C3797A">
      <w:pPr>
        <w:rPr>
          <w:rFonts w:cs="Arial"/>
        </w:rPr>
      </w:pPr>
    </w:p>
    <w:p w:rsidR="00C3797A" w:rsidRPr="00073852" w:rsidRDefault="00C3797A" w:rsidP="00C3797A">
      <w:pPr>
        <w:ind w:left="720" w:hanging="240"/>
        <w:jc w:val="both"/>
        <w:rPr>
          <w:rFonts w:cs="Arial"/>
        </w:rPr>
      </w:pPr>
    </w:p>
    <w:p w:rsidR="00C3797A" w:rsidRPr="00073852" w:rsidRDefault="00C3797A" w:rsidP="00C3797A">
      <w:pPr>
        <w:jc w:val="both"/>
        <w:rPr>
          <w:rFonts w:cs="Arial"/>
          <w:b/>
        </w:rPr>
      </w:pPr>
      <w:r>
        <w:rPr>
          <w:rFonts w:ascii="Arial" w:hAnsi="Arial" w:cs="Arial"/>
          <w:b/>
          <w:noProof/>
          <w:sz w:val="24"/>
          <w:lang w:eastAsia="en-GB"/>
        </w:rPr>
        <mc:AlternateContent>
          <mc:Choice Requires="wps">
            <w:drawing>
              <wp:anchor distT="0" distB="0" distL="114300" distR="114300" simplePos="0" relativeHeight="251682816" behindDoc="0" locked="0" layoutInCell="1" allowOverlap="1" wp14:anchorId="5A835403" wp14:editId="7B3ADC3D">
                <wp:simplePos x="0" y="0"/>
                <wp:positionH relativeFrom="column">
                  <wp:posOffset>-38100</wp:posOffset>
                </wp:positionH>
                <wp:positionV relativeFrom="paragraph">
                  <wp:posOffset>252095</wp:posOffset>
                </wp:positionV>
                <wp:extent cx="1914525" cy="3248025"/>
                <wp:effectExtent l="19050" t="19050" r="28575" b="28575"/>
                <wp:wrapNone/>
                <wp:docPr id="35" name="Text Box 35"/>
                <wp:cNvGraphicFramePr/>
                <a:graphic xmlns:a="http://schemas.openxmlformats.org/drawingml/2006/main">
                  <a:graphicData uri="http://schemas.microsoft.com/office/word/2010/wordprocessingShape">
                    <wps:wsp>
                      <wps:cNvSpPr txBox="1"/>
                      <wps:spPr>
                        <a:xfrm>
                          <a:off x="0" y="0"/>
                          <a:ext cx="1914525" cy="3248025"/>
                        </a:xfrm>
                        <a:prstGeom prst="rect">
                          <a:avLst/>
                        </a:prstGeom>
                        <a:solidFill>
                          <a:schemeClr val="lt1"/>
                        </a:solidFill>
                        <a:ln w="38100">
                          <a:solidFill>
                            <a:srgbClr val="92D05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859DA" w:rsidRDefault="008859DA" w:rsidP="00C3797A">
                            <w:pPr>
                              <w:rPr>
                                <w:rFonts w:ascii="Arial" w:hAnsi="Arial" w:cs="Arial"/>
                                <w:sz w:val="24"/>
                              </w:rPr>
                            </w:pPr>
                            <w:r>
                              <w:rPr>
                                <w:rFonts w:ascii="Arial" w:hAnsi="Arial" w:cs="Arial"/>
                                <w:sz w:val="24"/>
                              </w:rPr>
                              <w:t>Remember it is not your role to decide if abuse has happened.</w:t>
                            </w:r>
                          </w:p>
                          <w:p w:rsidR="008859DA" w:rsidRPr="002D6DFD" w:rsidRDefault="008859DA" w:rsidP="00C3797A">
                            <w:pPr>
                              <w:rPr>
                                <w:rFonts w:ascii="Arial" w:hAnsi="Arial" w:cs="Arial"/>
                                <w:sz w:val="24"/>
                              </w:rPr>
                            </w:pPr>
                            <w:r>
                              <w:rPr>
                                <w:rFonts w:ascii="Arial" w:hAnsi="Arial" w:cs="Arial"/>
                                <w:sz w:val="24"/>
                              </w:rPr>
                              <w:t>You may hold a valuable piece of the jigsaw in the knowledge you have that the Safeguarding Lead or Suffolk Safeguarding Professionals may need to keep someone safe</w:t>
                            </w:r>
                          </w:p>
                          <w:p w:rsidR="008859DA" w:rsidRDefault="008859DA" w:rsidP="00C3797A">
                            <w:pPr>
                              <w:rPr>
                                <w:rFonts w:ascii="Arial" w:hAnsi="Arial" w:cs="Arial"/>
                                <w:sz w:val="24"/>
                              </w:rPr>
                            </w:pPr>
                            <w:r>
                              <w:rPr>
                                <w:rFonts w:ascii="Arial" w:hAnsi="Arial" w:cs="Arial"/>
                                <w:sz w:val="24"/>
                              </w:rPr>
                              <w:t>It is your role to pass your concerns to your Safeguarding Lead</w:t>
                            </w:r>
                            <w:r w:rsidRPr="002D6DFD">
                              <w:rPr>
                                <w:rFonts w:ascii="Arial" w:hAnsi="Arial" w:cs="Arial"/>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3pt;margin-top:19.85pt;width:150.75pt;height:25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6vpQIAANkFAAAOAAAAZHJzL2Uyb0RvYy54bWysVN9P2zAQfp+0/8Hy+0ha2q1UpKijYpqE&#10;AA0mnl3HbqLZPs92m3R/PWcnKYXxwrSX5Oz77tfnuzu/aLUiO+F8Daago5OcEmE4lLXZFPTnw9Wn&#10;GSU+MFMyBUYUdC88vVh8/HDe2LkYQwWqFI6gE+PnjS1oFYKdZ5nnldDMn4AVBpUSnGYBj26TlY41&#10;6F2rbJznn7MGXGkdcOE93q46JV0k/1IKHm6l9CIQVVDMLaSvS991/GaLczbfOGarmvdpsH/IQrPa&#10;YNCDqxULjGxd/ZcrXXMHHmQ44aAzkLLmItWA1YzyV9XcV8yKVAuS4+2BJv//3PKb3Z0jdVnQ0ykl&#10;hml8owfRBvIVWoJXyE9j/Rxh9xaBocV7fOfh3uNlLLuVTsc/FkRQj0zvD+xGbzwanY0m0zFG4ag7&#10;HU9mOR7Qf/Zsbp0P3wRoEoWCOny+xCrbXfvQQQdIjOZB1eVVrVQ6xJYRl8qRHcPHViElic5foJQh&#10;DUafjfI8eX6h9G6zPjg4G6/yaWqQ1z5iCivmqy5QidIKQl+JMjEXkTqvzzny1/GUpLBXImKU+SEk&#10;Mp/oeqMAxrkwhyISOqIklvsewx7/nNV7jLs60CJFBhMOxro24DoGX/Je/hp4lx0eH/io7iiGdt2m&#10;lpsMbbSGco/d5aCbT2/5VY0kXzMf7pjDgcSGwiUTbvEjFeALQi9RUoH789Z9xOOcoJaSBge8oP73&#10;ljlBifpucIKwGydxI6TDZPpljAd3rFkfa8xWXwK21QjXmeVJjPigBlE60I+4i5YxKqqY4Ri7oGEQ&#10;L0O3dnCXcbFcJhDuAMvCtbm3PLqOLMfmemgfmbP9EAScnxsYVgGbv5qFDhstDSy3AWSdBiXy3LHa&#10;84/7I41av+vigjo+J9TzRl48AQAA//8DAFBLAwQUAAYACAAAACEALUyPct0AAAAJAQAADwAAAGRy&#10;cy9kb3ducmV2LnhtbEyPQU+DQBCF7yb+h82YeGuX0lAtsjTVxINHW9PE25YdAWVnCTsF/PeOJz1O&#10;3uR73yt2s+/UiENsAxlYLRNQSFVwLdUG3o7Pi3tQkS052wVCA98YYVdeXxU2d2GiVxwPXCuBUMyt&#10;gYa5z7WOVYPexmXokST7CIO3LOdQazfYSeC+02mSbLS3LUlDY3t8arD6Oly8gWxN/PgZavdySseG&#10;x9Pk35O9Mbc38/4BFOPMf8/wqy/qUIrTOVzIRdUZWGxkChtYb+9ASZ5uswzUWeDZKgVdFvr/gvIH&#10;AAD//wMAUEsBAi0AFAAGAAgAAAAhALaDOJL+AAAA4QEAABMAAAAAAAAAAAAAAAAAAAAAAFtDb250&#10;ZW50X1R5cGVzXS54bWxQSwECLQAUAAYACAAAACEAOP0h/9YAAACUAQAACwAAAAAAAAAAAAAAAAAv&#10;AQAAX3JlbHMvLnJlbHNQSwECLQAUAAYACAAAACEA3s4Or6UCAADZBQAADgAAAAAAAAAAAAAAAAAu&#10;AgAAZHJzL2Uyb0RvYy54bWxQSwECLQAUAAYACAAAACEALUyPct0AAAAJAQAADwAAAAAAAAAAAAAA&#10;AAD/BAAAZHJzL2Rvd25yZXYueG1sUEsFBgAAAAAEAAQA8wAAAAkGAAAAAA==&#10;" fillcolor="white [3201]" strokecolor="#92d050" strokeweight="3pt">
                <v:stroke dashstyle="dashDot"/>
                <v:textbox>
                  <w:txbxContent>
                    <w:p w:rsidR="008859DA" w:rsidRDefault="008859DA" w:rsidP="00C3797A">
                      <w:pPr>
                        <w:rPr>
                          <w:rFonts w:ascii="Arial" w:hAnsi="Arial" w:cs="Arial"/>
                          <w:sz w:val="24"/>
                        </w:rPr>
                      </w:pPr>
                      <w:r>
                        <w:rPr>
                          <w:rFonts w:ascii="Arial" w:hAnsi="Arial" w:cs="Arial"/>
                          <w:sz w:val="24"/>
                        </w:rPr>
                        <w:t>Remember it is not your role to decide if abuse has happened.</w:t>
                      </w:r>
                    </w:p>
                    <w:p w:rsidR="008859DA" w:rsidRPr="002D6DFD" w:rsidRDefault="008859DA" w:rsidP="00C3797A">
                      <w:pPr>
                        <w:rPr>
                          <w:rFonts w:ascii="Arial" w:hAnsi="Arial" w:cs="Arial"/>
                          <w:sz w:val="24"/>
                        </w:rPr>
                      </w:pPr>
                      <w:r>
                        <w:rPr>
                          <w:rFonts w:ascii="Arial" w:hAnsi="Arial" w:cs="Arial"/>
                          <w:sz w:val="24"/>
                        </w:rPr>
                        <w:t>You may hold a valuable piece of the jigsaw in the knowledge you have that the Safeguarding Lead or Suffolk Safeguarding Professionals may need to keep someone safe</w:t>
                      </w:r>
                    </w:p>
                    <w:p w:rsidR="008859DA" w:rsidRDefault="008859DA" w:rsidP="00C3797A">
                      <w:pPr>
                        <w:rPr>
                          <w:rFonts w:ascii="Arial" w:hAnsi="Arial" w:cs="Arial"/>
                          <w:sz w:val="24"/>
                        </w:rPr>
                      </w:pPr>
                      <w:r>
                        <w:rPr>
                          <w:rFonts w:ascii="Arial" w:hAnsi="Arial" w:cs="Arial"/>
                          <w:sz w:val="24"/>
                        </w:rPr>
                        <w:t>It is your role to pass your concerns to your Safeguarding Lead</w:t>
                      </w:r>
                      <w:r w:rsidRPr="002D6DFD">
                        <w:rPr>
                          <w:rFonts w:ascii="Arial" w:hAnsi="Arial" w:cs="Arial"/>
                          <w:sz w:val="24"/>
                        </w:rPr>
                        <w:t>.</w:t>
                      </w:r>
                    </w:p>
                  </w:txbxContent>
                </v:textbox>
              </v:shape>
            </w:pict>
          </mc:Fallback>
        </mc:AlternateContent>
      </w: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073852" w:rsidRDefault="00C3797A" w:rsidP="00C3797A">
      <w:pPr>
        <w:jc w:val="both"/>
        <w:rPr>
          <w:rFonts w:cs="Arial"/>
          <w:b/>
        </w:rPr>
      </w:pPr>
      <w:r>
        <w:rPr>
          <w:rFonts w:ascii="Arial" w:hAnsi="Arial" w:cs="Arial"/>
          <w:b/>
          <w:noProof/>
          <w:sz w:val="28"/>
          <w:lang w:eastAsia="en-GB"/>
        </w:rPr>
        <mc:AlternateContent>
          <mc:Choice Requires="wps">
            <w:drawing>
              <wp:anchor distT="0" distB="0" distL="114300" distR="114300" simplePos="0" relativeHeight="251685888" behindDoc="0" locked="0" layoutInCell="1" allowOverlap="1" wp14:anchorId="1C20189B" wp14:editId="165CC34F">
                <wp:simplePos x="0" y="0"/>
                <wp:positionH relativeFrom="column">
                  <wp:posOffset>4152900</wp:posOffset>
                </wp:positionH>
                <wp:positionV relativeFrom="paragraph">
                  <wp:posOffset>74930</wp:posOffset>
                </wp:positionV>
                <wp:extent cx="552450" cy="485775"/>
                <wp:effectExtent l="19050" t="0" r="38100" b="47625"/>
                <wp:wrapNone/>
                <wp:docPr id="38" name="Down Arrow 38"/>
                <wp:cNvGraphicFramePr/>
                <a:graphic xmlns:a="http://schemas.openxmlformats.org/drawingml/2006/main">
                  <a:graphicData uri="http://schemas.microsoft.com/office/word/2010/wordprocessingShape">
                    <wps:wsp>
                      <wps:cNvSpPr/>
                      <wps:spPr>
                        <a:xfrm>
                          <a:off x="0" y="0"/>
                          <a:ext cx="552450" cy="48577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0E84CD" id="Down Arrow 38" o:spid="_x0000_s1026" type="#_x0000_t67" style="position:absolute;margin-left:327pt;margin-top:5.9pt;width:43.5pt;height:3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R2YQIAAOEEAAAOAAAAZHJzL2Uyb0RvYy54bWysVE1v2zAMvQ/YfxB0X51k8doGdYqgQYcB&#10;RVugHXpmZDk2IIkapcTpfv0o2f3cDsOwi0KKFD+e38vZ+cEasdcUOnSVnB5NpNBOYd25bSW/319+&#10;OpEiRHA1GHS6ko86yPPlxw9nvV/oGbZoak2Ci7iw6H0l2xj9oiiCarWFcIReOw42SBYiu7QtaoKe&#10;q1tTzCaTL0WPVHtCpUPg2/UQlMtcv2m0ijdNE3QUppI8W8wn5XOTzmJ5BostgW87NY4B/zCFhc5x&#10;0+dSa4ggdtT9Vsp2ijBgE48U2gKbplM678DbTCfvtrlrweu8C4MT/DNM4f+VVdf7WxJdXcnP/KUc&#10;WP5Ga+ydWBFhL/iSEep9WHDinb+l0QtspnUPDdn0y4uIQ0b18RlVfYhC8WVZzuYlY684ND8pj4/L&#10;VLN4eewpxK8arUhGJWtun7tnQGF/FeKQ/5SXGgY0XX3ZGZMd2m4uDIk98Fc+na0n3G548ibNONFX&#10;clbOJ2kaYLY1BiKb1vP+wW2lALNlGqtIufeb1+HvmqQh1xDaYZhcYZzFuDSrzqQcd0rADlAma4P1&#10;I38MwoGlwavLjqtdQYi3QExLHpulFm/4aAzyLjhaUrRIP/90n/KZLRyVomea854/dkBaCvPNMY9O&#10;p/N50kV25uXxjB16Hdm8jridvUDGeMqi9iqbKT+aJ7MhtA+syFXqyiFwinsPiI7ORRzkx5pWerXK&#10;aawFD/HK3XmViiecEo73hwcgP9IiMp+u8UkSsHhHjCE3vXS42kVsusyaF1yZcslhHWXyjZpPQn3t&#10;56yXf6blLwAAAP//AwBQSwMEFAAGAAgAAAAhADOXaYPgAAAADgEAAA8AAABkcnMvZG93bnJldi54&#10;bWxMj09PwzAMxe9IfIfISNxY2q2MqGs6ISaOO+yPOGeN13ZrnKrJ1vLtMSe4WLKf/fx+xXpynbjj&#10;EFpPGtJZAgKp8ralWsPx8PmiQIRoyJrOE2r4xgDr8vGhMLn1I+3wvo+1YBMKudHQxNjnUoaqQWfC&#10;zPdIrJ394EzkdqilHczI5q6T8yRZSmda4g+N6fGjweq6vzl2WeB5N8y3l3F7pJS+MjVtotL6+Wna&#10;rLi8r0BEnOLfBfwycH4oOdjJ38gG0WlYvmYMFFlImYMX3rKUBycNSi1AloX8j1H+AAAA//8DAFBL&#10;AQItABQABgAIAAAAIQC2gziS/gAAAOEBAAATAAAAAAAAAAAAAAAAAAAAAABbQ29udGVudF9UeXBl&#10;c10ueG1sUEsBAi0AFAAGAAgAAAAhADj9If/WAAAAlAEAAAsAAAAAAAAAAAAAAAAALwEAAF9yZWxz&#10;Ly5yZWxzUEsBAi0AFAAGAAgAAAAhAJNwxHZhAgAA4QQAAA4AAAAAAAAAAAAAAAAALgIAAGRycy9l&#10;Mm9Eb2MueG1sUEsBAi0AFAAGAAgAAAAhADOXaYPgAAAADgEAAA8AAAAAAAAAAAAAAAAAuwQAAGRy&#10;cy9kb3ducmV2LnhtbFBLBQYAAAAABAAEAPMAAADIBQAAAAA=&#10;" adj="10800" fillcolor="#92d050" strokecolor="#92d050" strokeweight="2pt"/>
            </w:pict>
          </mc:Fallback>
        </mc:AlternateContent>
      </w:r>
    </w:p>
    <w:p w:rsidR="00C3797A" w:rsidRPr="00073852" w:rsidRDefault="00C3797A" w:rsidP="00C3797A">
      <w:pPr>
        <w:jc w:val="both"/>
        <w:rPr>
          <w:rFonts w:cs="Arial"/>
          <w:b/>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7FBD6EBC" wp14:editId="214E159D">
                <wp:simplePos x="0" y="0"/>
                <wp:positionH relativeFrom="column">
                  <wp:posOffset>2284367</wp:posOffset>
                </wp:positionH>
                <wp:positionV relativeFrom="paragraph">
                  <wp:posOffset>245300</wp:posOffset>
                </wp:positionV>
                <wp:extent cx="4013266" cy="1472540"/>
                <wp:effectExtent l="0" t="0" r="25400" b="13970"/>
                <wp:wrapNone/>
                <wp:docPr id="33" name="Text Box 33"/>
                <wp:cNvGraphicFramePr/>
                <a:graphic xmlns:a="http://schemas.openxmlformats.org/drawingml/2006/main">
                  <a:graphicData uri="http://schemas.microsoft.com/office/word/2010/wordprocessingShape">
                    <wps:wsp>
                      <wps:cNvSpPr txBox="1"/>
                      <wps:spPr>
                        <a:xfrm>
                          <a:off x="0" y="0"/>
                          <a:ext cx="4013266" cy="1472540"/>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8859DA" w:rsidRPr="002D6DFD" w:rsidRDefault="008859DA" w:rsidP="00C3797A">
                            <w:pPr>
                              <w:shd w:val="clear" w:color="auto" w:fill="92D050"/>
                              <w:rPr>
                                <w:rFonts w:ascii="Arial" w:hAnsi="Arial" w:cs="Arial"/>
                                <w:b/>
                                <w:sz w:val="24"/>
                                <w:szCs w:val="24"/>
                              </w:rPr>
                            </w:pPr>
                            <w:r w:rsidRPr="002D6DFD">
                              <w:rPr>
                                <w:rFonts w:ascii="Arial" w:hAnsi="Arial" w:cs="Arial"/>
                                <w:sz w:val="24"/>
                                <w:szCs w:val="24"/>
                              </w:rPr>
                              <w:t xml:space="preserve">If the Safeguarding Lead for your Good Neighbour Scheme is not available and you think that waiting until they are available could cause a delay and leave a child or adult at risk of harm you can contact the </w:t>
                            </w:r>
                            <w:r w:rsidRPr="002D6DFD">
                              <w:rPr>
                                <w:rFonts w:ascii="Arial" w:hAnsi="Arial" w:cs="Arial"/>
                                <w:b/>
                                <w:sz w:val="24"/>
                                <w:szCs w:val="24"/>
                              </w:rPr>
                              <w:t xml:space="preserve"> </w:t>
                            </w:r>
                            <w:r w:rsidRPr="002D6DFD">
                              <w:rPr>
                                <w:rFonts w:ascii="Arial" w:hAnsi="Arial" w:cs="Arial"/>
                                <w:sz w:val="24"/>
                                <w:szCs w:val="24"/>
                              </w:rPr>
                              <w:t>MASH (Multi Agency Safeguarding Hub) professional support line for guidance on what action to take next. Follow their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179.85pt;margin-top:19.3pt;width:316pt;height:11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4kwIAAL4FAAAOAAAAZHJzL2Uyb0RvYy54bWysVEtPGzEQvlfqf7B8L5s3JWKDUhBVJQSo&#10;UHF2vHZi1fa4tpPd9Nd37N0NgfYC6mV3PPN5PPPN4/yiMZrshA8KbEmHJwNKhOVQKbsu6Y/H60+f&#10;KQmR2YppsKKkexHoxeLjh/PazcUINqAr4Qk6sWFeu5JuYnTzogh8IwwLJ+CERaMEb1jEo18XlWc1&#10;eje6GA0Gs6IGXzkPXISA2qvWSBfZv5SCxzspg4hElxRji/nr83eVvsXinM3XnrmN4l0Y7B1RGKYs&#10;PnpwdcUiI1uv/nJlFPcQQMYTDqYAKRUXOQfMZjh4lc3DhjmRc0FygjvQFP6fW367u/dEVSUdjymx&#10;zGCNHkUTyRdoCKqQn9qFOcIeHAJjg3qsc68PqExpN9Kb9MeECNqR6f2B3eSNo3IyGI5HsxklHG3D&#10;yeloOsn8F8/XnQ/xqwBDklBSj+XLrLLdTYgYCkJ7SHotgFbVtdI6H/x6dak92TEs9dnoajDtvb+A&#10;aUvqks7GaH2fC4xB23RV5PbqAksktWRkKe61SBhtvwuJ9GZO8nupscUhTsa5sDHTmf0iOqEk5vSW&#10;ix3+Oaq3XG7z6F8GGw+XjbLgW5pehl397EOWLR5Lc5R3EmOzanJfTfteWUG1xxby0A5hcPxaYZlv&#10;WIj3zOPUYdfgJol3+JEasErQSZRswP/+lz7hcRjQSkmNU1zS8GvLvKBEf7M4JmfDCTYZifkwmZ6O&#10;8OCPLatji92aS8DuGeLOcjyLCR91L0oP5gkXzjK9iiZmOb5d0tiLl7HdLbiwuFguMwgH3bF4Yx8c&#10;T65TkVITPzZPzLuu0yMOyS30887mrxq+xaabFpbbCFLlaUg8t6x2/OOSyEPSLbS0hY7PGfW8dhd/&#10;AAAA//8DAFBLAwQUAAYACAAAACEAHRUXK+EAAAAKAQAADwAAAGRycy9kb3ducmV2LnhtbEyPy07D&#10;MBBF90j8gzVIbBB12qrNgzgVQlSCRReUShU7Nx6S0Hgc2W4b/p5hBbt5HN05U65G24sz+tA5UjCd&#10;JCCQamc6ahTs3tf3GYgQNRndO0IF3xhgVV1flbow7kJveN7GRnAIhUIraGMcCilD3aLVYeIGJN59&#10;Om915NY30nh94XDby1mSLKXVHfGFVg/41GJ93J6sgucgbf+1P3Z3fv2RpfN08/rijVK3N+PjA4iI&#10;Y/yD4Vef1aFip4M7kQmiVzBf5CmjXGRLEAzk+ZQHBwWzNFmArEr5/4XqBwAA//8DAFBLAQItABQA&#10;BgAIAAAAIQC2gziS/gAAAOEBAAATAAAAAAAAAAAAAAAAAAAAAABbQ29udGVudF9UeXBlc10ueG1s&#10;UEsBAi0AFAAGAAgAAAAhADj9If/WAAAAlAEAAAsAAAAAAAAAAAAAAAAALwEAAF9yZWxzLy5yZWxz&#10;UEsBAi0AFAAGAAgAAAAhADv+lXiTAgAAvgUAAA4AAAAAAAAAAAAAAAAALgIAAGRycy9lMm9Eb2Mu&#10;eG1sUEsBAi0AFAAGAAgAAAAhAB0VFyvhAAAACgEAAA8AAAAAAAAAAAAAAAAA7QQAAGRycy9kb3du&#10;cmV2LnhtbFBLBQYAAAAABAAEAPMAAAD7BQAAAAA=&#10;" fillcolor="#92d050" strokecolor="#92d050" strokeweight=".5pt">
                <v:textbox>
                  <w:txbxContent>
                    <w:p w:rsidR="008859DA" w:rsidRPr="002D6DFD" w:rsidRDefault="008859DA" w:rsidP="00C3797A">
                      <w:pPr>
                        <w:shd w:val="clear" w:color="auto" w:fill="92D050"/>
                        <w:rPr>
                          <w:rFonts w:ascii="Arial" w:hAnsi="Arial" w:cs="Arial"/>
                          <w:b/>
                          <w:sz w:val="24"/>
                          <w:szCs w:val="24"/>
                        </w:rPr>
                      </w:pPr>
                      <w:r w:rsidRPr="002D6DFD">
                        <w:rPr>
                          <w:rFonts w:ascii="Arial" w:hAnsi="Arial" w:cs="Arial"/>
                          <w:sz w:val="24"/>
                          <w:szCs w:val="24"/>
                        </w:rPr>
                        <w:t xml:space="preserve">If the Safeguarding Lead for your Good Neighbour Scheme is not available and you think that waiting until they are available could cause a delay and leave a child or adult at risk of harm you can contact the </w:t>
                      </w:r>
                      <w:r w:rsidRPr="002D6DFD">
                        <w:rPr>
                          <w:rFonts w:ascii="Arial" w:hAnsi="Arial" w:cs="Arial"/>
                          <w:b/>
                          <w:sz w:val="24"/>
                          <w:szCs w:val="24"/>
                        </w:rPr>
                        <w:t xml:space="preserve"> </w:t>
                      </w:r>
                      <w:r w:rsidRPr="002D6DFD">
                        <w:rPr>
                          <w:rFonts w:ascii="Arial" w:hAnsi="Arial" w:cs="Arial"/>
                          <w:sz w:val="24"/>
                          <w:szCs w:val="24"/>
                        </w:rPr>
                        <w:t>MASH (Multi Agency Safeguarding Hub) professional support line for guidance on what action to take next. Follow their guidance.</w:t>
                      </w:r>
                    </w:p>
                  </w:txbxContent>
                </v:textbox>
              </v:shape>
            </w:pict>
          </mc:Fallback>
        </mc:AlternateContent>
      </w: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073852" w:rsidRDefault="005F37C4" w:rsidP="00C3797A">
      <w:pPr>
        <w:jc w:val="both"/>
        <w:rPr>
          <w:rFonts w:cs="Arial"/>
          <w:b/>
        </w:rPr>
      </w:pPr>
      <w:r>
        <w:rPr>
          <w:rFonts w:ascii="Arial" w:hAnsi="Arial" w:cs="Arial"/>
          <w:b/>
          <w:noProof/>
          <w:sz w:val="28"/>
          <w:lang w:eastAsia="en-GB"/>
        </w:rPr>
        <mc:AlternateContent>
          <mc:Choice Requires="wps">
            <w:drawing>
              <wp:anchor distT="0" distB="0" distL="114300" distR="114300" simplePos="0" relativeHeight="251686912" behindDoc="0" locked="0" layoutInCell="1" allowOverlap="1" wp14:anchorId="4B9FF07E" wp14:editId="51D9DE0D">
                <wp:simplePos x="0" y="0"/>
                <wp:positionH relativeFrom="column">
                  <wp:posOffset>4191000</wp:posOffset>
                </wp:positionH>
                <wp:positionV relativeFrom="paragraph">
                  <wp:posOffset>110490</wp:posOffset>
                </wp:positionV>
                <wp:extent cx="552450" cy="409575"/>
                <wp:effectExtent l="19050" t="0" r="19050" b="47625"/>
                <wp:wrapNone/>
                <wp:docPr id="39" name="Down Arrow 39"/>
                <wp:cNvGraphicFramePr/>
                <a:graphic xmlns:a="http://schemas.openxmlformats.org/drawingml/2006/main">
                  <a:graphicData uri="http://schemas.microsoft.com/office/word/2010/wordprocessingShape">
                    <wps:wsp>
                      <wps:cNvSpPr/>
                      <wps:spPr>
                        <a:xfrm>
                          <a:off x="0" y="0"/>
                          <a:ext cx="552450" cy="409575"/>
                        </a:xfrm>
                        <a:prstGeom prst="downArrow">
                          <a:avLst/>
                        </a:prstGeom>
                        <a:solidFill>
                          <a:srgbClr val="92D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6FA55" id="Down Arrow 39" o:spid="_x0000_s1026" type="#_x0000_t67" style="position:absolute;margin-left:330pt;margin-top:8.7pt;width:43.5pt;height:3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Q0YQIAAOEEAAAOAAAAZHJzL2Uyb0RvYy54bWysVE1v2zAMvQ/YfxB0X+1k8doEdYqgQYcB&#10;RRugHXpWZCk2IIkapcTpfv0o2f3cDsOwi0KKFD+e38v5xdEadlAYOnA1n5yUnCknoencrubf768+&#10;nXEWonCNMOBUzR9V4BfLjx/Oe79QU2jBNAoZFXFh0fuatzH6RVEE2Sorwgl45SioAa2I5OKuaFD0&#10;VN2aYlqWX4oesPEIUoVAt+shyJe5vtZKxlutg4rM1Jxmi/nEfG7TWSzPxWKHwredHMcQ/zCFFZ2j&#10;ps+l1iIKtsfut1K2kwgBdDyRYAvQupMq70DbTMp329y1wqu8C4ET/DNM4f+VlTeHDbKuqfnnOWdO&#10;WPpGa+gdWyFCz+iSEOp9WFDind/g6AUy07pHjTb90iLsmFF9fEZVHSOTdFlV01lF2EsKzcp5dVql&#10;msXLY48hflVgWTJq3lD73D0DKg7XIQ75T3mpYQDTNVedMdnB3fbSIDsI+srz6bqkdsOTN2nGsb7m&#10;02pWpmkEsU0bEcm0nvYPbseZMDuisYyYe795Hf6uSRpyLUI7DJMrjLMYl2ZVmZTjTgnYAcpkbaF5&#10;pI+BMLA0eHnVUbVrEeJGINGSxiapxVs6tAHaBUaLsxbw55/uUz6xhaKc9URz2vPHXqDizHxzxKP5&#10;ZDZLusjOrDqdkoOvI9vXEbe3l0AYT0jUXmYz5UfzZGoE+0CKXKWuFBJOUu8B0dG5jIP8SNNSrVY5&#10;jbTgRbx2d16m4gmnhOP98UGgH2kRiU838CQJsXhHjCE3vXSw2kfQXWbNC65EueSQjjL5Rs0nob72&#10;c9bLP9PyFwAAAP//AwBQSwMEFAAGAAgAAAAhAML/35zgAAAADgEAAA8AAABkcnMvZG93bnJldi54&#10;bWxMj09vgzAMxe+T9h0iT9ptDXQIGCVU06ode+gf7ZwSF2iJg0ha2Lefd9ouluxn//xeuZ5tL+44&#10;+s6RgngRgUCqnemoUXA8fL7kIHzQZHTvCBV8o4d19fhQ6sK4iXZ434dGMIR8oRW0IQyFlL5u0Wq/&#10;cAMSa2c3Wh24HRtpRj0x3PZyGUWptLoj/tDqAT9arK/7m2XKK55343J7mbZHiukryedNyJV6fpo3&#10;Ky7vKxAB5/B3Ab8Z2D9UbOzkbmS86BWkacSBAgtZAoIXsiTjwUlBHr+BrEr5P0b1AwAA//8DAFBL&#10;AQItABQABgAIAAAAIQC2gziS/gAAAOEBAAATAAAAAAAAAAAAAAAAAAAAAABbQ29udGVudF9UeXBl&#10;c10ueG1sUEsBAi0AFAAGAAgAAAAhADj9If/WAAAAlAEAAAsAAAAAAAAAAAAAAAAALwEAAF9yZWxz&#10;Ly5yZWxzUEsBAi0AFAAGAAgAAAAhAAFTBDRhAgAA4QQAAA4AAAAAAAAAAAAAAAAALgIAAGRycy9l&#10;Mm9Eb2MueG1sUEsBAi0AFAAGAAgAAAAhAML/35zgAAAADgEAAA8AAAAAAAAAAAAAAAAAuwQAAGRy&#10;cy9kb3ducmV2LnhtbFBLBQYAAAAABAAEAPMAAADIBQAAAAA=&#10;" adj="10800" fillcolor="#92d050" strokecolor="#92d050" strokeweight="2pt"/>
            </w:pict>
          </mc:Fallback>
        </mc:AlternateContent>
      </w:r>
    </w:p>
    <w:p w:rsidR="00C3797A" w:rsidRPr="00073852" w:rsidRDefault="00BA60C0" w:rsidP="00C3797A">
      <w:pPr>
        <w:jc w:val="both"/>
        <w:rPr>
          <w:rFonts w:cs="Arial"/>
          <w:b/>
        </w:rPr>
      </w:pPr>
      <w:r>
        <w:rPr>
          <w:rFonts w:ascii="Arial" w:hAnsi="Arial" w:cs="Arial"/>
          <w:b/>
          <w:noProof/>
          <w:sz w:val="24"/>
          <w:lang w:eastAsia="en-GB"/>
        </w:rPr>
        <mc:AlternateContent>
          <mc:Choice Requires="wps">
            <w:drawing>
              <wp:anchor distT="0" distB="0" distL="114300" distR="114300" simplePos="0" relativeHeight="251681792" behindDoc="0" locked="0" layoutInCell="1" allowOverlap="1" wp14:anchorId="2E286F1E" wp14:editId="603B95EF">
                <wp:simplePos x="0" y="0"/>
                <wp:positionH relativeFrom="column">
                  <wp:posOffset>2284285</wp:posOffset>
                </wp:positionH>
                <wp:positionV relativeFrom="paragraph">
                  <wp:posOffset>229119</wp:posOffset>
                </wp:positionV>
                <wp:extent cx="4001135" cy="3135085"/>
                <wp:effectExtent l="0" t="0" r="18415" b="27305"/>
                <wp:wrapNone/>
                <wp:docPr id="34" name="Text Box 34"/>
                <wp:cNvGraphicFramePr/>
                <a:graphic xmlns:a="http://schemas.openxmlformats.org/drawingml/2006/main">
                  <a:graphicData uri="http://schemas.microsoft.com/office/word/2010/wordprocessingShape">
                    <wps:wsp>
                      <wps:cNvSpPr txBox="1"/>
                      <wps:spPr>
                        <a:xfrm>
                          <a:off x="0" y="0"/>
                          <a:ext cx="4001135" cy="3135085"/>
                        </a:xfrm>
                        <a:prstGeom prst="rect">
                          <a:avLst/>
                        </a:prstGeom>
                        <a:solidFill>
                          <a:srgbClr val="92D050"/>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8859DA" w:rsidRDefault="008859DA" w:rsidP="00C3797A">
                            <w:pPr>
                              <w:rPr>
                                <w:rFonts w:ascii="Arial" w:hAnsi="Arial" w:cs="Arial"/>
                                <w:sz w:val="24"/>
                                <w:szCs w:val="24"/>
                              </w:rPr>
                            </w:pPr>
                            <w:r w:rsidRPr="002D6DFD">
                              <w:rPr>
                                <w:rFonts w:ascii="Arial" w:hAnsi="Arial" w:cs="Arial"/>
                                <w:sz w:val="24"/>
                                <w:szCs w:val="24"/>
                              </w:rPr>
                              <w:t xml:space="preserve">Record the concern </w:t>
                            </w:r>
                            <w:r>
                              <w:rPr>
                                <w:rFonts w:ascii="Arial" w:hAnsi="Arial" w:cs="Arial"/>
                                <w:sz w:val="24"/>
                                <w:szCs w:val="24"/>
                              </w:rPr>
                              <w:t xml:space="preserve">and send it securely </w:t>
                            </w:r>
                            <w:r w:rsidRPr="002D6DFD">
                              <w:rPr>
                                <w:rFonts w:ascii="Arial" w:hAnsi="Arial" w:cs="Arial"/>
                                <w:sz w:val="24"/>
                                <w:szCs w:val="24"/>
                              </w:rPr>
                              <w:t>within 24 hours in writing to you</w:t>
                            </w:r>
                            <w:r>
                              <w:rPr>
                                <w:rFonts w:ascii="Arial" w:hAnsi="Arial" w:cs="Arial"/>
                                <w:sz w:val="24"/>
                                <w:szCs w:val="24"/>
                              </w:rPr>
                              <w:t>r</w:t>
                            </w:r>
                            <w:r w:rsidRPr="002D6DFD">
                              <w:rPr>
                                <w:rFonts w:ascii="Arial" w:hAnsi="Arial" w:cs="Arial"/>
                                <w:sz w:val="24"/>
                                <w:szCs w:val="24"/>
                              </w:rPr>
                              <w:t xml:space="preserve"> Safeguarding Lead</w:t>
                            </w:r>
                            <w:r>
                              <w:rPr>
                                <w:rFonts w:ascii="Arial" w:hAnsi="Arial" w:cs="Arial"/>
                                <w:sz w:val="24"/>
                                <w:szCs w:val="24"/>
                              </w:rPr>
                              <w:t xml:space="preserve"> including the following:</w:t>
                            </w:r>
                          </w:p>
                          <w:p w:rsidR="008859DA" w:rsidRDefault="008859DA" w:rsidP="00C3797A">
                            <w:pPr>
                              <w:rPr>
                                <w:rFonts w:ascii="Arial" w:hAnsi="Arial" w:cs="Arial"/>
                                <w:sz w:val="24"/>
                                <w:szCs w:val="24"/>
                              </w:rPr>
                            </w:pPr>
                            <w:r w:rsidRPr="002D6DFD">
                              <w:rPr>
                                <w:rFonts w:ascii="Arial" w:hAnsi="Arial" w:cs="Arial"/>
                                <w:sz w:val="24"/>
                                <w:szCs w:val="24"/>
                              </w:rPr>
                              <w:t>Who was at risk and who was involved</w:t>
                            </w:r>
                            <w:r>
                              <w:rPr>
                                <w:rFonts w:ascii="Arial" w:hAnsi="Arial" w:cs="Arial"/>
                                <w:sz w:val="24"/>
                                <w:szCs w:val="24"/>
                              </w:rPr>
                              <w:t>, were there children in the family</w:t>
                            </w:r>
                            <w:r w:rsidRPr="002D6DFD">
                              <w:rPr>
                                <w:rFonts w:ascii="Arial" w:hAnsi="Arial" w:cs="Arial"/>
                                <w:sz w:val="24"/>
                                <w:szCs w:val="24"/>
                              </w:rPr>
                              <w:t>? What had happened? When d</w:t>
                            </w:r>
                            <w:r>
                              <w:rPr>
                                <w:rFonts w:ascii="Arial" w:hAnsi="Arial" w:cs="Arial"/>
                                <w:sz w:val="24"/>
                                <w:szCs w:val="24"/>
                              </w:rPr>
                              <w:t>id</w:t>
                            </w:r>
                            <w:r w:rsidRPr="002D6DFD">
                              <w:rPr>
                                <w:rFonts w:ascii="Arial" w:hAnsi="Arial" w:cs="Arial"/>
                                <w:sz w:val="24"/>
                                <w:szCs w:val="24"/>
                              </w:rPr>
                              <w:t xml:space="preserve"> the event</w:t>
                            </w:r>
                            <w:r>
                              <w:rPr>
                                <w:rFonts w:ascii="Arial" w:hAnsi="Arial" w:cs="Arial"/>
                                <w:sz w:val="24"/>
                                <w:szCs w:val="24"/>
                              </w:rPr>
                              <w:t>(s)</w:t>
                            </w:r>
                            <w:r w:rsidRPr="002D6DFD">
                              <w:rPr>
                                <w:rFonts w:ascii="Arial" w:hAnsi="Arial" w:cs="Arial"/>
                                <w:sz w:val="24"/>
                                <w:szCs w:val="24"/>
                              </w:rPr>
                              <w:t xml:space="preserve"> happen? Where did it happen? Why</w:t>
                            </w:r>
                            <w:r>
                              <w:rPr>
                                <w:rFonts w:ascii="Arial" w:hAnsi="Arial" w:cs="Arial"/>
                                <w:sz w:val="24"/>
                                <w:szCs w:val="24"/>
                              </w:rPr>
                              <w:t xml:space="preserve"> are</w:t>
                            </w:r>
                            <w:r w:rsidRPr="002D6DFD">
                              <w:rPr>
                                <w:rFonts w:ascii="Arial" w:hAnsi="Arial" w:cs="Arial"/>
                                <w:sz w:val="24"/>
                                <w:szCs w:val="24"/>
                              </w:rPr>
                              <w:t xml:space="preserve"> </w:t>
                            </w:r>
                            <w:r>
                              <w:rPr>
                                <w:rFonts w:ascii="Arial" w:hAnsi="Arial" w:cs="Arial"/>
                                <w:sz w:val="24"/>
                                <w:szCs w:val="24"/>
                              </w:rPr>
                              <w:t>you concerned</w:t>
                            </w:r>
                            <w:r w:rsidRPr="002D6DFD">
                              <w:rPr>
                                <w:rFonts w:ascii="Arial" w:hAnsi="Arial" w:cs="Arial"/>
                                <w:sz w:val="24"/>
                                <w:szCs w:val="24"/>
                              </w:rPr>
                              <w:t>?</w:t>
                            </w:r>
                            <w:r>
                              <w:rPr>
                                <w:rFonts w:ascii="Arial" w:hAnsi="Arial" w:cs="Arial"/>
                                <w:sz w:val="24"/>
                                <w:szCs w:val="24"/>
                              </w:rPr>
                              <w:t xml:space="preserve"> </w:t>
                            </w:r>
                          </w:p>
                          <w:p w:rsidR="008859DA" w:rsidRDefault="008859DA" w:rsidP="00C3797A">
                            <w:pPr>
                              <w:rPr>
                                <w:rFonts w:ascii="Arial" w:hAnsi="Arial" w:cs="Arial"/>
                                <w:i/>
                                <w:sz w:val="24"/>
                                <w:szCs w:val="24"/>
                              </w:rPr>
                            </w:pPr>
                            <w:r w:rsidRPr="00F667D3">
                              <w:rPr>
                                <w:rFonts w:ascii="Arial" w:hAnsi="Arial" w:cs="Arial"/>
                                <w:i/>
                                <w:sz w:val="24"/>
                                <w:szCs w:val="24"/>
                              </w:rPr>
                              <w:t>Remember that all of your notes may be useful and could be used at a later date so make sure that they</w:t>
                            </w:r>
                            <w:r>
                              <w:rPr>
                                <w:rFonts w:ascii="Arial" w:hAnsi="Arial" w:cs="Arial"/>
                                <w:i/>
                                <w:sz w:val="24"/>
                                <w:szCs w:val="24"/>
                              </w:rPr>
                              <w:t>:</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are factual and not full of opinion. </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always use the same words the person used when they told you about the situation </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include the full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179.85pt;margin-top:18.05pt;width:315.05pt;height:2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jKlwIAAL4FAAAOAAAAZHJzL2Uyb0RvYy54bWysVEtPGzEQvlfqf7B8L7sJCYWIDUpBVJUQ&#10;oELF2fHaiVXb49pOdtNf37F3NwTaQ6l62R17Ps/jm8f5RWs02QofFNiKjo5KSoTlUCu7qui3x+sP&#10;p5SEyGzNNFhR0Z0I9GL+/t1542ZiDGvQtfAEjdgwa1xF1zG6WVEEvhaGhSNwwqJSgjcs4tGvitqz&#10;Bq0bXYzL8qRowNfOAxch4O1Vp6TzbF9KweOdlEFEoiuKscX89fm7TN9ifs5mK8/cWvE+DPYPURim&#10;LDrdm7pikZGNV7+ZMop7CCDjEQdTgJSKi5wDZjMqX2XzsGZO5FyQnOD2NIX/Z5bfbu89UXVFjyeU&#10;WGawRo+ijeQTtASvkJ/GhRnCHhwCY4v3WOfhPuBlSruV3qQ/JkRQj0zv9uwmaxwvJ2U5Gh1PKeGo&#10;O0apPJ0mO8Xzc+dD/CzAkCRU1GP5MqtsexNiBx0gyVsAreprpXU++NXyUnuyZVjqs/FVOc3VResv&#10;YNqSpqIn6D1bfqELf2MCDWqbHIrcXn1giaSOjCzFnRYJo+1XIZHezEmOMjW22MfJOBc2ZjqzXUQn&#10;lMSc3vKwxz9H9ZbHXR6DZ7Bx/9goC76j6WXY9fchZNnhsYoHeScxtss299XJ0CtLqHfYQh66IQyO&#10;Xyss8w0L8Z55nDrsGtwk8Q4/UgNWCXqJkjX4n3+6T3gcBtRS0uAUVzT82DAvKNFfLI7J2WgySWOf&#10;D5PpxzEe/KFmeaixG3MJ2D0j3FmOZzHhox5E6cE84cJZJK+oYpaj74rGQbyM3W7BhcXFYpFBOOiO&#10;xRv74HgynYqUmvixfWLe9Z0ecUhuYZh3NnvV8B02vbSw2ESQKk9D4rljtecfl0Sep36hpS10eM6o&#10;57U7/wUAAP//AwBQSwMEFAAGAAgAAAAhACV/44/hAAAACgEAAA8AAABkcnMvZG93bnJldi54bWxM&#10;j81OwzAQhO9IvIO1SFwQddqqzQ9xKoSoBIceKJUqbm68JKHxOrLdNrw9ywluM9pPszPlarS9OKMP&#10;nSMF00kCAql2pqNGwe59fZ+BCFGT0b0jVPCNAVbV9VWpC+Mu9IbnbWwEh1AotII2xqGQMtQtWh0m&#10;bkDi26fzVke2vpHG6wuH217OkmQpre6IP7R6wKcW6+P2ZBU8B2n7r/2xu/Prjyydp5vXF2+Uur0Z&#10;Hx9ARBzjHwy/9bk6VNzp4E5kgugVzBd5yiiL5RQEA3mW85aDgsWMhaxK+X9C9QMAAP//AwBQSwEC&#10;LQAUAAYACAAAACEAtoM4kv4AAADhAQAAEwAAAAAAAAAAAAAAAAAAAAAAW0NvbnRlbnRfVHlwZXNd&#10;LnhtbFBLAQItABQABgAIAAAAIQA4/SH/1gAAAJQBAAALAAAAAAAAAAAAAAAAAC8BAABfcmVscy8u&#10;cmVsc1BLAQItABQABgAIAAAAIQBkvFjKlwIAAL4FAAAOAAAAAAAAAAAAAAAAAC4CAABkcnMvZTJv&#10;RG9jLnhtbFBLAQItABQABgAIAAAAIQAlf+OP4QAAAAoBAAAPAAAAAAAAAAAAAAAAAPEEAABkcnMv&#10;ZG93bnJldi54bWxQSwUGAAAAAAQABADzAAAA/wUAAAAA&#10;" fillcolor="#92d050" strokecolor="#92d050" strokeweight=".5pt">
                <v:textbox>
                  <w:txbxContent>
                    <w:p w:rsidR="008859DA" w:rsidRDefault="008859DA" w:rsidP="00C3797A">
                      <w:pPr>
                        <w:rPr>
                          <w:rFonts w:ascii="Arial" w:hAnsi="Arial" w:cs="Arial"/>
                          <w:sz w:val="24"/>
                          <w:szCs w:val="24"/>
                        </w:rPr>
                      </w:pPr>
                      <w:r w:rsidRPr="002D6DFD">
                        <w:rPr>
                          <w:rFonts w:ascii="Arial" w:hAnsi="Arial" w:cs="Arial"/>
                          <w:sz w:val="24"/>
                          <w:szCs w:val="24"/>
                        </w:rPr>
                        <w:t xml:space="preserve">Record the concern </w:t>
                      </w:r>
                      <w:r>
                        <w:rPr>
                          <w:rFonts w:ascii="Arial" w:hAnsi="Arial" w:cs="Arial"/>
                          <w:sz w:val="24"/>
                          <w:szCs w:val="24"/>
                        </w:rPr>
                        <w:t xml:space="preserve">and send it securely </w:t>
                      </w:r>
                      <w:r w:rsidRPr="002D6DFD">
                        <w:rPr>
                          <w:rFonts w:ascii="Arial" w:hAnsi="Arial" w:cs="Arial"/>
                          <w:sz w:val="24"/>
                          <w:szCs w:val="24"/>
                        </w:rPr>
                        <w:t>within 24 hours in writing to you</w:t>
                      </w:r>
                      <w:r>
                        <w:rPr>
                          <w:rFonts w:ascii="Arial" w:hAnsi="Arial" w:cs="Arial"/>
                          <w:sz w:val="24"/>
                          <w:szCs w:val="24"/>
                        </w:rPr>
                        <w:t>r</w:t>
                      </w:r>
                      <w:r w:rsidRPr="002D6DFD">
                        <w:rPr>
                          <w:rFonts w:ascii="Arial" w:hAnsi="Arial" w:cs="Arial"/>
                          <w:sz w:val="24"/>
                          <w:szCs w:val="24"/>
                        </w:rPr>
                        <w:t xml:space="preserve"> Safeguarding Lead</w:t>
                      </w:r>
                      <w:r>
                        <w:rPr>
                          <w:rFonts w:ascii="Arial" w:hAnsi="Arial" w:cs="Arial"/>
                          <w:sz w:val="24"/>
                          <w:szCs w:val="24"/>
                        </w:rPr>
                        <w:t xml:space="preserve"> including the following:</w:t>
                      </w:r>
                    </w:p>
                    <w:p w:rsidR="008859DA" w:rsidRDefault="008859DA" w:rsidP="00C3797A">
                      <w:pPr>
                        <w:rPr>
                          <w:rFonts w:ascii="Arial" w:hAnsi="Arial" w:cs="Arial"/>
                          <w:sz w:val="24"/>
                          <w:szCs w:val="24"/>
                        </w:rPr>
                      </w:pPr>
                      <w:r w:rsidRPr="002D6DFD">
                        <w:rPr>
                          <w:rFonts w:ascii="Arial" w:hAnsi="Arial" w:cs="Arial"/>
                          <w:sz w:val="24"/>
                          <w:szCs w:val="24"/>
                        </w:rPr>
                        <w:t>Who was at risk and who was involved</w:t>
                      </w:r>
                      <w:r>
                        <w:rPr>
                          <w:rFonts w:ascii="Arial" w:hAnsi="Arial" w:cs="Arial"/>
                          <w:sz w:val="24"/>
                          <w:szCs w:val="24"/>
                        </w:rPr>
                        <w:t>, were there children in the family</w:t>
                      </w:r>
                      <w:r w:rsidRPr="002D6DFD">
                        <w:rPr>
                          <w:rFonts w:ascii="Arial" w:hAnsi="Arial" w:cs="Arial"/>
                          <w:sz w:val="24"/>
                          <w:szCs w:val="24"/>
                        </w:rPr>
                        <w:t>? What had happened? When d</w:t>
                      </w:r>
                      <w:r>
                        <w:rPr>
                          <w:rFonts w:ascii="Arial" w:hAnsi="Arial" w:cs="Arial"/>
                          <w:sz w:val="24"/>
                          <w:szCs w:val="24"/>
                        </w:rPr>
                        <w:t>id</w:t>
                      </w:r>
                      <w:r w:rsidRPr="002D6DFD">
                        <w:rPr>
                          <w:rFonts w:ascii="Arial" w:hAnsi="Arial" w:cs="Arial"/>
                          <w:sz w:val="24"/>
                          <w:szCs w:val="24"/>
                        </w:rPr>
                        <w:t xml:space="preserve"> the event</w:t>
                      </w:r>
                      <w:r>
                        <w:rPr>
                          <w:rFonts w:ascii="Arial" w:hAnsi="Arial" w:cs="Arial"/>
                          <w:sz w:val="24"/>
                          <w:szCs w:val="24"/>
                        </w:rPr>
                        <w:t>(s)</w:t>
                      </w:r>
                      <w:r w:rsidRPr="002D6DFD">
                        <w:rPr>
                          <w:rFonts w:ascii="Arial" w:hAnsi="Arial" w:cs="Arial"/>
                          <w:sz w:val="24"/>
                          <w:szCs w:val="24"/>
                        </w:rPr>
                        <w:t xml:space="preserve"> happen? Where did it happen? Why</w:t>
                      </w:r>
                      <w:r>
                        <w:rPr>
                          <w:rFonts w:ascii="Arial" w:hAnsi="Arial" w:cs="Arial"/>
                          <w:sz w:val="24"/>
                          <w:szCs w:val="24"/>
                        </w:rPr>
                        <w:t xml:space="preserve"> are</w:t>
                      </w:r>
                      <w:r w:rsidRPr="002D6DFD">
                        <w:rPr>
                          <w:rFonts w:ascii="Arial" w:hAnsi="Arial" w:cs="Arial"/>
                          <w:sz w:val="24"/>
                          <w:szCs w:val="24"/>
                        </w:rPr>
                        <w:t xml:space="preserve"> </w:t>
                      </w:r>
                      <w:r>
                        <w:rPr>
                          <w:rFonts w:ascii="Arial" w:hAnsi="Arial" w:cs="Arial"/>
                          <w:sz w:val="24"/>
                          <w:szCs w:val="24"/>
                        </w:rPr>
                        <w:t>you concerned</w:t>
                      </w:r>
                      <w:r w:rsidRPr="002D6DFD">
                        <w:rPr>
                          <w:rFonts w:ascii="Arial" w:hAnsi="Arial" w:cs="Arial"/>
                          <w:sz w:val="24"/>
                          <w:szCs w:val="24"/>
                        </w:rPr>
                        <w:t>?</w:t>
                      </w:r>
                      <w:r>
                        <w:rPr>
                          <w:rFonts w:ascii="Arial" w:hAnsi="Arial" w:cs="Arial"/>
                          <w:sz w:val="24"/>
                          <w:szCs w:val="24"/>
                        </w:rPr>
                        <w:t xml:space="preserve"> </w:t>
                      </w:r>
                    </w:p>
                    <w:p w:rsidR="008859DA" w:rsidRDefault="008859DA" w:rsidP="00C3797A">
                      <w:pPr>
                        <w:rPr>
                          <w:rFonts w:ascii="Arial" w:hAnsi="Arial" w:cs="Arial"/>
                          <w:i/>
                          <w:sz w:val="24"/>
                          <w:szCs w:val="24"/>
                        </w:rPr>
                      </w:pPr>
                      <w:r w:rsidRPr="00F667D3">
                        <w:rPr>
                          <w:rFonts w:ascii="Arial" w:hAnsi="Arial" w:cs="Arial"/>
                          <w:i/>
                          <w:sz w:val="24"/>
                          <w:szCs w:val="24"/>
                        </w:rPr>
                        <w:t>Remember that all of your notes may be useful and could be used at a later date so make sure that they</w:t>
                      </w:r>
                      <w:r>
                        <w:rPr>
                          <w:rFonts w:ascii="Arial" w:hAnsi="Arial" w:cs="Arial"/>
                          <w:i/>
                          <w:sz w:val="24"/>
                          <w:szCs w:val="24"/>
                        </w:rPr>
                        <w:t>:</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are factual and not full of opinion. </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always use the same words the person used when they told you about the situation </w:t>
                      </w:r>
                    </w:p>
                    <w:p w:rsidR="008859DA" w:rsidRPr="000428D6" w:rsidRDefault="008859DA" w:rsidP="00C3797A">
                      <w:pPr>
                        <w:pStyle w:val="ListParagraph"/>
                        <w:numPr>
                          <w:ilvl w:val="0"/>
                          <w:numId w:val="13"/>
                        </w:numPr>
                        <w:spacing w:after="200" w:line="276" w:lineRule="auto"/>
                        <w:rPr>
                          <w:rFonts w:ascii="Arial" w:hAnsi="Arial" w:cs="Arial"/>
                          <w:i/>
                          <w:sz w:val="24"/>
                          <w:szCs w:val="24"/>
                        </w:rPr>
                      </w:pPr>
                      <w:r w:rsidRPr="000428D6">
                        <w:rPr>
                          <w:rFonts w:ascii="Arial" w:hAnsi="Arial" w:cs="Arial"/>
                          <w:i/>
                          <w:sz w:val="24"/>
                          <w:szCs w:val="24"/>
                        </w:rPr>
                        <w:t xml:space="preserve">include the full date. </w:t>
                      </w:r>
                    </w:p>
                  </w:txbxContent>
                </v:textbox>
              </v:shape>
            </w:pict>
          </mc:Fallback>
        </mc:AlternateContent>
      </w:r>
      <w:r w:rsidR="00C3797A">
        <w:rPr>
          <w:rFonts w:cs="Arial"/>
          <w:b/>
          <w:noProof/>
          <w:lang w:eastAsia="en-GB"/>
        </w:rPr>
        <mc:AlternateContent>
          <mc:Choice Requires="wps">
            <w:drawing>
              <wp:anchor distT="0" distB="0" distL="114300" distR="114300" simplePos="0" relativeHeight="251687936" behindDoc="0" locked="0" layoutInCell="1" allowOverlap="1" wp14:anchorId="68F3C8F7" wp14:editId="6B718F15">
                <wp:simplePos x="0" y="0"/>
                <wp:positionH relativeFrom="column">
                  <wp:posOffset>-76200</wp:posOffset>
                </wp:positionH>
                <wp:positionV relativeFrom="paragraph">
                  <wp:posOffset>127634</wp:posOffset>
                </wp:positionV>
                <wp:extent cx="2038350" cy="26003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2038350" cy="2600325"/>
                        </a:xfrm>
                        <a:prstGeom prst="rect">
                          <a:avLst/>
                        </a:prstGeom>
                        <a:solidFill>
                          <a:schemeClr val="lt1"/>
                        </a:solidFill>
                        <a:ln w="38100">
                          <a:solidFill>
                            <a:srgbClr val="8DC63F"/>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859DA" w:rsidRDefault="008859DA" w:rsidP="00C3797A">
                            <w:pPr>
                              <w:jc w:val="both"/>
                              <w:rPr>
                                <w:rFonts w:ascii="Arial" w:hAnsi="Arial" w:cs="Arial"/>
                                <w:sz w:val="20"/>
                              </w:rPr>
                            </w:pPr>
                            <w:r w:rsidRPr="00A210D3">
                              <w:rPr>
                                <w:rFonts w:ascii="Arial" w:hAnsi="Arial" w:cs="Arial"/>
                                <w:sz w:val="20"/>
                              </w:rPr>
                              <w:t xml:space="preserve">You may be worried about an adult but find they do not fall into the categories </w:t>
                            </w:r>
                            <w:r>
                              <w:rPr>
                                <w:rFonts w:ascii="Arial" w:hAnsi="Arial" w:cs="Arial"/>
                                <w:sz w:val="20"/>
                              </w:rPr>
                              <w:t>that define an ‘Adult at Risk of abuse’ in the policy. I</w:t>
                            </w:r>
                            <w:r w:rsidRPr="00A210D3">
                              <w:rPr>
                                <w:rFonts w:ascii="Arial" w:hAnsi="Arial" w:cs="Arial"/>
                                <w:sz w:val="20"/>
                              </w:rPr>
                              <w:t>n which case the situation might not be classed as a ‘safeguarding’ matter but could possibly be a ‘welfare or wellbeing’ matter. This just means that the person may need a different kind of support that is available from other, non-safeguarding, professionals.)</w:t>
                            </w:r>
                          </w:p>
                          <w:p w:rsidR="008859DA" w:rsidRPr="00A210D3" w:rsidRDefault="008859DA" w:rsidP="00C3797A">
                            <w:pPr>
                              <w:jc w:val="both"/>
                              <w:rPr>
                                <w:sz w:val="20"/>
                              </w:rPr>
                            </w:pPr>
                            <w:r>
                              <w:rPr>
                                <w:rFonts w:ascii="Arial" w:hAnsi="Arial" w:cs="Arial"/>
                                <w:sz w:val="20"/>
                              </w:rPr>
                              <w:t>Tell your safeguarding Lead!</w:t>
                            </w:r>
                            <w:r w:rsidRPr="00A210D3">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6pt;margin-top:10.05pt;width:160.5pt;height:20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j0pwIAANcFAAAOAAAAZHJzL2Uyb0RvYy54bWysVEtv2zAMvg/YfxB0X+0kfSRBnSJLkGFA&#10;0RZrh54VWYqNyaImKbGzX19KttOk66XDLjZFfqLIj4/rm6ZSZCesK0FndHCWUiI0h7zUm4z+fFp9&#10;GVPiPNM5U6BFRvfC0ZvZ50/XtZmKIRSgcmEJOtFuWpuMFt6baZI4XoiKuTMwQqNRgq2Yx6PdJLll&#10;NXqvVDJM08ukBpsbC1w4h9pla6Sz6F9Kwf29lE54ojKKsfn4tfG7Dt9kds2mG8tMUfIuDPYPUVSs&#10;1PjowdWSeUa2tvzLVVVyCw6kP+NQJSBlyUXMAbMZpG+yeSyYETEXJMeZA03u/7nld7sHS8o8oxNK&#10;NKuwRE+i8eQrNGQS2KmNmyLo0SDMN6jGKvd6h8qQdCNtFf6YDkE78rw/cBuccVQO09F4dIEmjrbh&#10;ZZqOhhfBT/J63VjnvwmoSBAyarF4kVO2u3W+hfaQ8JoDVearUql4CA0jFsqSHcNSKx+DROcnKKVJ&#10;ndHReJCm0fOJ0dnN+uBgvFxcjlZdgCewEMKSuaJ9KEdpCb4DKh1iEbHvupgDfy1PUfJ7JQJG6R9C&#10;Iu+RrncSYJwLfUgiogNKYrofudjhX6P6yOU2D7wRXwbtD5erUoNtGTzlPf/V8y5bPBb4KO8g+mbd&#10;xIa76ttoDfkeu8tCO53O8FWJJN8y5x+YxXHErsEV4+/xIxVgBaGTKCnA/nlPH/A4JWilpMbxzqj7&#10;vWVWUKK+a5yfyeD8POyDeDi/uBriwR5b1scWva0WgG01wGVmeBQD3qtelBaqZ9xE8/Aqmpjm+HZG&#10;fS8ufLt0cJNxMZ9HEG4Aw/ytfjQ8uA4sh+Z6ap6ZNd0QeJyfO+gXAZu+mYUWG25qmG89yDIOSuC5&#10;ZbXjH7dHHLVu04X1dHyOqNd9PHsBAAD//wMAUEsDBBQABgAIAAAAIQBTopNO3wAAAAoBAAAPAAAA&#10;ZHJzL2Rvd25yZXYueG1sTI/BTsMwEETvSPyDtUjcWjuhqkjIpmqRikRuTfkAN16SqPE6it028PWY&#10;ExxnZzT7ptjMdhBXmnzvGCFZKhDEjTM9twgfx/3iGYQPmo0eHBPCF3nYlPd3hc6Nu/GBrnVoRSxh&#10;n2uELoQxl9I3HVntl24kjt6nm6wOUU6tNJO+xXI7yFSptbS65/ih0yO9dtSc64tFOG+TdrZv2X4l&#10;213F37uqfj9UiI8P8/YFRKA5/IXhFz+iQxmZTu7CxosBYZGkcUtASFUCIgaeVBYPJ4RVmq1BloX8&#10;P6H8AQAA//8DAFBLAQItABQABgAIAAAAIQC2gziS/gAAAOEBAAATAAAAAAAAAAAAAAAAAAAAAABb&#10;Q29udGVudF9UeXBlc10ueG1sUEsBAi0AFAAGAAgAAAAhADj9If/WAAAAlAEAAAsAAAAAAAAAAAAA&#10;AAAALwEAAF9yZWxzLy5yZWxzUEsBAi0AFAAGAAgAAAAhANqbSPSnAgAA1wUAAA4AAAAAAAAAAAAA&#10;AAAALgIAAGRycy9lMm9Eb2MueG1sUEsBAi0AFAAGAAgAAAAhAFOik07fAAAACgEAAA8AAAAAAAAA&#10;AAAAAAAAAQUAAGRycy9kb3ducmV2LnhtbFBLBQYAAAAABAAEAPMAAAANBgAAAAA=&#10;" fillcolor="white [3201]" strokecolor="#8dc63f" strokeweight="3pt">
                <v:stroke dashstyle="dashDot"/>
                <v:textbox>
                  <w:txbxContent>
                    <w:p w:rsidR="008859DA" w:rsidRDefault="008859DA" w:rsidP="00C3797A">
                      <w:pPr>
                        <w:jc w:val="both"/>
                        <w:rPr>
                          <w:rFonts w:ascii="Arial" w:hAnsi="Arial" w:cs="Arial"/>
                          <w:sz w:val="20"/>
                        </w:rPr>
                      </w:pPr>
                      <w:r w:rsidRPr="00A210D3">
                        <w:rPr>
                          <w:rFonts w:ascii="Arial" w:hAnsi="Arial" w:cs="Arial"/>
                          <w:sz w:val="20"/>
                        </w:rPr>
                        <w:t xml:space="preserve">You may be worried about an adult but find they do not fall into the categories </w:t>
                      </w:r>
                      <w:r>
                        <w:rPr>
                          <w:rFonts w:ascii="Arial" w:hAnsi="Arial" w:cs="Arial"/>
                          <w:sz w:val="20"/>
                        </w:rPr>
                        <w:t>that define an ‘Adult at Risk of abuse’ in the policy. I</w:t>
                      </w:r>
                      <w:r w:rsidRPr="00A210D3">
                        <w:rPr>
                          <w:rFonts w:ascii="Arial" w:hAnsi="Arial" w:cs="Arial"/>
                          <w:sz w:val="20"/>
                        </w:rPr>
                        <w:t>n which case the situation might not be classed as a ‘safeguarding’ matter but could possibly be a ‘welfare or wellbeing’ matter. This just means that the person may need a different kind of support that is available from other, non-safeguarding, professionals.)</w:t>
                      </w:r>
                    </w:p>
                    <w:p w:rsidR="008859DA" w:rsidRPr="00A210D3" w:rsidRDefault="008859DA" w:rsidP="00C3797A">
                      <w:pPr>
                        <w:jc w:val="both"/>
                        <w:rPr>
                          <w:sz w:val="20"/>
                        </w:rPr>
                      </w:pPr>
                      <w:r>
                        <w:rPr>
                          <w:rFonts w:ascii="Arial" w:hAnsi="Arial" w:cs="Arial"/>
                          <w:sz w:val="20"/>
                        </w:rPr>
                        <w:t>Tell your safeguarding Lead!</w:t>
                      </w:r>
                      <w:r w:rsidRPr="00A210D3">
                        <w:rPr>
                          <w:rFonts w:ascii="Arial" w:hAnsi="Arial" w:cs="Arial"/>
                          <w:sz w:val="20"/>
                        </w:rPr>
                        <w:t xml:space="preserve"> </w:t>
                      </w:r>
                    </w:p>
                  </w:txbxContent>
                </v:textbox>
              </v:shape>
            </w:pict>
          </mc:Fallback>
        </mc:AlternateContent>
      </w:r>
    </w:p>
    <w:p w:rsidR="00C3797A" w:rsidRPr="00073852" w:rsidRDefault="00C3797A" w:rsidP="00C3797A">
      <w:pPr>
        <w:jc w:val="both"/>
        <w:rPr>
          <w:rFonts w:cs="Arial"/>
          <w:b/>
        </w:rPr>
      </w:pPr>
    </w:p>
    <w:p w:rsidR="00C3797A" w:rsidRPr="00073852" w:rsidRDefault="00C3797A" w:rsidP="00C3797A">
      <w:pPr>
        <w:jc w:val="both"/>
        <w:rPr>
          <w:rFonts w:cs="Arial"/>
          <w:b/>
        </w:rPr>
      </w:pPr>
    </w:p>
    <w:p w:rsidR="00C3797A" w:rsidRPr="00C41632" w:rsidRDefault="00C3797A" w:rsidP="00C3797A">
      <w:pPr>
        <w:rPr>
          <w:rFonts w:ascii="Arial" w:hAnsi="Arial" w:cs="Arial"/>
          <w:b/>
          <w:sz w:val="24"/>
        </w:rPr>
      </w:pPr>
    </w:p>
    <w:p w:rsidR="00C3797A" w:rsidRDefault="00C3797A" w:rsidP="00C3797A">
      <w:pPr>
        <w:rPr>
          <w:rFonts w:ascii="Arial" w:hAnsi="Arial" w:cs="Arial"/>
          <w:b/>
          <w:sz w:val="28"/>
        </w:rPr>
      </w:pPr>
    </w:p>
    <w:p w:rsidR="00C3797A" w:rsidRDefault="00C3797A" w:rsidP="00C3797A">
      <w:pPr>
        <w:rPr>
          <w:rFonts w:ascii="Arial" w:hAnsi="Arial" w:cs="Arial"/>
          <w:b/>
          <w:sz w:val="28"/>
        </w:rPr>
      </w:pPr>
    </w:p>
    <w:p w:rsidR="00C3797A" w:rsidRDefault="00C3797A" w:rsidP="00C3797A">
      <w:pPr>
        <w:rPr>
          <w:rFonts w:ascii="Arial" w:hAnsi="Arial" w:cs="Arial"/>
          <w:b/>
          <w:sz w:val="28"/>
        </w:rPr>
      </w:pPr>
    </w:p>
    <w:p w:rsidR="00C3797A" w:rsidRDefault="00C3797A">
      <w:pPr>
        <w:rPr>
          <w:rFonts w:ascii="Arial" w:hAnsi="Arial" w:cs="Arial"/>
          <w:b/>
          <w:bCs/>
          <w:sz w:val="24"/>
          <w:szCs w:val="24"/>
        </w:rPr>
      </w:pPr>
    </w:p>
    <w:p w:rsidR="00BA60C0" w:rsidRDefault="00BA60C0">
      <w:pPr>
        <w:rPr>
          <w:rFonts w:ascii="Arial" w:hAnsi="Arial" w:cs="Arial"/>
          <w:b/>
          <w:bCs/>
          <w:sz w:val="24"/>
          <w:szCs w:val="24"/>
        </w:rPr>
        <w:sectPr w:rsidR="00BA60C0" w:rsidSect="001D27A4">
          <w:headerReference w:type="default" r:id="rId27"/>
          <w:pgSz w:w="11906" w:h="16838"/>
          <w:pgMar w:top="1134" w:right="1134" w:bottom="1134" w:left="1134" w:header="708" w:footer="708" w:gutter="0"/>
          <w:cols w:space="708"/>
          <w:docGrid w:linePitch="360"/>
        </w:sectPr>
      </w:pPr>
    </w:p>
    <w:p w:rsidR="00BA60C0" w:rsidRDefault="00BA60C0" w:rsidP="00BA60C0">
      <w:pPr>
        <w:jc w:val="center"/>
        <w:rPr>
          <w:b/>
          <w:szCs w:val="18"/>
        </w:rPr>
      </w:pPr>
      <w:r w:rsidRPr="00E01985">
        <w:rPr>
          <w:b/>
          <w:szCs w:val="18"/>
        </w:rPr>
        <w:lastRenderedPageBreak/>
        <w:t>Keeping safe and sound</w:t>
      </w:r>
      <w:r>
        <w:rPr>
          <w:b/>
          <w:szCs w:val="18"/>
        </w:rPr>
        <w:t xml:space="preserve">: </w:t>
      </w:r>
      <w:r w:rsidRPr="0083586D">
        <w:rPr>
          <w:b/>
        </w:rPr>
        <w:t>Code</w:t>
      </w:r>
      <w:r w:rsidRPr="00FC0939">
        <w:rPr>
          <w:b/>
          <w:szCs w:val="18"/>
        </w:rPr>
        <w:t xml:space="preserve"> of Practice</w:t>
      </w:r>
    </w:p>
    <w:p w:rsidR="00BA60C0" w:rsidRDefault="00BA60C0" w:rsidP="00BA60C0">
      <w:pPr>
        <w:jc w:val="center"/>
        <w:rPr>
          <w:rFonts w:cs="Arial"/>
          <w:b/>
          <w:iCs/>
        </w:rPr>
      </w:pPr>
      <w:r>
        <w:rPr>
          <w:b/>
          <w:szCs w:val="18"/>
        </w:rPr>
        <w:t xml:space="preserve"> </w:t>
      </w:r>
      <w:r w:rsidRPr="0083586D">
        <w:rPr>
          <w:rFonts w:cs="Arial"/>
          <w:b/>
          <w:iCs/>
        </w:rPr>
        <w:t xml:space="preserve">Covid-19 Emergency response </w:t>
      </w:r>
    </w:p>
    <w:p w:rsidR="00BA60C0" w:rsidRPr="00FC0939" w:rsidRDefault="00BA60C0" w:rsidP="00BA60C0">
      <w:pPr>
        <w:rPr>
          <w:sz w:val="18"/>
          <w:szCs w:val="18"/>
        </w:rPr>
      </w:pPr>
      <w:r w:rsidRPr="00FC0939">
        <w:rPr>
          <w:sz w:val="18"/>
          <w:szCs w:val="18"/>
        </w:rPr>
        <w:t xml:space="preserve">It is the policy of </w:t>
      </w:r>
      <w:r>
        <w:rPr>
          <w:sz w:val="18"/>
          <w:szCs w:val="18"/>
        </w:rPr>
        <w:t>this</w:t>
      </w:r>
      <w:r w:rsidRPr="00FC0939">
        <w:rPr>
          <w:sz w:val="18"/>
          <w:szCs w:val="18"/>
        </w:rPr>
        <w:t xml:space="preserve"> </w:t>
      </w:r>
      <w:r>
        <w:rPr>
          <w:sz w:val="18"/>
          <w:szCs w:val="18"/>
        </w:rPr>
        <w:t>Group</w:t>
      </w:r>
      <w:r w:rsidRPr="00FC0939">
        <w:rPr>
          <w:sz w:val="18"/>
          <w:szCs w:val="18"/>
        </w:rPr>
        <w:t xml:space="preserve"> to safeguard the welfare of all </w:t>
      </w:r>
      <w:r>
        <w:rPr>
          <w:sz w:val="18"/>
          <w:szCs w:val="18"/>
        </w:rPr>
        <w:t xml:space="preserve">people </w:t>
      </w:r>
      <w:r w:rsidRPr="00FC0939">
        <w:rPr>
          <w:sz w:val="18"/>
          <w:szCs w:val="18"/>
        </w:rPr>
        <w:t xml:space="preserve">that we support, protecting them from neglect and other forms of abuse. All </w:t>
      </w:r>
      <w:r>
        <w:rPr>
          <w:sz w:val="18"/>
          <w:szCs w:val="18"/>
        </w:rPr>
        <w:t>Group</w:t>
      </w:r>
      <w:r w:rsidRPr="00FC0939">
        <w:rPr>
          <w:sz w:val="18"/>
          <w:szCs w:val="18"/>
        </w:rPr>
        <w:t xml:space="preserve"> members have a duty to report concerns or suspicions and a right to do so in confidence and free from harassment.</w:t>
      </w:r>
    </w:p>
    <w:p w:rsidR="00BA60C0" w:rsidRPr="00FC0939" w:rsidRDefault="00BA60C0" w:rsidP="00BA60C0">
      <w:pPr>
        <w:rPr>
          <w:b/>
          <w:sz w:val="18"/>
          <w:szCs w:val="18"/>
        </w:rPr>
      </w:pPr>
      <w:r>
        <w:rPr>
          <w:b/>
          <w:sz w:val="18"/>
          <w:szCs w:val="18"/>
        </w:rPr>
        <w:t>Code of behaviour - Our Group will:</w:t>
      </w:r>
    </w:p>
    <w:p w:rsidR="00BA60C0" w:rsidRPr="00FC0939" w:rsidRDefault="00BA60C0" w:rsidP="00BA60C0">
      <w:pPr>
        <w:pStyle w:val="ListParagraph"/>
        <w:numPr>
          <w:ilvl w:val="0"/>
          <w:numId w:val="15"/>
        </w:numPr>
        <w:spacing w:after="200" w:line="276" w:lineRule="auto"/>
        <w:rPr>
          <w:sz w:val="18"/>
          <w:szCs w:val="18"/>
        </w:rPr>
      </w:pPr>
      <w:r>
        <w:rPr>
          <w:sz w:val="18"/>
          <w:szCs w:val="18"/>
        </w:rPr>
        <w:t>t</w:t>
      </w:r>
      <w:r w:rsidRPr="00FC0939">
        <w:rPr>
          <w:sz w:val="18"/>
          <w:szCs w:val="18"/>
        </w:rPr>
        <w:t xml:space="preserve">reat everyone with dignity and respect </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treat all people fairly</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remember that </w:t>
      </w:r>
      <w:r>
        <w:rPr>
          <w:sz w:val="18"/>
          <w:szCs w:val="18"/>
        </w:rPr>
        <w:t>we</w:t>
      </w:r>
      <w:r w:rsidRPr="00FC0939">
        <w:rPr>
          <w:sz w:val="18"/>
          <w:szCs w:val="18"/>
        </w:rPr>
        <w:t xml:space="preserve"> have been placed in a position of trust </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report all </w:t>
      </w:r>
      <w:r>
        <w:rPr>
          <w:sz w:val="18"/>
          <w:szCs w:val="18"/>
        </w:rPr>
        <w:t xml:space="preserve">safeguarding </w:t>
      </w:r>
      <w:r w:rsidRPr="00FC0939">
        <w:rPr>
          <w:sz w:val="18"/>
          <w:szCs w:val="18"/>
        </w:rPr>
        <w:t>allegations, suspicions and concerns immediately</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remember</w:t>
      </w:r>
      <w:r>
        <w:rPr>
          <w:sz w:val="18"/>
          <w:szCs w:val="18"/>
        </w:rPr>
        <w:t xml:space="preserve"> that someone may misinterpret </w:t>
      </w:r>
      <w:r w:rsidRPr="00FC0939">
        <w:rPr>
          <w:sz w:val="18"/>
          <w:szCs w:val="18"/>
        </w:rPr>
        <w:t>our actions</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act within appropriate</w:t>
      </w:r>
      <w:r>
        <w:rPr>
          <w:sz w:val="18"/>
          <w:szCs w:val="18"/>
        </w:rPr>
        <w:t xml:space="preserve"> Group </w:t>
      </w:r>
      <w:r w:rsidRPr="00FC0939">
        <w:rPr>
          <w:sz w:val="18"/>
          <w:szCs w:val="18"/>
        </w:rPr>
        <w:t>boundaries</w:t>
      </w:r>
      <w:r>
        <w:rPr>
          <w:sz w:val="18"/>
          <w:szCs w:val="18"/>
        </w:rPr>
        <w:t xml:space="preserve"> and policies</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create </w:t>
      </w:r>
      <w:r>
        <w:rPr>
          <w:sz w:val="18"/>
          <w:szCs w:val="18"/>
        </w:rPr>
        <w:t xml:space="preserve">an honest </w:t>
      </w:r>
      <w:r w:rsidRPr="00FC0939">
        <w:rPr>
          <w:sz w:val="18"/>
          <w:szCs w:val="18"/>
        </w:rPr>
        <w:t xml:space="preserve"> culture, where people can challenge inappropriate attitudes or behaviours</w:t>
      </w:r>
    </w:p>
    <w:p w:rsidR="00BA60C0" w:rsidRPr="00FC0939" w:rsidRDefault="00BA60C0" w:rsidP="00BA60C0">
      <w:pPr>
        <w:pStyle w:val="ListParagraph"/>
        <w:numPr>
          <w:ilvl w:val="0"/>
          <w:numId w:val="15"/>
        </w:numPr>
        <w:spacing w:after="200" w:line="276" w:lineRule="auto"/>
        <w:rPr>
          <w:sz w:val="18"/>
          <w:szCs w:val="18"/>
        </w:rPr>
      </w:pPr>
      <w:r>
        <w:rPr>
          <w:noProof/>
          <w:sz w:val="18"/>
          <w:szCs w:val="18"/>
          <w:lang w:eastAsia="en-GB"/>
        </w:rPr>
        <mc:AlternateContent>
          <mc:Choice Requires="wps">
            <w:drawing>
              <wp:anchor distT="0" distB="0" distL="114300" distR="114300" simplePos="0" relativeHeight="251689984" behindDoc="0" locked="0" layoutInCell="1" allowOverlap="1" wp14:anchorId="74C59D9D" wp14:editId="5C3C7855">
                <wp:simplePos x="0" y="0"/>
                <wp:positionH relativeFrom="column">
                  <wp:posOffset>76200</wp:posOffset>
                </wp:positionH>
                <wp:positionV relativeFrom="paragraph">
                  <wp:posOffset>341630</wp:posOffset>
                </wp:positionV>
                <wp:extent cx="2895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BD51E"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6.9pt" to="23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M31gEAAA0EAAAOAAAAZHJzL2Uyb0RvYy54bWysU02P2yAQvVfqf0DcGztRs9pacfaQ1fZS&#10;tVG3/QEshhgJGDTQ2Pn3HXDibD9UaVe9YM8w7828B2zuRmfZUWE04Fu+XNScKS+hM/7Q8u/fHt7d&#10;chaT8J2w4FXLTyryu+3bN5shNGoFPdhOISMSH5shtLxPKTRVFWWvnIgLCMrTpgZ0IlGIh6pDMRC7&#10;s9Wqrm+qAbALCFLFSNn7aZNvC7/WSqYvWkeVmG05zZbKimV9ymu13YjmgCL0Rp7HEK+YwgnjqelM&#10;dS+SYD/Q/EHljESIoNNCgqtAayNV0UBqlvVvah57EVTRQubEMNsU/x+t/HzcIzNdy9eceeHoiB4T&#10;CnPoE9uB92QgIFtnn4YQGyrf+T2eoxj2mEWPGl3+khw2Fm9Ps7dqTExScnX7YX1T0xHIy151BQaM&#10;6aMCx/JPy63xWbZoxPFTTNSMSi8lOW09G4hx/Z74chzBmu7BWFuCfHXUziI7Cjr0NC7z8MTwrIoi&#10;6ymZJU0iyl86WTXxf1WaTKGxl1ODXzmFlMqnC6/1VJ1hmiaYgefJ/gU812eoKlf1JeAZUTqDTzPY&#10;GQ/4t7GvVuip/uLApDtb8ATdqRxvsYbuXHHu/D7ypX4eF/j1FW9/AgAA//8DAFBLAwQUAAYACAAA&#10;ACEAZ6rlquAAAAANAQAADwAAAGRycy9kb3ducmV2LnhtbEyPQU/DMAyF70j8h8hI3FjKGNvUNZ0Q&#10;1Q5IcNgY96zx2rDGKUm2FX49RhzgYum9Jz/7K5aD68QJQ7SeFNyOMhBItTeWGgXb19XNHERMmozu&#10;PKGCT4ywLC8vCp0bf6Y1njapEVxCMdcK2pT6XMpYt+h0HPkeibO9D04nlqGRJugzl7tOjrNsKp22&#10;xBda3eNji/Vhc3QK7PPHFieH95d9ZZ9Wbz7MqvA1U+r6aqgWPB4WIBIO6W8Dfhj4fyj5sZ0/komi&#10;Yz1mnqTg/o4xOJ9M52zsfg1ZFvI/RfkNAAD//wMAUEsBAi0AFAAGAAgAAAAhALaDOJL+AAAA4QEA&#10;ABMAAAAAAAAAAAAAAAAAAAAAAFtDb250ZW50X1R5cGVzXS54bWxQSwECLQAUAAYACAAAACEAOP0h&#10;/9YAAACUAQAACwAAAAAAAAAAAAAAAAAvAQAAX3JlbHMvLnJlbHNQSwECLQAUAAYACAAAACEATTdT&#10;N9YBAAANBAAADgAAAAAAAAAAAAAAAAAuAgAAZHJzL2Uyb0RvYy54bWxQSwECLQAUAAYACAAAACEA&#10;Z6rlquAAAAANAQAADwAAAAAAAAAAAAAAAAAwBAAAZHJzL2Rvd25yZXYueG1sUEsFBgAAAAAEAAQA&#10;8wAAAD0FAAAAAA==&#10;" strokecolor="black [3213]" strokeweight="2pt">
                <v:stroke joinstyle="miter"/>
              </v:line>
            </w:pict>
          </mc:Fallback>
        </mc:AlternateContent>
      </w:r>
      <w:r w:rsidRPr="00FC0939">
        <w:rPr>
          <w:sz w:val="18"/>
          <w:szCs w:val="18"/>
        </w:rPr>
        <w:t>make people aware of our safeguarding policy and procedure</w:t>
      </w:r>
    </w:p>
    <w:p w:rsidR="00BA60C0" w:rsidRDefault="00BA60C0" w:rsidP="00BA60C0">
      <w:pPr>
        <w:rPr>
          <w:sz w:val="18"/>
          <w:szCs w:val="18"/>
        </w:rPr>
      </w:pPr>
      <w:r>
        <w:rPr>
          <w:noProof/>
          <w:sz w:val="18"/>
          <w:szCs w:val="18"/>
          <w:lang w:eastAsia="en-GB"/>
        </w:rPr>
        <mc:AlternateContent>
          <mc:Choice Requires="wps">
            <w:drawing>
              <wp:anchor distT="0" distB="0" distL="114300" distR="114300" simplePos="0" relativeHeight="251691008" behindDoc="0" locked="0" layoutInCell="1" allowOverlap="1" wp14:anchorId="16E14F17" wp14:editId="5CA3E2A5">
                <wp:simplePos x="0" y="0"/>
                <wp:positionH relativeFrom="column">
                  <wp:posOffset>-19050</wp:posOffset>
                </wp:positionH>
                <wp:positionV relativeFrom="paragraph">
                  <wp:posOffset>2638425</wp:posOffset>
                </wp:positionV>
                <wp:extent cx="2895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DB89BD"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07.75pt" to="226.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g1gEAAA0EAAAOAAAAZHJzL2Uyb0RvYy54bWysU02P2yAQvVfqf0DcGztRN9pacfaQ1fZS&#10;tVG3/QEshhgJGDTQ2Pn3HXDibD9UaVe9YM8w7828B2zuRmfZUWE04Fu+XNScKS+hM/7Q8u/fHt7d&#10;chaT8J2w4FXLTyryu+3bN5shNGoFPdhOISMSH5shtLxPKTRVFWWvnIgLCMrTpgZ0IlGIh6pDMRC7&#10;s9WqrtfVANgFBKlipOz9tMm3hV9rJdMXraNKzLacZktlxbI+5bXabkRzQBF6I89jiFdM4YTx1HSm&#10;uhdJsB9o/qByRiJE0GkhwVWgtZGqaCA1y/o3NY+9CKpoIXNimG2K/49Wfj7ukZmu5WvOvHB0RI8J&#10;hTn0ie3AezIQkK2zT0OIDZXv/B7PUQx7zKJHjS5/SQ4bi7en2Vs1JiYpubr9cLOu6QjkZa+6AgPG&#10;9FGBY/mn5db4LFs04vgpJmpGpZeSnLaeDcR48574chzBmu7BWFuCfHXUziI7Cjr0NC7z8MTwrIoi&#10;6ymZJU0iyl86WTXxf1WaTKGxl1ODXzmFlMqnC6/1VJ1hmiaYgefJ/gU812eoKlf1JeAZUTqDTzPY&#10;GQ/4t7GvVuip/uLApDtb8ATdqRxvsYbuXHHu/D7ypX4eF/j1FW9/AgAA//8DAFBLAwQUAAYACAAA&#10;ACEA5ilWVuIAAAAPAQAADwAAAGRycy9kb3ducmV2LnhtbEyPQU/DMAyF70j8h8hI3LZ00DLUNZ0Q&#10;1Q5IcGCMe9Z6bVjjlCTbCr8eT0KCiyU/28/vK5aj7cURfTCOFMymCQik2jWGWgWbt9XkHkSImhrd&#10;O0IFXxhgWV5eFDpv3Ile8biOrWATCrlW0MU45FKGukOrw9QNSDzbOW915Na3svH6xOa2lzdJciet&#10;NsQfOj3gY4f1fn2wCszz5wbT/cfLrjJPq3fn55X/nit1fTVWCy4PCxARx/h3AWcGzg8lB9u6AzVB&#10;9Aomt8wTFaSzLAPBC2l2Vra/iiwL+Z+j/AEAAP//AwBQSwECLQAUAAYACAAAACEAtoM4kv4AAADh&#10;AQAAEwAAAAAAAAAAAAAAAAAAAAAAW0NvbnRlbnRfVHlwZXNdLnhtbFBLAQItABQABgAIAAAAIQA4&#10;/SH/1gAAAJQBAAALAAAAAAAAAAAAAAAAAC8BAABfcmVscy8ucmVsc1BLAQItABQABgAIAAAAIQDI&#10;VeCg1gEAAA0EAAAOAAAAAAAAAAAAAAAAAC4CAABkcnMvZTJvRG9jLnhtbFBLAQItABQABgAIAAAA&#10;IQDmKVZW4gAAAA8BAAAPAAAAAAAAAAAAAAAAADAEAABkcnMvZG93bnJldi54bWxQSwUGAAAAAAQA&#10;BADzAAAAPwUAAAAA&#10;" strokecolor="black [3213]" strokeweight="2pt">
                <v:stroke joinstyle="miter"/>
              </v:line>
            </w:pict>
          </mc:Fallback>
        </mc:AlternateContent>
      </w:r>
      <w:r w:rsidRPr="00FC0939">
        <w:rPr>
          <w:b/>
          <w:sz w:val="18"/>
          <w:szCs w:val="18"/>
        </w:rPr>
        <w:t>What to do if a person tells you they are being abused. You must:</w:t>
      </w:r>
      <w:r w:rsidRPr="00FC0939">
        <w:rPr>
          <w:sz w:val="18"/>
          <w:szCs w:val="18"/>
        </w:rPr>
        <w:t xml:space="preserve"> </w:t>
      </w:r>
      <w:r w:rsidRPr="00FC0939">
        <w:rPr>
          <w:sz w:val="18"/>
          <w:szCs w:val="18"/>
        </w:rPr>
        <w:br/>
        <w:t>1. Check that they are safe from immediate harm, if they are not safe call 999 and ask for the police and/or ambulance</w:t>
      </w:r>
      <w:r w:rsidRPr="00FC0939">
        <w:rPr>
          <w:sz w:val="18"/>
          <w:szCs w:val="18"/>
        </w:rPr>
        <w:br/>
        <w:t xml:space="preserve">2. Listen. Allow them to speak without interruption, and accept what they say </w:t>
      </w:r>
      <w:r w:rsidRPr="00FC0939">
        <w:rPr>
          <w:sz w:val="18"/>
          <w:szCs w:val="18"/>
        </w:rPr>
        <w:br/>
        <w:t xml:space="preserve">3. Be understanding and do not give your opinion </w:t>
      </w:r>
      <w:r w:rsidRPr="00FC0939">
        <w:rPr>
          <w:sz w:val="18"/>
          <w:szCs w:val="18"/>
        </w:rPr>
        <w:br/>
        <w:t>4. Tell them you must pass the information on to your Safeguarding Lead</w:t>
      </w:r>
      <w:r w:rsidRPr="00FC0939">
        <w:rPr>
          <w:sz w:val="18"/>
          <w:szCs w:val="18"/>
        </w:rPr>
        <w:br/>
        <w:t xml:space="preserve">5. Tell your </w:t>
      </w:r>
      <w:r>
        <w:rPr>
          <w:sz w:val="18"/>
          <w:szCs w:val="18"/>
        </w:rPr>
        <w:t xml:space="preserve">Group’s </w:t>
      </w:r>
      <w:r w:rsidRPr="00FC0939">
        <w:rPr>
          <w:sz w:val="18"/>
          <w:szCs w:val="18"/>
        </w:rPr>
        <w:t xml:space="preserve">Safeguarding </w:t>
      </w:r>
      <w:r w:rsidR="00F6549C" w:rsidRPr="00FC0939">
        <w:rPr>
          <w:sz w:val="18"/>
          <w:szCs w:val="18"/>
        </w:rPr>
        <w:t>Lead immediately</w:t>
      </w:r>
      <w:r w:rsidRPr="00FC0939">
        <w:rPr>
          <w:sz w:val="18"/>
          <w:szCs w:val="18"/>
        </w:rPr>
        <w:t xml:space="preserve"> </w:t>
      </w:r>
      <w:r w:rsidRPr="00FC0939">
        <w:rPr>
          <w:sz w:val="18"/>
          <w:szCs w:val="18"/>
        </w:rPr>
        <w:br/>
        <w:t>6. Write careful notes of what was said using the actual words</w:t>
      </w:r>
      <w:r w:rsidRPr="00FC0939">
        <w:rPr>
          <w:sz w:val="18"/>
          <w:szCs w:val="18"/>
        </w:rPr>
        <w:br/>
        <w:t xml:space="preserve">7. Include; </w:t>
      </w:r>
      <w:r w:rsidRPr="00FC0939">
        <w:rPr>
          <w:rFonts w:cs="Arial"/>
          <w:sz w:val="18"/>
          <w:szCs w:val="18"/>
        </w:rPr>
        <w:t xml:space="preserve">Who was at risk and who was involved, were there children in the family? What had happened? When did the event(s) happen? Where did it happen? Why are you concerned? </w:t>
      </w:r>
      <w:r w:rsidRPr="00FC0939">
        <w:rPr>
          <w:sz w:val="18"/>
          <w:szCs w:val="18"/>
        </w:rPr>
        <w:t xml:space="preserve">The time and date </w:t>
      </w:r>
      <w:r w:rsidRPr="00FC0939">
        <w:rPr>
          <w:sz w:val="18"/>
          <w:szCs w:val="18"/>
        </w:rPr>
        <w:br/>
        <w:t>8. Sign and pass your notes to your Safeguarding Lead</w:t>
      </w:r>
      <w:r w:rsidRPr="00FC0939">
        <w:rPr>
          <w:sz w:val="18"/>
          <w:szCs w:val="18"/>
        </w:rPr>
        <w:br/>
      </w:r>
      <w:r>
        <w:rPr>
          <w:b/>
          <w:sz w:val="18"/>
          <w:szCs w:val="18"/>
        </w:rPr>
        <w:br/>
      </w:r>
      <w:r w:rsidRPr="00FC0939">
        <w:rPr>
          <w:b/>
          <w:sz w:val="18"/>
          <w:szCs w:val="18"/>
        </w:rPr>
        <w:t xml:space="preserve">If you are concerned about </w:t>
      </w:r>
      <w:r>
        <w:rPr>
          <w:b/>
          <w:sz w:val="18"/>
          <w:szCs w:val="18"/>
        </w:rPr>
        <w:t>the welfare of a child or adult</w:t>
      </w:r>
      <w:r w:rsidRPr="00FC0939">
        <w:rPr>
          <w:b/>
          <w:sz w:val="18"/>
          <w:szCs w:val="18"/>
        </w:rPr>
        <w:t xml:space="preserve"> or there is a concern, complaint or allegation about an adult </w:t>
      </w:r>
      <w:r>
        <w:rPr>
          <w:b/>
          <w:sz w:val="18"/>
          <w:szCs w:val="18"/>
        </w:rPr>
        <w:t>or yourself, inside or outside your group</w:t>
      </w:r>
      <w:r w:rsidRPr="00FC0939">
        <w:rPr>
          <w:sz w:val="18"/>
          <w:szCs w:val="18"/>
        </w:rPr>
        <w:t xml:space="preserve">, </w:t>
      </w:r>
      <w:r w:rsidRPr="00FC0939">
        <w:rPr>
          <w:b/>
          <w:sz w:val="18"/>
          <w:szCs w:val="18"/>
        </w:rPr>
        <w:t>you must:</w:t>
      </w:r>
      <w:r w:rsidRPr="00FC0939">
        <w:rPr>
          <w:sz w:val="18"/>
          <w:szCs w:val="18"/>
        </w:rPr>
        <w:t xml:space="preserve"> </w:t>
      </w:r>
      <w:r>
        <w:rPr>
          <w:sz w:val="18"/>
          <w:szCs w:val="18"/>
        </w:rPr>
        <w:br/>
      </w:r>
      <w:r w:rsidRPr="00FC0939">
        <w:rPr>
          <w:sz w:val="18"/>
          <w:szCs w:val="18"/>
        </w:rPr>
        <w:t xml:space="preserve">1. Tell your Safeguarding Lead  immediately </w:t>
      </w:r>
      <w:r w:rsidRPr="00FC0939">
        <w:rPr>
          <w:sz w:val="18"/>
          <w:szCs w:val="18"/>
        </w:rPr>
        <w:br/>
        <w:t>2. Write careful notes of what you w</w:t>
      </w:r>
      <w:r>
        <w:rPr>
          <w:sz w:val="18"/>
          <w:szCs w:val="18"/>
        </w:rPr>
        <w:t xml:space="preserve">itnessed, heard or were told. </w:t>
      </w:r>
      <w:r w:rsidRPr="00FC0939">
        <w:rPr>
          <w:sz w:val="18"/>
          <w:szCs w:val="18"/>
        </w:rPr>
        <w:t xml:space="preserve"> Include; </w:t>
      </w:r>
      <w:r w:rsidRPr="00FC0939">
        <w:rPr>
          <w:rFonts w:cs="Arial"/>
          <w:b/>
          <w:sz w:val="18"/>
          <w:szCs w:val="18"/>
        </w:rPr>
        <w:t>Who</w:t>
      </w:r>
      <w:r w:rsidRPr="00FC0939">
        <w:rPr>
          <w:rFonts w:cs="Arial"/>
          <w:sz w:val="18"/>
          <w:szCs w:val="18"/>
        </w:rPr>
        <w:t xml:space="preserve"> was at risk and who was involved,</w:t>
      </w:r>
      <w:r w:rsidRPr="00FC0939">
        <w:rPr>
          <w:rFonts w:cs="Arial"/>
          <w:b/>
          <w:sz w:val="18"/>
          <w:szCs w:val="18"/>
        </w:rPr>
        <w:t xml:space="preserve"> Were</w:t>
      </w:r>
      <w:r w:rsidRPr="00FC0939">
        <w:rPr>
          <w:rFonts w:cs="Arial"/>
          <w:sz w:val="18"/>
          <w:szCs w:val="18"/>
        </w:rPr>
        <w:t xml:space="preserve"> there children in the family? </w:t>
      </w:r>
      <w:r w:rsidRPr="00FC0939">
        <w:rPr>
          <w:rFonts w:cs="Arial"/>
          <w:b/>
          <w:sz w:val="18"/>
          <w:szCs w:val="18"/>
        </w:rPr>
        <w:t xml:space="preserve">What </w:t>
      </w:r>
      <w:r w:rsidRPr="00FC0939">
        <w:rPr>
          <w:rFonts w:cs="Arial"/>
          <w:sz w:val="18"/>
          <w:szCs w:val="18"/>
        </w:rPr>
        <w:t xml:space="preserve">had happened? </w:t>
      </w:r>
      <w:r w:rsidRPr="00FC0939">
        <w:rPr>
          <w:rFonts w:cs="Arial"/>
          <w:b/>
          <w:sz w:val="18"/>
          <w:szCs w:val="18"/>
        </w:rPr>
        <w:t>When</w:t>
      </w:r>
      <w:r w:rsidRPr="00FC0939">
        <w:rPr>
          <w:rFonts w:cs="Arial"/>
          <w:sz w:val="18"/>
          <w:szCs w:val="18"/>
        </w:rPr>
        <w:t xml:space="preserve"> did the event(s) happen? </w:t>
      </w:r>
      <w:r w:rsidRPr="00FC0939">
        <w:rPr>
          <w:rFonts w:cs="Arial"/>
          <w:b/>
          <w:sz w:val="18"/>
          <w:szCs w:val="18"/>
        </w:rPr>
        <w:t>Where</w:t>
      </w:r>
      <w:r w:rsidRPr="00FC0939">
        <w:rPr>
          <w:rFonts w:cs="Arial"/>
          <w:sz w:val="18"/>
          <w:szCs w:val="18"/>
        </w:rPr>
        <w:t xml:space="preserve"> did it happen? </w:t>
      </w:r>
      <w:r w:rsidRPr="00FC0939">
        <w:rPr>
          <w:rFonts w:cs="Arial"/>
          <w:b/>
          <w:sz w:val="18"/>
          <w:szCs w:val="18"/>
        </w:rPr>
        <w:t xml:space="preserve">Why </w:t>
      </w:r>
      <w:r w:rsidRPr="00FC0939">
        <w:rPr>
          <w:rFonts w:cs="Arial"/>
          <w:sz w:val="18"/>
          <w:szCs w:val="18"/>
        </w:rPr>
        <w:t xml:space="preserve">are you concerned? </w:t>
      </w:r>
      <w:r w:rsidRPr="00FC0939">
        <w:rPr>
          <w:sz w:val="18"/>
          <w:szCs w:val="18"/>
        </w:rPr>
        <w:t xml:space="preserve"> Include the time and date and full names of those involved </w:t>
      </w:r>
      <w:r w:rsidRPr="00FC0939">
        <w:rPr>
          <w:sz w:val="18"/>
          <w:szCs w:val="18"/>
        </w:rPr>
        <w:br/>
      </w:r>
      <w:r>
        <w:rPr>
          <w:sz w:val="18"/>
          <w:szCs w:val="18"/>
        </w:rPr>
        <w:t>3</w:t>
      </w:r>
      <w:r w:rsidRPr="00FC0939">
        <w:rPr>
          <w:sz w:val="18"/>
          <w:szCs w:val="18"/>
        </w:rPr>
        <w:t>. Sign and pass your notes</w:t>
      </w:r>
      <w:r>
        <w:rPr>
          <w:sz w:val="18"/>
          <w:szCs w:val="18"/>
        </w:rPr>
        <w:t xml:space="preserve"> securely  </w:t>
      </w:r>
      <w:r w:rsidRPr="00FC0939">
        <w:rPr>
          <w:sz w:val="18"/>
          <w:szCs w:val="18"/>
        </w:rPr>
        <w:t>to your Safeguarding Lead</w:t>
      </w:r>
      <w:r>
        <w:rPr>
          <w:sz w:val="18"/>
          <w:szCs w:val="18"/>
        </w:rPr>
        <w:t xml:space="preserve"> asap (with 24 hours)</w:t>
      </w:r>
      <w:r w:rsidRPr="00FC0939">
        <w:rPr>
          <w:sz w:val="18"/>
          <w:szCs w:val="18"/>
        </w:rPr>
        <w:br/>
      </w:r>
    </w:p>
    <w:p w:rsidR="00BA60C0" w:rsidRPr="00E01985" w:rsidRDefault="00BA60C0" w:rsidP="00BA60C0">
      <w:pPr>
        <w:jc w:val="both"/>
        <w:rPr>
          <w:b/>
          <w:sz w:val="18"/>
          <w:szCs w:val="18"/>
        </w:rPr>
      </w:pPr>
      <w:r w:rsidRPr="00E01985">
        <w:rPr>
          <w:b/>
          <w:sz w:val="18"/>
          <w:szCs w:val="18"/>
        </w:rPr>
        <w:t xml:space="preserve">It is your duty to report ALL safeguarding concerns as a matter of urgency following the correct process. </w:t>
      </w:r>
    </w:p>
    <w:p w:rsidR="00BA60C0" w:rsidRDefault="00BA60C0" w:rsidP="00BA60C0">
      <w:pPr>
        <w:jc w:val="center"/>
        <w:rPr>
          <w:b/>
          <w:szCs w:val="18"/>
        </w:rPr>
      </w:pPr>
      <w:r w:rsidRPr="00E01985">
        <w:rPr>
          <w:b/>
          <w:sz w:val="18"/>
          <w:szCs w:val="18"/>
        </w:rPr>
        <w:t>If a person is at immediate risk of significant harm call 999 and request Police and/or ambulance.</w:t>
      </w:r>
      <w:r>
        <w:rPr>
          <w:b/>
          <w:sz w:val="18"/>
          <w:szCs w:val="18"/>
        </w:rPr>
        <w:br w:type="column"/>
      </w:r>
      <w:r w:rsidRPr="00E01985">
        <w:rPr>
          <w:b/>
          <w:szCs w:val="18"/>
        </w:rPr>
        <w:lastRenderedPageBreak/>
        <w:t>Keeping safe and sound</w:t>
      </w:r>
      <w:r>
        <w:rPr>
          <w:b/>
          <w:szCs w:val="18"/>
        </w:rPr>
        <w:t>:</w:t>
      </w:r>
      <w:r w:rsidRPr="0083586D">
        <w:rPr>
          <w:b/>
          <w:szCs w:val="18"/>
        </w:rPr>
        <w:t xml:space="preserve"> </w:t>
      </w:r>
      <w:r w:rsidRPr="00FC0939">
        <w:rPr>
          <w:b/>
          <w:szCs w:val="18"/>
        </w:rPr>
        <w:t>Code of Practice</w:t>
      </w:r>
    </w:p>
    <w:p w:rsidR="00BA60C0" w:rsidRDefault="00BA60C0" w:rsidP="00BA60C0">
      <w:pPr>
        <w:jc w:val="center"/>
        <w:rPr>
          <w:rFonts w:cs="Arial"/>
          <w:b/>
          <w:iCs/>
        </w:rPr>
      </w:pPr>
      <w:r w:rsidRPr="0083586D">
        <w:rPr>
          <w:rFonts w:cs="Arial"/>
          <w:b/>
          <w:iCs/>
        </w:rPr>
        <w:t>Covid-19 Emergency response</w:t>
      </w:r>
    </w:p>
    <w:p w:rsidR="00BA60C0" w:rsidRPr="00FC0939" w:rsidRDefault="00BA60C0" w:rsidP="00BA60C0">
      <w:pPr>
        <w:rPr>
          <w:sz w:val="18"/>
          <w:szCs w:val="18"/>
        </w:rPr>
      </w:pPr>
      <w:r w:rsidRPr="00FC0939">
        <w:rPr>
          <w:sz w:val="18"/>
          <w:szCs w:val="18"/>
        </w:rPr>
        <w:t xml:space="preserve">It is the policy </w:t>
      </w:r>
      <w:r>
        <w:rPr>
          <w:sz w:val="18"/>
          <w:szCs w:val="18"/>
        </w:rPr>
        <w:t xml:space="preserve">of this Group </w:t>
      </w:r>
      <w:r w:rsidRPr="00FC0939">
        <w:rPr>
          <w:sz w:val="18"/>
          <w:szCs w:val="18"/>
        </w:rPr>
        <w:t xml:space="preserve"> to safeguard the welfare of all </w:t>
      </w:r>
      <w:r>
        <w:rPr>
          <w:sz w:val="18"/>
          <w:szCs w:val="18"/>
        </w:rPr>
        <w:t xml:space="preserve">people </w:t>
      </w:r>
      <w:r w:rsidRPr="00FC0939">
        <w:rPr>
          <w:sz w:val="18"/>
          <w:szCs w:val="18"/>
        </w:rPr>
        <w:t xml:space="preserve">that we support, protecting them from neglect and other forms of abuse. All </w:t>
      </w:r>
      <w:r>
        <w:rPr>
          <w:sz w:val="18"/>
          <w:szCs w:val="18"/>
        </w:rPr>
        <w:t>Group</w:t>
      </w:r>
      <w:r w:rsidRPr="00FC0939">
        <w:rPr>
          <w:sz w:val="18"/>
          <w:szCs w:val="18"/>
        </w:rPr>
        <w:t xml:space="preserve"> members have a duty to report concerns or suspicions and a right to do so in confidence and free from harassment.</w:t>
      </w:r>
    </w:p>
    <w:p w:rsidR="00BA60C0" w:rsidRPr="00FC0939" w:rsidRDefault="00BA60C0" w:rsidP="00BA60C0">
      <w:pPr>
        <w:rPr>
          <w:b/>
          <w:sz w:val="18"/>
          <w:szCs w:val="18"/>
        </w:rPr>
      </w:pPr>
      <w:r>
        <w:rPr>
          <w:b/>
          <w:sz w:val="18"/>
          <w:szCs w:val="18"/>
        </w:rPr>
        <w:t>Code of behaviour - Our Group will:</w:t>
      </w:r>
    </w:p>
    <w:p w:rsidR="00BA60C0" w:rsidRPr="00FC0939" w:rsidRDefault="00BA60C0" w:rsidP="00BA60C0">
      <w:pPr>
        <w:pStyle w:val="ListParagraph"/>
        <w:numPr>
          <w:ilvl w:val="0"/>
          <w:numId w:val="15"/>
        </w:numPr>
        <w:spacing w:after="200" w:line="276" w:lineRule="auto"/>
        <w:rPr>
          <w:sz w:val="18"/>
          <w:szCs w:val="18"/>
        </w:rPr>
      </w:pPr>
      <w:r>
        <w:rPr>
          <w:sz w:val="18"/>
          <w:szCs w:val="18"/>
        </w:rPr>
        <w:t>t</w:t>
      </w:r>
      <w:r w:rsidRPr="00FC0939">
        <w:rPr>
          <w:sz w:val="18"/>
          <w:szCs w:val="18"/>
        </w:rPr>
        <w:t xml:space="preserve">reat everyone with dignity and respect </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treat all people fairly</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remember that </w:t>
      </w:r>
      <w:r>
        <w:rPr>
          <w:sz w:val="18"/>
          <w:szCs w:val="18"/>
        </w:rPr>
        <w:t>we</w:t>
      </w:r>
      <w:r w:rsidRPr="00FC0939">
        <w:rPr>
          <w:sz w:val="18"/>
          <w:szCs w:val="18"/>
        </w:rPr>
        <w:t xml:space="preserve"> have been placed in a position of trust </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report all </w:t>
      </w:r>
      <w:r>
        <w:rPr>
          <w:sz w:val="18"/>
          <w:szCs w:val="18"/>
        </w:rPr>
        <w:t xml:space="preserve">safeguarding </w:t>
      </w:r>
      <w:r w:rsidRPr="00FC0939">
        <w:rPr>
          <w:sz w:val="18"/>
          <w:szCs w:val="18"/>
        </w:rPr>
        <w:t>allegations, suspicions and concerns immediately</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remember</w:t>
      </w:r>
      <w:r>
        <w:rPr>
          <w:sz w:val="18"/>
          <w:szCs w:val="18"/>
        </w:rPr>
        <w:t xml:space="preserve"> that someone may misinterpret </w:t>
      </w:r>
      <w:r w:rsidRPr="00FC0939">
        <w:rPr>
          <w:sz w:val="18"/>
          <w:szCs w:val="18"/>
        </w:rPr>
        <w:t>our actions</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act within appropriate</w:t>
      </w:r>
      <w:r>
        <w:rPr>
          <w:sz w:val="18"/>
          <w:szCs w:val="18"/>
        </w:rPr>
        <w:t xml:space="preserve"> Group </w:t>
      </w:r>
      <w:r w:rsidRPr="00FC0939">
        <w:rPr>
          <w:sz w:val="18"/>
          <w:szCs w:val="18"/>
        </w:rPr>
        <w:t>boundaries</w:t>
      </w:r>
      <w:r>
        <w:rPr>
          <w:sz w:val="18"/>
          <w:szCs w:val="18"/>
        </w:rPr>
        <w:t xml:space="preserve"> and policies</w:t>
      </w:r>
    </w:p>
    <w:p w:rsidR="00BA60C0" w:rsidRPr="00FC0939" w:rsidRDefault="00BA60C0" w:rsidP="00BA60C0">
      <w:pPr>
        <w:pStyle w:val="ListParagraph"/>
        <w:numPr>
          <w:ilvl w:val="0"/>
          <w:numId w:val="15"/>
        </w:numPr>
        <w:spacing w:after="200" w:line="276" w:lineRule="auto"/>
        <w:rPr>
          <w:sz w:val="18"/>
          <w:szCs w:val="18"/>
        </w:rPr>
      </w:pPr>
      <w:r w:rsidRPr="00FC0939">
        <w:rPr>
          <w:sz w:val="18"/>
          <w:szCs w:val="18"/>
        </w:rPr>
        <w:t xml:space="preserve">create </w:t>
      </w:r>
      <w:r>
        <w:rPr>
          <w:sz w:val="18"/>
          <w:szCs w:val="18"/>
        </w:rPr>
        <w:t xml:space="preserve">an honest </w:t>
      </w:r>
      <w:r w:rsidRPr="00FC0939">
        <w:rPr>
          <w:sz w:val="18"/>
          <w:szCs w:val="18"/>
        </w:rPr>
        <w:t xml:space="preserve"> culture, where people can challenge inappropriate attitudes or behaviours</w:t>
      </w:r>
    </w:p>
    <w:p w:rsidR="00BA60C0" w:rsidRPr="00FC0939" w:rsidRDefault="00BA60C0" w:rsidP="00BA60C0">
      <w:pPr>
        <w:pStyle w:val="ListParagraph"/>
        <w:numPr>
          <w:ilvl w:val="0"/>
          <w:numId w:val="15"/>
        </w:numPr>
        <w:spacing w:after="200" w:line="276" w:lineRule="auto"/>
        <w:rPr>
          <w:sz w:val="18"/>
          <w:szCs w:val="18"/>
        </w:rPr>
      </w:pPr>
      <w:r>
        <w:rPr>
          <w:noProof/>
          <w:sz w:val="18"/>
          <w:szCs w:val="18"/>
          <w:lang w:eastAsia="en-GB"/>
        </w:rPr>
        <mc:AlternateContent>
          <mc:Choice Requires="wps">
            <w:drawing>
              <wp:anchor distT="0" distB="0" distL="114300" distR="114300" simplePos="0" relativeHeight="251693056" behindDoc="0" locked="0" layoutInCell="1" allowOverlap="1" wp14:anchorId="163AC41D" wp14:editId="67823CC9">
                <wp:simplePos x="0" y="0"/>
                <wp:positionH relativeFrom="column">
                  <wp:posOffset>17780</wp:posOffset>
                </wp:positionH>
                <wp:positionV relativeFrom="paragraph">
                  <wp:posOffset>341630</wp:posOffset>
                </wp:positionV>
                <wp:extent cx="2895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44BC9" id="Straight Connector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6.9pt" to="229.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HS1gEAAA0EAAAOAAAAZHJzL2Uyb0RvYy54bWysU8tu2zAQvBfoPxC815KN5lHBcg4O0kvR&#10;Gk37AQy1tAjwhSVryX/fJWXL6QMBUvRCaZc7sztDcn03WsMOgFF71/LlouYMnPSddvuWf//28O6W&#10;s5iE64TxDlp+hMjvNm/frIfQwMr33nSAjEhcbIbQ8j6l0FRVlD1YERc+gKNN5dGKRCHuqw7FQOzW&#10;VKu6vq4Gj11ALyFGyt5Pm3xT+JUCmb4oFSEx03KaLZUVy/qU12qzFs0eRei1PI0h/mEKK7SjpjPV&#10;vUiC/UD9B5XVEn30Ki2kt5VXSksoGkjNsv5NzWMvAhQtZE4Ms03x/9HKz4cdMt21/IYzJywd0WNC&#10;ofd9YlvvHBnokd1kn4YQGyrfuh2eohh2mEWPCm3+khw2Fm+Ps7cwJiYpubr9cHVd0xHI8151AQaM&#10;6SN4y/JPy412WbZoxOFTTNSMSs8lOW0cG4jx6j3x5Th6o7sHbUwJ8tWBrUF2EHToaVzm4YnhWRVF&#10;xlEyS5pElL90NDDxfwVFptDYy6nBr5xCSnDpzGscVWeYoglm4Gmyl4Cn+gyFclVfA54RpbN3aQZb&#10;7Tz+beyLFWqqPzsw6c4WPPnuWI63WEN3rjh3eh/5Uj+PC/zyijc/AQAA//8DAFBLAwQUAAYACAAA&#10;ACEAGInKIN4AAAAMAQAADwAAAGRycy9kb3ducmV2LnhtbExPO0/DMBDekfgP1iGxUYfS0iqNUyGi&#10;DkgwtJTdja+JaXwOttsGfj2HGGC516f7HsVycJ04YYjWk4LbUQYCqfbGUqNg+7q6mYOISZPRnSdU&#10;8IkRluXlRaFz48+0xtMmNYJJKOZaQZtSn0sZ6xadjiPfIzG298HpxGtopAn6zOSuk+Msu5dOW2KF&#10;Vvf42GJ92BydAvv8scXJ4f1lX9mn1ZsPsyp8zZS6vhqqBZeHBYiEQ/r7gJ8M7B9KNrbzRzJRdArG&#10;7D4pmN5xZ3gynfOw+z3IspD/Q5TfAAAA//8DAFBLAQItABQABgAIAAAAIQC2gziS/gAAAOEBAAAT&#10;AAAAAAAAAAAAAAAAAAAAAABbQ29udGVudF9UeXBlc10ueG1sUEsBAi0AFAAGAAgAAAAhADj9If/W&#10;AAAAlAEAAAsAAAAAAAAAAAAAAAAALwEAAF9yZWxzLy5yZWxzUEsBAi0AFAAGAAgAAAAhAEt0cdLW&#10;AQAADQQAAA4AAAAAAAAAAAAAAAAALgIAAGRycy9lMm9Eb2MueG1sUEsBAi0AFAAGAAgAAAAhABiJ&#10;yiDeAAAADAEAAA8AAAAAAAAAAAAAAAAAMAQAAGRycy9kb3ducmV2LnhtbFBLBQYAAAAABAAEAPMA&#10;AAA7BQAAAAA=&#10;" strokecolor="black [3213]" strokeweight="2pt">
                <v:stroke joinstyle="miter"/>
              </v:line>
            </w:pict>
          </mc:Fallback>
        </mc:AlternateContent>
      </w:r>
      <w:r w:rsidRPr="00FC0939">
        <w:rPr>
          <w:sz w:val="18"/>
          <w:szCs w:val="18"/>
        </w:rPr>
        <w:t>make people aware of our safeguarding policy and procedure</w:t>
      </w:r>
    </w:p>
    <w:p w:rsidR="00BA60C0" w:rsidRDefault="00BA60C0" w:rsidP="00BA60C0">
      <w:pPr>
        <w:rPr>
          <w:sz w:val="18"/>
          <w:szCs w:val="18"/>
        </w:rPr>
      </w:pPr>
      <w:r>
        <w:rPr>
          <w:noProof/>
          <w:sz w:val="18"/>
          <w:szCs w:val="18"/>
          <w:lang w:eastAsia="en-GB"/>
        </w:rPr>
        <mc:AlternateContent>
          <mc:Choice Requires="wps">
            <w:drawing>
              <wp:anchor distT="0" distB="0" distL="114300" distR="114300" simplePos="0" relativeHeight="251692032" behindDoc="0" locked="0" layoutInCell="1" allowOverlap="1" wp14:anchorId="0A62EA54" wp14:editId="0FC43CEF">
                <wp:simplePos x="0" y="0"/>
                <wp:positionH relativeFrom="column">
                  <wp:posOffset>-29845</wp:posOffset>
                </wp:positionH>
                <wp:positionV relativeFrom="paragraph">
                  <wp:posOffset>2638425</wp:posOffset>
                </wp:positionV>
                <wp:extent cx="2895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895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0A64B4"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07.75pt" to="225.6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x21gEAAA0EAAAOAAAAZHJzL2Uyb0RvYy54bWysU02P2yAQvVfqf0DcGztRd5VacfaQ1fZS&#10;tVG3/QEsHmIkYBDQ2Pn3HXDibD9UaVe9YA/MezPvDWzuRmvYEULU6Fq+XNScgZPYaXdo+fdvD+/W&#10;nMUkXCcMOmj5CSK/2759sxl8Ayvs0XQQGJG42Ay+5X1KvqmqKHuwIi7Qg6NDhcGKRGE4VF0QA7Fb&#10;U63q+rYaMHQ+oIQYafd+OuTbwq8UyPRFqQiJmZZTb6msoaxPea22G9EcgvC9luc2xCu6sEI7KjpT&#10;3Ysk2I+g/6CyWgaMqNJCoq1QKS2haCA1y/o3NY+98FC0kDnRzzbF/0crPx/3gemu5TQoJyyN6DEF&#10;oQ99Yjt0jgzEwNbZp8HHhtJ3bh/OUfT7kEWPKtj8JTlsLN6eZm9hTEzS5mr94ea2phHIy1l1BfoQ&#10;00dAy/JPy412WbZoxPFTTFSMUi8peds4NhDjzXviy3FEo7sHbUwJ8tWBnQnsKGjoaVzm5onhWRZF&#10;xtFmljSJKH/pZGDi/wqKTKG2l1OBXzmFlODShdc4ys4wRR3MwHNn/wKe8zMUylV9CXhGlMro0gy2&#10;2mH4W9tXK9SUf3Fg0p0teMLuVMZbrKE7V5w7v498qZ/HBX59xdufAAAA//8DAFBLAwQUAAYACAAA&#10;ACEAS26U8+IAAAAPAQAADwAAAGRycy9kb3ducmV2LnhtbExPTU/DMAy9I/EfIiNx29JCS1HXdEJU&#10;OyDBYWPcs8Zrw5qkJNlW+PUYCQkuluz3/D6q5WQGdkIftLMC0nkCDG3rlLadgO3ranYPLERplRyc&#10;RQGfGGBZX15UslTubNd42sSOkYgNpRTQxziWnIe2RyPD3I1oCds7b2Sk1XdceXkmcTPwmyS540Zq&#10;Sw69HPGxx/awORoB+vlji9nh/WXf6KfVm/NF478KIa6vpmZB42EBLOIU/z7gpwPlh5qC7dzRqsAG&#10;AbOsIKaALM1zYETI8vQW2O73wuuK/+9RfwMAAP//AwBQSwECLQAUAAYACAAAACEAtoM4kv4AAADh&#10;AQAAEwAAAAAAAAAAAAAAAAAAAAAAW0NvbnRlbnRfVHlwZXNdLnhtbFBLAQItABQABgAIAAAAIQA4&#10;/SH/1gAAAJQBAAALAAAAAAAAAAAAAAAAAC8BAABfcmVscy8ucmVsc1BLAQItABQABgAIAAAAIQAZ&#10;lpx21gEAAA0EAAAOAAAAAAAAAAAAAAAAAC4CAABkcnMvZTJvRG9jLnhtbFBLAQItABQABgAIAAAA&#10;IQBLbpTz4gAAAA8BAAAPAAAAAAAAAAAAAAAAADAEAABkcnMvZG93bnJldi54bWxQSwUGAAAAAAQA&#10;BADzAAAAPwUAAAAA&#10;" strokecolor="black [3213]" strokeweight="2pt">
                <v:stroke joinstyle="miter"/>
              </v:line>
            </w:pict>
          </mc:Fallback>
        </mc:AlternateContent>
      </w:r>
      <w:r w:rsidRPr="00FC0939">
        <w:rPr>
          <w:b/>
          <w:sz w:val="18"/>
          <w:szCs w:val="18"/>
        </w:rPr>
        <w:t>What to do if a person tells you they are being abused. You must:</w:t>
      </w:r>
      <w:r w:rsidRPr="00FC0939">
        <w:rPr>
          <w:sz w:val="18"/>
          <w:szCs w:val="18"/>
        </w:rPr>
        <w:t xml:space="preserve"> </w:t>
      </w:r>
      <w:r w:rsidRPr="00FC0939">
        <w:rPr>
          <w:sz w:val="18"/>
          <w:szCs w:val="18"/>
        </w:rPr>
        <w:br/>
        <w:t>1. Check that they are safe from immediate harm, if they are not safe call 999 and ask for the police and/or ambulance</w:t>
      </w:r>
      <w:r w:rsidRPr="00FC0939">
        <w:rPr>
          <w:sz w:val="18"/>
          <w:szCs w:val="18"/>
        </w:rPr>
        <w:br/>
        <w:t xml:space="preserve">2. Listen. Allow them to speak without interruption, and accept what they say </w:t>
      </w:r>
      <w:r w:rsidRPr="00FC0939">
        <w:rPr>
          <w:sz w:val="18"/>
          <w:szCs w:val="18"/>
        </w:rPr>
        <w:br/>
        <w:t xml:space="preserve">3. Be understanding and do not give your opinion </w:t>
      </w:r>
      <w:r w:rsidRPr="00FC0939">
        <w:rPr>
          <w:sz w:val="18"/>
          <w:szCs w:val="18"/>
        </w:rPr>
        <w:br/>
        <w:t>4. Tell them you must pass the information on to your Safeguarding Lead</w:t>
      </w:r>
      <w:r w:rsidRPr="00FC0939">
        <w:rPr>
          <w:sz w:val="18"/>
          <w:szCs w:val="18"/>
        </w:rPr>
        <w:br/>
        <w:t xml:space="preserve">5. Tell your </w:t>
      </w:r>
      <w:r>
        <w:rPr>
          <w:sz w:val="18"/>
          <w:szCs w:val="18"/>
        </w:rPr>
        <w:t xml:space="preserve">Group’s </w:t>
      </w:r>
      <w:r w:rsidRPr="00FC0939">
        <w:rPr>
          <w:sz w:val="18"/>
          <w:szCs w:val="18"/>
        </w:rPr>
        <w:t xml:space="preserve">Safeguarding Lead  immediately </w:t>
      </w:r>
      <w:r w:rsidRPr="00FC0939">
        <w:rPr>
          <w:sz w:val="18"/>
          <w:szCs w:val="18"/>
        </w:rPr>
        <w:br/>
        <w:t>6. Write careful notes of what was said using the actual words</w:t>
      </w:r>
      <w:r w:rsidRPr="00FC0939">
        <w:rPr>
          <w:sz w:val="18"/>
          <w:szCs w:val="18"/>
        </w:rPr>
        <w:br/>
        <w:t xml:space="preserve">7. Include; </w:t>
      </w:r>
      <w:r w:rsidRPr="00FC0939">
        <w:rPr>
          <w:rFonts w:cs="Arial"/>
          <w:sz w:val="18"/>
          <w:szCs w:val="18"/>
        </w:rPr>
        <w:t xml:space="preserve">Who was at risk and who was involved, were there children in the family? What had happened? When did the event(s) happen? Where did it happen? Why are you concerned? </w:t>
      </w:r>
      <w:r w:rsidRPr="00FC0939">
        <w:rPr>
          <w:sz w:val="18"/>
          <w:szCs w:val="18"/>
        </w:rPr>
        <w:t xml:space="preserve">The time and date </w:t>
      </w:r>
      <w:r w:rsidRPr="00FC0939">
        <w:rPr>
          <w:sz w:val="18"/>
          <w:szCs w:val="18"/>
        </w:rPr>
        <w:br/>
        <w:t>8. Sign and pass your notes to your Safeguarding Lead</w:t>
      </w:r>
      <w:r w:rsidRPr="00FC0939">
        <w:rPr>
          <w:sz w:val="18"/>
          <w:szCs w:val="18"/>
        </w:rPr>
        <w:br/>
      </w:r>
      <w:r>
        <w:rPr>
          <w:b/>
          <w:sz w:val="18"/>
          <w:szCs w:val="18"/>
        </w:rPr>
        <w:br/>
      </w:r>
      <w:r w:rsidRPr="00FC0939">
        <w:rPr>
          <w:b/>
          <w:sz w:val="18"/>
          <w:szCs w:val="18"/>
        </w:rPr>
        <w:t xml:space="preserve">If you are concerned about </w:t>
      </w:r>
      <w:r>
        <w:rPr>
          <w:b/>
          <w:sz w:val="18"/>
          <w:szCs w:val="18"/>
        </w:rPr>
        <w:t>the welfare of a child or adult</w:t>
      </w:r>
      <w:r w:rsidRPr="00FC0939">
        <w:rPr>
          <w:b/>
          <w:sz w:val="18"/>
          <w:szCs w:val="18"/>
        </w:rPr>
        <w:t xml:space="preserve"> or there is a concern, complaint or allegation about an adult or yourself, inside or outside GNS</w:t>
      </w:r>
      <w:r w:rsidRPr="00FC0939">
        <w:rPr>
          <w:sz w:val="18"/>
          <w:szCs w:val="18"/>
        </w:rPr>
        <w:t xml:space="preserve">, </w:t>
      </w:r>
      <w:r w:rsidRPr="00FC0939">
        <w:rPr>
          <w:b/>
          <w:sz w:val="18"/>
          <w:szCs w:val="18"/>
        </w:rPr>
        <w:t>you must:</w:t>
      </w:r>
      <w:r w:rsidRPr="00FC0939">
        <w:rPr>
          <w:sz w:val="18"/>
          <w:szCs w:val="18"/>
        </w:rPr>
        <w:t xml:space="preserve"> </w:t>
      </w:r>
      <w:r>
        <w:rPr>
          <w:sz w:val="18"/>
          <w:szCs w:val="18"/>
        </w:rPr>
        <w:br/>
        <w:t xml:space="preserve">1. Tell your </w:t>
      </w:r>
      <w:r w:rsidRPr="00FC0939">
        <w:rPr>
          <w:sz w:val="18"/>
          <w:szCs w:val="18"/>
        </w:rPr>
        <w:t xml:space="preserve">Safeguarding Lead  immediately </w:t>
      </w:r>
      <w:r w:rsidRPr="00FC0939">
        <w:rPr>
          <w:sz w:val="18"/>
          <w:szCs w:val="18"/>
        </w:rPr>
        <w:br/>
        <w:t>2. Write careful notes of what you w</w:t>
      </w:r>
      <w:r>
        <w:rPr>
          <w:sz w:val="18"/>
          <w:szCs w:val="18"/>
        </w:rPr>
        <w:t xml:space="preserve">itnessed, heard or were told. </w:t>
      </w:r>
      <w:r w:rsidRPr="00FC0939">
        <w:rPr>
          <w:sz w:val="18"/>
          <w:szCs w:val="18"/>
        </w:rPr>
        <w:t xml:space="preserve"> Include; </w:t>
      </w:r>
      <w:r w:rsidRPr="00FC0939">
        <w:rPr>
          <w:rFonts w:cs="Arial"/>
          <w:b/>
          <w:sz w:val="18"/>
          <w:szCs w:val="18"/>
        </w:rPr>
        <w:t>Who</w:t>
      </w:r>
      <w:r w:rsidRPr="00FC0939">
        <w:rPr>
          <w:rFonts w:cs="Arial"/>
          <w:sz w:val="18"/>
          <w:szCs w:val="18"/>
        </w:rPr>
        <w:t xml:space="preserve"> was at risk and who was involved,</w:t>
      </w:r>
      <w:r w:rsidRPr="00FC0939">
        <w:rPr>
          <w:rFonts w:cs="Arial"/>
          <w:b/>
          <w:sz w:val="18"/>
          <w:szCs w:val="18"/>
        </w:rPr>
        <w:t xml:space="preserve"> Were</w:t>
      </w:r>
      <w:r w:rsidRPr="00FC0939">
        <w:rPr>
          <w:rFonts w:cs="Arial"/>
          <w:sz w:val="18"/>
          <w:szCs w:val="18"/>
        </w:rPr>
        <w:t xml:space="preserve"> there children in the family? </w:t>
      </w:r>
      <w:r w:rsidRPr="00FC0939">
        <w:rPr>
          <w:rFonts w:cs="Arial"/>
          <w:b/>
          <w:sz w:val="18"/>
          <w:szCs w:val="18"/>
        </w:rPr>
        <w:t xml:space="preserve">What </w:t>
      </w:r>
      <w:r w:rsidRPr="00FC0939">
        <w:rPr>
          <w:rFonts w:cs="Arial"/>
          <w:sz w:val="18"/>
          <w:szCs w:val="18"/>
        </w:rPr>
        <w:t xml:space="preserve">had happened? </w:t>
      </w:r>
      <w:r w:rsidRPr="00FC0939">
        <w:rPr>
          <w:rFonts w:cs="Arial"/>
          <w:b/>
          <w:sz w:val="18"/>
          <w:szCs w:val="18"/>
        </w:rPr>
        <w:t>When</w:t>
      </w:r>
      <w:r w:rsidRPr="00FC0939">
        <w:rPr>
          <w:rFonts w:cs="Arial"/>
          <w:sz w:val="18"/>
          <w:szCs w:val="18"/>
        </w:rPr>
        <w:t xml:space="preserve"> did the event(s) happen? </w:t>
      </w:r>
      <w:r w:rsidRPr="00FC0939">
        <w:rPr>
          <w:rFonts w:cs="Arial"/>
          <w:b/>
          <w:sz w:val="18"/>
          <w:szCs w:val="18"/>
        </w:rPr>
        <w:t>Where</w:t>
      </w:r>
      <w:r w:rsidRPr="00FC0939">
        <w:rPr>
          <w:rFonts w:cs="Arial"/>
          <w:sz w:val="18"/>
          <w:szCs w:val="18"/>
        </w:rPr>
        <w:t xml:space="preserve"> did it happen? </w:t>
      </w:r>
      <w:r w:rsidRPr="00FC0939">
        <w:rPr>
          <w:rFonts w:cs="Arial"/>
          <w:b/>
          <w:sz w:val="18"/>
          <w:szCs w:val="18"/>
        </w:rPr>
        <w:t xml:space="preserve">Why </w:t>
      </w:r>
      <w:r w:rsidRPr="00FC0939">
        <w:rPr>
          <w:rFonts w:cs="Arial"/>
          <w:sz w:val="18"/>
          <w:szCs w:val="18"/>
        </w:rPr>
        <w:t xml:space="preserve">are you concerned? </w:t>
      </w:r>
      <w:r w:rsidRPr="00FC0939">
        <w:rPr>
          <w:sz w:val="18"/>
          <w:szCs w:val="18"/>
        </w:rPr>
        <w:t xml:space="preserve"> Include the time and date and full names of those involved </w:t>
      </w:r>
      <w:r w:rsidRPr="00FC0939">
        <w:rPr>
          <w:sz w:val="18"/>
          <w:szCs w:val="18"/>
        </w:rPr>
        <w:br/>
      </w:r>
      <w:r>
        <w:rPr>
          <w:sz w:val="18"/>
          <w:szCs w:val="18"/>
        </w:rPr>
        <w:t>3</w:t>
      </w:r>
      <w:r w:rsidRPr="00FC0939">
        <w:rPr>
          <w:sz w:val="18"/>
          <w:szCs w:val="18"/>
        </w:rPr>
        <w:t>. Sign and pass your notes</w:t>
      </w:r>
      <w:r>
        <w:rPr>
          <w:sz w:val="18"/>
          <w:szCs w:val="18"/>
        </w:rPr>
        <w:t xml:space="preserve"> securely  </w:t>
      </w:r>
      <w:r w:rsidRPr="00FC0939">
        <w:rPr>
          <w:sz w:val="18"/>
          <w:szCs w:val="18"/>
        </w:rPr>
        <w:t>to your Safeguarding Lead</w:t>
      </w:r>
      <w:r>
        <w:rPr>
          <w:sz w:val="18"/>
          <w:szCs w:val="18"/>
        </w:rPr>
        <w:t xml:space="preserve"> asap (with 24 hours)</w:t>
      </w:r>
      <w:r w:rsidRPr="00FC0939">
        <w:rPr>
          <w:sz w:val="18"/>
          <w:szCs w:val="18"/>
        </w:rPr>
        <w:br/>
      </w:r>
    </w:p>
    <w:p w:rsidR="00BA60C0" w:rsidRPr="00E01985" w:rsidRDefault="00BA60C0" w:rsidP="00BA60C0">
      <w:pPr>
        <w:jc w:val="both"/>
        <w:rPr>
          <w:b/>
          <w:sz w:val="18"/>
          <w:szCs w:val="18"/>
        </w:rPr>
      </w:pPr>
      <w:r w:rsidRPr="00E01985">
        <w:rPr>
          <w:b/>
          <w:sz w:val="18"/>
          <w:szCs w:val="18"/>
        </w:rPr>
        <w:t xml:space="preserve">It is your duty to report ALL safeguarding concerns as a matter of urgency following the correct process. </w:t>
      </w:r>
    </w:p>
    <w:p w:rsidR="00BA60C0" w:rsidRPr="00E01985" w:rsidRDefault="00BA60C0" w:rsidP="00BA60C0">
      <w:pPr>
        <w:jc w:val="both"/>
        <w:rPr>
          <w:b/>
          <w:sz w:val="18"/>
          <w:szCs w:val="18"/>
        </w:rPr>
      </w:pPr>
      <w:r w:rsidRPr="00E01985">
        <w:rPr>
          <w:b/>
          <w:sz w:val="18"/>
          <w:szCs w:val="18"/>
        </w:rPr>
        <w:t>If a person is at immediate risk of significant harm call 999 and request Police and/or ambulance.</w:t>
      </w:r>
    </w:p>
    <w:p w:rsidR="00BA60C0" w:rsidRDefault="00BA60C0" w:rsidP="00BA60C0">
      <w:pPr>
        <w:rPr>
          <w:b/>
          <w:sz w:val="18"/>
          <w:szCs w:val="18"/>
        </w:rPr>
        <w:sectPr w:rsidR="00BA60C0" w:rsidSect="00AF17E6">
          <w:headerReference w:type="default" r:id="rId28"/>
          <w:pgSz w:w="11906" w:h="16838"/>
          <w:pgMar w:top="851" w:right="1134" w:bottom="851" w:left="1134" w:header="709" w:footer="709" w:gutter="0"/>
          <w:cols w:num="2" w:space="708"/>
          <w:docGrid w:linePitch="360"/>
        </w:sectPr>
      </w:pPr>
    </w:p>
    <w:p w:rsidR="00BA60C0" w:rsidRDefault="00BA60C0" w:rsidP="00BA60C0">
      <w:pPr>
        <w:rPr>
          <w:b/>
          <w:sz w:val="18"/>
          <w:szCs w:val="18"/>
        </w:rPr>
      </w:pPr>
      <w:r w:rsidRPr="00D62562">
        <w:rPr>
          <w:b/>
          <w:sz w:val="18"/>
          <w:szCs w:val="18"/>
        </w:rPr>
        <w:lastRenderedPageBreak/>
        <w:t>Use this side for your notes including your Safeguarding Lead</w:t>
      </w:r>
      <w:r>
        <w:rPr>
          <w:b/>
          <w:sz w:val="18"/>
          <w:szCs w:val="18"/>
        </w:rPr>
        <w:t>’</w:t>
      </w:r>
      <w:r w:rsidRPr="00D62562">
        <w:rPr>
          <w:b/>
          <w:sz w:val="18"/>
          <w:szCs w:val="18"/>
        </w:rPr>
        <w:t>s contact details</w:t>
      </w:r>
    </w:p>
    <w:p w:rsidR="00BA60C0" w:rsidRDefault="00BA60C0" w:rsidP="00BA60C0">
      <w:pPr>
        <w:rPr>
          <w:b/>
          <w:sz w:val="18"/>
          <w:szCs w:val="18"/>
        </w:rPr>
      </w:pPr>
    </w:p>
    <w:p w:rsidR="00BA60C0" w:rsidRDefault="00BA60C0" w:rsidP="00BA60C0">
      <w:pPr>
        <w:rPr>
          <w:b/>
          <w:sz w:val="18"/>
          <w:szCs w:val="18"/>
        </w:rPr>
      </w:pPr>
      <w:r>
        <w:rPr>
          <w:b/>
          <w:sz w:val="18"/>
          <w:szCs w:val="18"/>
        </w:rPr>
        <w:t>Safeguarding Lead:</w:t>
      </w:r>
    </w:p>
    <w:p w:rsidR="00BA60C0" w:rsidRDefault="00BA60C0" w:rsidP="00BA60C0">
      <w:pPr>
        <w:rPr>
          <w:b/>
          <w:sz w:val="18"/>
          <w:szCs w:val="18"/>
        </w:rPr>
      </w:pPr>
      <w:r>
        <w:rPr>
          <w:b/>
          <w:sz w:val="18"/>
          <w:szCs w:val="18"/>
        </w:rPr>
        <w:t>Name:</w:t>
      </w:r>
    </w:p>
    <w:p w:rsidR="00BA60C0" w:rsidRDefault="00BA60C0" w:rsidP="00BA60C0">
      <w:pPr>
        <w:rPr>
          <w:b/>
          <w:sz w:val="18"/>
          <w:szCs w:val="18"/>
        </w:rPr>
      </w:pPr>
      <w:r>
        <w:rPr>
          <w:b/>
          <w:sz w:val="18"/>
          <w:szCs w:val="18"/>
        </w:rPr>
        <w:t>Phone:</w:t>
      </w:r>
    </w:p>
    <w:p w:rsidR="00BA60C0" w:rsidRDefault="00BA60C0" w:rsidP="00BA60C0">
      <w:pPr>
        <w:rPr>
          <w:b/>
          <w:sz w:val="18"/>
          <w:szCs w:val="18"/>
        </w:rPr>
      </w:pPr>
      <w:r>
        <w:rPr>
          <w:b/>
          <w:sz w:val="18"/>
          <w:szCs w:val="18"/>
        </w:rPr>
        <w:t>Email:</w:t>
      </w:r>
    </w:p>
    <w:p w:rsidR="00BA60C0" w:rsidRDefault="005F37C4" w:rsidP="00BA60C0">
      <w:pPr>
        <w:rPr>
          <w:b/>
          <w:sz w:val="18"/>
          <w:szCs w:val="18"/>
        </w:rPr>
      </w:pPr>
      <w:r>
        <w:rPr>
          <w:b/>
          <w:sz w:val="18"/>
          <w:szCs w:val="18"/>
        </w:rPr>
        <w:br w:type="column"/>
      </w:r>
      <w:r w:rsidR="00BA60C0" w:rsidRPr="00D62562">
        <w:rPr>
          <w:b/>
          <w:sz w:val="18"/>
          <w:szCs w:val="18"/>
        </w:rPr>
        <w:lastRenderedPageBreak/>
        <w:t>Use this side for your notes including your Safeguarding Lead</w:t>
      </w:r>
      <w:r w:rsidR="00BA60C0">
        <w:rPr>
          <w:b/>
          <w:sz w:val="18"/>
          <w:szCs w:val="18"/>
        </w:rPr>
        <w:t>’</w:t>
      </w:r>
      <w:r w:rsidR="00BA60C0" w:rsidRPr="00D62562">
        <w:rPr>
          <w:b/>
          <w:sz w:val="18"/>
          <w:szCs w:val="18"/>
        </w:rPr>
        <w:t>s contact details</w:t>
      </w:r>
    </w:p>
    <w:p w:rsidR="00BA60C0" w:rsidRDefault="00BA60C0" w:rsidP="00BA60C0">
      <w:pPr>
        <w:rPr>
          <w:b/>
          <w:sz w:val="18"/>
          <w:szCs w:val="18"/>
        </w:rPr>
      </w:pPr>
    </w:p>
    <w:p w:rsidR="00BA60C0" w:rsidRDefault="00BA60C0" w:rsidP="00BA60C0">
      <w:pPr>
        <w:rPr>
          <w:b/>
          <w:sz w:val="18"/>
          <w:szCs w:val="18"/>
        </w:rPr>
      </w:pPr>
      <w:r>
        <w:rPr>
          <w:b/>
          <w:sz w:val="18"/>
          <w:szCs w:val="18"/>
        </w:rPr>
        <w:t>Safeguarding Lead:</w:t>
      </w:r>
    </w:p>
    <w:p w:rsidR="00BA60C0" w:rsidRDefault="00BA60C0" w:rsidP="00BA60C0">
      <w:pPr>
        <w:rPr>
          <w:b/>
          <w:sz w:val="18"/>
          <w:szCs w:val="18"/>
        </w:rPr>
      </w:pPr>
      <w:r>
        <w:rPr>
          <w:b/>
          <w:sz w:val="18"/>
          <w:szCs w:val="18"/>
        </w:rPr>
        <w:t>Name:</w:t>
      </w:r>
    </w:p>
    <w:p w:rsidR="00BA60C0" w:rsidRDefault="00BA60C0" w:rsidP="00BA60C0">
      <w:pPr>
        <w:rPr>
          <w:b/>
          <w:sz w:val="18"/>
          <w:szCs w:val="18"/>
        </w:rPr>
      </w:pPr>
      <w:r>
        <w:rPr>
          <w:b/>
          <w:sz w:val="18"/>
          <w:szCs w:val="18"/>
        </w:rPr>
        <w:t>Phone:</w:t>
      </w:r>
    </w:p>
    <w:p w:rsidR="00BA60C0" w:rsidRPr="00D62562" w:rsidRDefault="00BA60C0" w:rsidP="00BA60C0">
      <w:pPr>
        <w:rPr>
          <w:b/>
          <w:sz w:val="18"/>
          <w:szCs w:val="18"/>
        </w:rPr>
      </w:pPr>
      <w:r>
        <w:rPr>
          <w:b/>
          <w:sz w:val="18"/>
          <w:szCs w:val="18"/>
        </w:rPr>
        <w:t>Email:</w:t>
      </w:r>
    </w:p>
    <w:p w:rsidR="00BA60C0" w:rsidRDefault="00BA60C0" w:rsidP="00BA60C0">
      <w:pPr>
        <w:rPr>
          <w:sz w:val="18"/>
          <w:szCs w:val="18"/>
        </w:rPr>
        <w:sectPr w:rsidR="00BA60C0" w:rsidSect="005F37C4">
          <w:headerReference w:type="default" r:id="rId29"/>
          <w:type w:val="continuous"/>
          <w:pgSz w:w="11906" w:h="16838"/>
          <w:pgMar w:top="1134" w:right="1134" w:bottom="1134" w:left="1134" w:header="708" w:footer="708" w:gutter="0"/>
          <w:cols w:num="2" w:space="708"/>
          <w:docGrid w:linePitch="360"/>
        </w:sectPr>
      </w:pPr>
    </w:p>
    <w:p w:rsidR="00ED1996" w:rsidRPr="00665AC5" w:rsidRDefault="00ED1996" w:rsidP="00ED1996">
      <w:pPr>
        <w:jc w:val="center"/>
        <w:rPr>
          <w:rFonts w:ascii="Arial" w:eastAsia="Calibri" w:hAnsi="Arial" w:cs="Arial"/>
          <w:b/>
          <w:sz w:val="24"/>
          <w:szCs w:val="24"/>
        </w:rPr>
      </w:pPr>
      <w:r w:rsidRPr="00665AC5">
        <w:rPr>
          <w:rFonts w:ascii="Arial" w:eastAsia="Calibri" w:hAnsi="Arial" w:cs="Arial"/>
          <w:b/>
          <w:sz w:val="24"/>
          <w:szCs w:val="24"/>
        </w:rPr>
        <w:lastRenderedPageBreak/>
        <w:t>EXAMPLE CONSTITUTION</w:t>
      </w:r>
    </w:p>
    <w:p w:rsidR="00ED1996" w:rsidRPr="00665AC5" w:rsidRDefault="00ED1996" w:rsidP="00ED1996">
      <w:pPr>
        <w:spacing w:line="240" w:lineRule="auto"/>
        <w:rPr>
          <w:rFonts w:ascii="Arial" w:eastAsia="Calibri" w:hAnsi="Arial" w:cs="Arial"/>
          <w:b/>
          <w:sz w:val="24"/>
          <w:szCs w:val="24"/>
        </w:rPr>
      </w:pPr>
      <w:r w:rsidRPr="00665AC5">
        <w:rPr>
          <w:rFonts w:ascii="Arial" w:eastAsia="Calibri" w:hAnsi="Arial" w:cs="Arial"/>
          <w:b/>
          <w:sz w:val="24"/>
          <w:szCs w:val="24"/>
        </w:rPr>
        <w:t>STATUS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organisation is a not for profit organisation. No member is entitled to any payment for services rendered but may be reimbursed any reasonable expenditure incurred in providing such services.</w:t>
      </w:r>
    </w:p>
    <w:p w:rsidR="00ED1996" w:rsidRPr="00665AC5" w:rsidRDefault="00ED1996" w:rsidP="004F5B1B">
      <w:pPr>
        <w:spacing w:line="240" w:lineRule="auto"/>
        <w:rPr>
          <w:rFonts w:ascii="Arial" w:eastAsia="Calibri" w:hAnsi="Arial" w:cs="Arial"/>
          <w:b/>
          <w:sz w:val="24"/>
          <w:szCs w:val="24"/>
        </w:rPr>
      </w:pP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b/>
          <w:sz w:val="24"/>
          <w:szCs w:val="24"/>
        </w:rPr>
        <w:t>AIMS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 xml:space="preserve">To provide short term help to the residents of </w:t>
      </w:r>
      <w:proofErr w:type="spellStart"/>
      <w:r w:rsidR="004F5B1B" w:rsidRPr="00665AC5">
        <w:rPr>
          <w:rFonts w:ascii="Arial" w:eastAsia="Calibri" w:hAnsi="Arial" w:cs="Arial"/>
          <w:sz w:val="24"/>
          <w:szCs w:val="24"/>
        </w:rPr>
        <w:t>xxxxx</w:t>
      </w:r>
      <w:proofErr w:type="spellEnd"/>
      <w:r w:rsidRPr="00665AC5">
        <w:rPr>
          <w:rFonts w:ascii="Arial" w:eastAsia="Calibri" w:hAnsi="Arial" w:cs="Arial"/>
          <w:sz w:val="24"/>
          <w:szCs w:val="24"/>
        </w:rPr>
        <w:t xml:space="preserve"> such as domestic support and household assistance, with the use of local volunteers. Also to encourage self-help and friendship within the local community.</w:t>
      </w:r>
    </w:p>
    <w:p w:rsidR="00ED1996" w:rsidRPr="00665AC5" w:rsidRDefault="00ED1996" w:rsidP="004F5B1B">
      <w:pPr>
        <w:spacing w:line="240" w:lineRule="auto"/>
        <w:rPr>
          <w:rFonts w:ascii="Arial" w:eastAsia="Calibri" w:hAnsi="Arial" w:cs="Arial"/>
          <w:b/>
          <w:sz w:val="24"/>
          <w:szCs w:val="24"/>
        </w:rPr>
      </w:pP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b/>
          <w:sz w:val="24"/>
          <w:szCs w:val="24"/>
        </w:rPr>
        <w:t>MEMBERS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An Annual General Meeting shall be held each year in the month of  April or as soon as practicable after that time.</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An Extraordinary General shall be convened by a decision of the management committee or on the written request of three members lodged with the Secretary who shall issue Notice of the meeting within two weeks of receiving the request.</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minimum notice of any general meeting shall be a clear 14 days and notice shall be sent to all members of any general meeting, such Notice to be given by written notice left at, or sent to, each member’s last known address, or by email.</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quorum for a general meeting shall be one third of the number of members as at the date that Notice of the meeting is issued.</w:t>
      </w:r>
    </w:p>
    <w:p w:rsidR="00A03B2A" w:rsidRDefault="00ED1996" w:rsidP="00ED1996">
      <w:pPr>
        <w:spacing w:line="240" w:lineRule="auto"/>
        <w:rPr>
          <w:rFonts w:ascii="Arial" w:eastAsia="Calibri" w:hAnsi="Arial" w:cs="Arial"/>
          <w:sz w:val="24"/>
          <w:szCs w:val="24"/>
        </w:rPr>
      </w:pPr>
      <w:r w:rsidRPr="00665AC5">
        <w:rPr>
          <w:rFonts w:ascii="Arial" w:eastAsia="Calibri" w:hAnsi="Arial" w:cs="Arial"/>
          <w:sz w:val="24"/>
          <w:szCs w:val="24"/>
        </w:rPr>
        <w:t>Unless not present at the meeting, or being unwilling to do so, the chair of the Management Committee will take the chair at any general meeting.</w:t>
      </w:r>
    </w:p>
    <w:p w:rsidR="00ED1996" w:rsidRPr="00665AC5" w:rsidRDefault="00ED1996" w:rsidP="00ED1996">
      <w:pPr>
        <w:spacing w:line="240" w:lineRule="auto"/>
        <w:rPr>
          <w:rFonts w:ascii="Arial" w:eastAsia="Calibri" w:hAnsi="Arial" w:cs="Arial"/>
          <w:b/>
          <w:sz w:val="24"/>
          <w:szCs w:val="24"/>
        </w:rPr>
      </w:pPr>
      <w:r w:rsidRPr="00665AC5">
        <w:rPr>
          <w:rFonts w:ascii="Arial" w:eastAsia="Calibri" w:hAnsi="Arial" w:cs="Arial"/>
          <w:b/>
          <w:sz w:val="24"/>
          <w:szCs w:val="24"/>
        </w:rPr>
        <w:t>MANAGEMENT COMMITTEE PROCEDURE</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 xml:space="preserve">The Management Committee shall be elected at the Annual General Meeting and shall consist of the Honorary Officers and such other members as are prepared to act as committee members and who are elected to that office.    </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Honorary Officers shall comprise the Chairman, Secretary and Treasurer.</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members of the Management Committee shall be elected to hold office until the next Annual General Meeting.</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Members of the Management Committee may offer themselves for re-election at subsequent Annual General Meetings.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quorum for Management Committee meetings shall be set by the committee, but shall never be less than one third of the total number of committee members.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 xml:space="preserve">The first Management Committee shall consist of members of the Steering Group elected at the inaugural meeting, and shall hold office until the first Annual General Meeting. </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first Honorary Officers shall be appointed by the Management Committee.</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lastRenderedPageBreak/>
        <w:t>In the event that an Honorary Office becomes vacant prior to an Annual General Meeting the Management Committee are authorised to co-opt a member of the organisation to fill the vacancy until the next Annual General Meeting.</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Management Committee are authorised to co-opt new members of the committee, such co-opted members to hold office until the next Annual General Meeting.</w:t>
      </w: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sz w:val="24"/>
          <w:szCs w:val="24"/>
        </w:rPr>
        <w:t>The Management Committee shall make all arrangements for the provision of services to meet the Aims of the organisation.</w:t>
      </w: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b/>
          <w:sz w:val="24"/>
          <w:szCs w:val="24"/>
        </w:rPr>
        <w:t>BANK ACCOUNT</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All funds of the organisation shall be held in a bank account opened in the name of the organisation, apart from a cash float of up to £50 to be held by the treasurer to enable the payment of minor expenditure items.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Cheques on the account shall be signed by two authorised signatories as nominated by the Management Committee.</w:t>
      </w: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b/>
          <w:sz w:val="24"/>
          <w:szCs w:val="24"/>
        </w:rPr>
        <w:t>ACCOUNTS</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Treasurer will maintain records of all Income and Expenditure and will present a financial report to each Management Committee meeting detailing income received and expenditure incurred since the last committee meeting, current balance of funds held and any items of income or expenditure known to be expected.</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Treasurer will prepare an Income &amp; Expenditure Statement at the end of the organisation’s financial year at 31st March annually or such other date as may be agreed, in time for this to be issued with Notice of  Annual General Meeting.</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Treasurer will arrange for the Income &amp; Expenditure statement to be subject to an independent review by a qualified person, or to an audit if the annual expenditure is such that legislation requires the accounts to be audited.</w:t>
      </w:r>
    </w:p>
    <w:p w:rsidR="00ED1996" w:rsidRPr="00665AC5" w:rsidRDefault="00ED1996" w:rsidP="004F5B1B">
      <w:pPr>
        <w:spacing w:line="240" w:lineRule="auto"/>
        <w:rPr>
          <w:rFonts w:ascii="Arial" w:eastAsia="Calibri" w:hAnsi="Arial" w:cs="Arial"/>
          <w:b/>
          <w:sz w:val="24"/>
          <w:szCs w:val="24"/>
        </w:rPr>
      </w:pPr>
      <w:r w:rsidRPr="00665AC5">
        <w:rPr>
          <w:rFonts w:ascii="Arial" w:eastAsia="Calibri" w:hAnsi="Arial" w:cs="Arial"/>
          <w:b/>
          <w:sz w:val="24"/>
          <w:szCs w:val="24"/>
        </w:rPr>
        <w:t>CHANGES TO THE CONSTITUTION</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The Constitution may be altered by a two thirds majority resolution of the members present at an Extraordinary General Meeting of which the required Notice has been given, and which clearly sets out the proposed amendment/s to the Constitution.</w:t>
      </w: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b/>
          <w:sz w:val="24"/>
          <w:szCs w:val="24"/>
        </w:rPr>
        <w:t xml:space="preserve"> Dissolution </w:t>
      </w:r>
      <w:r w:rsidRPr="00665AC5">
        <w:rPr>
          <w:rFonts w:ascii="Arial" w:eastAsia="Calibri" w:hAnsi="Arial" w:cs="Arial"/>
          <w:sz w:val="24"/>
          <w:szCs w:val="24"/>
        </w:rPr>
        <w:t>Should it become necessary to wind up the organisation any residual funds or other assets shall be donated to a local charity or charities.</w:t>
      </w:r>
    </w:p>
    <w:p w:rsidR="00ED1996" w:rsidRPr="00665AC5" w:rsidRDefault="00ED1996" w:rsidP="004F5B1B">
      <w:pPr>
        <w:spacing w:line="240" w:lineRule="auto"/>
        <w:rPr>
          <w:rFonts w:ascii="Arial" w:eastAsia="Calibri" w:hAnsi="Arial" w:cs="Arial"/>
          <w:sz w:val="24"/>
          <w:szCs w:val="24"/>
        </w:rPr>
      </w:pPr>
    </w:p>
    <w:p w:rsidR="00ED1996" w:rsidRPr="00665AC5" w:rsidRDefault="00ED1996" w:rsidP="004F5B1B">
      <w:pPr>
        <w:spacing w:line="240" w:lineRule="auto"/>
        <w:rPr>
          <w:rFonts w:ascii="Arial" w:eastAsia="Calibri" w:hAnsi="Arial" w:cs="Arial"/>
          <w:sz w:val="24"/>
          <w:szCs w:val="24"/>
        </w:rPr>
      </w:pPr>
      <w:r w:rsidRPr="00665AC5">
        <w:rPr>
          <w:rFonts w:ascii="Arial" w:eastAsia="Calibri" w:hAnsi="Arial" w:cs="Arial"/>
          <w:sz w:val="24"/>
          <w:szCs w:val="24"/>
        </w:rPr>
        <w:t>Confirmed as adopted at a meeting of the Management Committee held on</w:t>
      </w:r>
    </w:p>
    <w:p w:rsidR="00ED1996" w:rsidRPr="00665AC5" w:rsidRDefault="004F5B1B" w:rsidP="00FB0763">
      <w:pPr>
        <w:tabs>
          <w:tab w:val="left" w:pos="6946"/>
        </w:tabs>
        <w:spacing w:before="240" w:line="240" w:lineRule="auto"/>
        <w:rPr>
          <w:rFonts w:ascii="Arial" w:eastAsia="Calibri" w:hAnsi="Arial" w:cs="Arial"/>
          <w:sz w:val="24"/>
          <w:szCs w:val="24"/>
        </w:rPr>
      </w:pPr>
      <w:r w:rsidRPr="00665AC5">
        <w:rPr>
          <w:rFonts w:ascii="Arial" w:eastAsia="Calibri" w:hAnsi="Arial" w:cs="Arial"/>
          <w:sz w:val="24"/>
          <w:szCs w:val="24"/>
        </w:rPr>
        <w:t>………………………………………………………………………</w:t>
      </w:r>
      <w:r w:rsidRPr="00665AC5">
        <w:rPr>
          <w:rFonts w:ascii="Arial" w:eastAsia="Calibri" w:hAnsi="Arial" w:cs="Arial"/>
          <w:sz w:val="24"/>
          <w:szCs w:val="24"/>
        </w:rPr>
        <w:tab/>
      </w:r>
      <w:r w:rsidR="00FB0763">
        <w:rPr>
          <w:rFonts w:ascii="Arial" w:eastAsia="Calibri" w:hAnsi="Arial" w:cs="Arial"/>
          <w:sz w:val="24"/>
          <w:szCs w:val="24"/>
        </w:rPr>
        <w:t>(</w:t>
      </w:r>
      <w:r w:rsidR="00ED1996" w:rsidRPr="00665AC5">
        <w:rPr>
          <w:rFonts w:ascii="Arial" w:eastAsia="Calibri" w:hAnsi="Arial" w:cs="Arial"/>
          <w:sz w:val="24"/>
          <w:szCs w:val="24"/>
        </w:rPr>
        <w:t>Date)</w:t>
      </w:r>
      <w:r w:rsidR="00A03B2A">
        <w:rPr>
          <w:rFonts w:ascii="Arial" w:eastAsia="Calibri" w:hAnsi="Arial" w:cs="Arial"/>
          <w:sz w:val="24"/>
          <w:szCs w:val="24"/>
        </w:rPr>
        <w:t xml:space="preserve"> </w:t>
      </w:r>
      <w:r w:rsidR="00ED1996" w:rsidRPr="00665AC5">
        <w:rPr>
          <w:rFonts w:ascii="Arial" w:eastAsia="Calibri" w:hAnsi="Arial" w:cs="Arial"/>
          <w:sz w:val="24"/>
          <w:szCs w:val="24"/>
        </w:rPr>
        <w:t>Signed by</w:t>
      </w:r>
    </w:p>
    <w:p w:rsidR="00ED1996" w:rsidRPr="00665AC5" w:rsidRDefault="00ED1996" w:rsidP="00FB0763">
      <w:pPr>
        <w:tabs>
          <w:tab w:val="left" w:pos="6946"/>
        </w:tabs>
        <w:spacing w:before="240" w:line="240" w:lineRule="auto"/>
        <w:rPr>
          <w:rFonts w:ascii="Arial" w:eastAsia="Calibri" w:hAnsi="Arial" w:cs="Arial"/>
          <w:sz w:val="24"/>
          <w:szCs w:val="24"/>
        </w:rPr>
      </w:pPr>
      <w:r w:rsidRPr="00665AC5">
        <w:rPr>
          <w:rFonts w:ascii="Arial" w:eastAsia="Calibri" w:hAnsi="Arial" w:cs="Arial"/>
          <w:sz w:val="24"/>
          <w:szCs w:val="24"/>
        </w:rPr>
        <w:t>…………………………</w:t>
      </w:r>
      <w:r w:rsidR="004F5B1B" w:rsidRPr="00665AC5">
        <w:rPr>
          <w:rFonts w:ascii="Arial" w:eastAsia="Calibri" w:hAnsi="Arial" w:cs="Arial"/>
          <w:sz w:val="24"/>
          <w:szCs w:val="24"/>
        </w:rPr>
        <w:t>……………………………………………</w:t>
      </w:r>
      <w:r w:rsidR="004F5B1B" w:rsidRPr="00665AC5">
        <w:rPr>
          <w:rFonts w:ascii="Arial" w:eastAsia="Calibri" w:hAnsi="Arial" w:cs="Arial"/>
          <w:sz w:val="24"/>
          <w:szCs w:val="24"/>
        </w:rPr>
        <w:tab/>
      </w:r>
      <w:r w:rsidRPr="00665AC5">
        <w:rPr>
          <w:rFonts w:ascii="Arial" w:eastAsia="Calibri" w:hAnsi="Arial" w:cs="Arial"/>
          <w:sz w:val="24"/>
          <w:szCs w:val="24"/>
        </w:rPr>
        <w:t>(Chairman)</w:t>
      </w:r>
    </w:p>
    <w:p w:rsidR="00ED1996" w:rsidRPr="00665AC5" w:rsidRDefault="00ED1996" w:rsidP="00FB0763">
      <w:pPr>
        <w:tabs>
          <w:tab w:val="left" w:pos="6946"/>
        </w:tabs>
        <w:spacing w:line="240" w:lineRule="auto"/>
        <w:rPr>
          <w:rFonts w:ascii="Arial" w:eastAsia="Calibri" w:hAnsi="Arial" w:cs="Arial"/>
          <w:sz w:val="24"/>
          <w:szCs w:val="24"/>
        </w:rPr>
      </w:pPr>
    </w:p>
    <w:p w:rsidR="00ED1996" w:rsidRPr="00665AC5" w:rsidRDefault="00ED1996" w:rsidP="00FB0763">
      <w:pPr>
        <w:tabs>
          <w:tab w:val="left" w:pos="6946"/>
        </w:tabs>
        <w:spacing w:line="240" w:lineRule="auto"/>
        <w:rPr>
          <w:sz w:val="24"/>
          <w:szCs w:val="24"/>
        </w:rPr>
      </w:pPr>
      <w:r w:rsidRPr="00665AC5">
        <w:rPr>
          <w:rFonts w:ascii="Arial" w:eastAsia="Calibri" w:hAnsi="Arial" w:cs="Arial"/>
          <w:sz w:val="24"/>
          <w:szCs w:val="24"/>
        </w:rPr>
        <w:t>…………………………………………………………………………</w:t>
      </w:r>
      <w:r w:rsidR="004F5B1B" w:rsidRPr="00665AC5">
        <w:rPr>
          <w:rFonts w:ascii="Arial" w:eastAsia="Calibri" w:hAnsi="Arial" w:cs="Arial"/>
          <w:sz w:val="24"/>
          <w:szCs w:val="24"/>
        </w:rPr>
        <w:tab/>
        <w:t xml:space="preserve"> </w:t>
      </w:r>
      <w:r w:rsidR="00FB0763">
        <w:rPr>
          <w:rFonts w:ascii="Arial" w:eastAsia="Calibri" w:hAnsi="Arial" w:cs="Arial"/>
          <w:sz w:val="24"/>
          <w:szCs w:val="24"/>
        </w:rPr>
        <w:t>(</w:t>
      </w:r>
      <w:r w:rsidR="004F5B1B" w:rsidRPr="00665AC5">
        <w:rPr>
          <w:rFonts w:ascii="Arial" w:eastAsia="Calibri" w:hAnsi="Arial" w:cs="Arial"/>
          <w:sz w:val="24"/>
          <w:szCs w:val="24"/>
        </w:rPr>
        <w:t>Secretary)</w:t>
      </w:r>
    </w:p>
    <w:p w:rsidR="00ED1996" w:rsidRPr="00665AC5" w:rsidRDefault="00ED1996">
      <w:pPr>
        <w:rPr>
          <w:rFonts w:ascii="Arial" w:hAnsi="Arial" w:cs="Arial"/>
          <w:b/>
          <w:bCs/>
          <w:sz w:val="24"/>
          <w:szCs w:val="24"/>
        </w:rPr>
      </w:pPr>
      <w:r w:rsidRPr="00665AC5">
        <w:rPr>
          <w:rFonts w:ascii="Arial" w:hAnsi="Arial" w:cs="Arial"/>
          <w:b/>
          <w:bCs/>
          <w:sz w:val="24"/>
          <w:szCs w:val="24"/>
        </w:rPr>
        <w:br w:type="page"/>
      </w:r>
    </w:p>
    <w:p w:rsidR="00C17200" w:rsidRPr="001D27A4" w:rsidRDefault="00C17200" w:rsidP="00C3797A">
      <w:pPr>
        <w:jc w:val="center"/>
        <w:rPr>
          <w:rFonts w:ascii="Arial" w:hAnsi="Arial" w:cs="Arial"/>
          <w:b/>
          <w:bCs/>
          <w:sz w:val="24"/>
          <w:szCs w:val="24"/>
        </w:rPr>
      </w:pPr>
      <w:r w:rsidRPr="001D27A4">
        <w:rPr>
          <w:rFonts w:ascii="Arial" w:hAnsi="Arial" w:cs="Arial"/>
          <w:b/>
          <w:bCs/>
          <w:sz w:val="24"/>
          <w:szCs w:val="24"/>
        </w:rPr>
        <w:lastRenderedPageBreak/>
        <w:t>E</w:t>
      </w:r>
      <w:r w:rsidR="00AF17E6">
        <w:rPr>
          <w:rFonts w:ascii="Arial" w:hAnsi="Arial" w:cs="Arial"/>
          <w:b/>
          <w:bCs/>
          <w:sz w:val="24"/>
          <w:szCs w:val="24"/>
        </w:rPr>
        <w:t>XAMPLE VOLUNTEER ROLE DESCRIPTION/AGREEMENT</w:t>
      </w:r>
    </w:p>
    <w:p w:rsidR="00C17200" w:rsidRPr="001D27A4" w:rsidRDefault="00C17200" w:rsidP="00C17200">
      <w:pPr>
        <w:rPr>
          <w:rFonts w:ascii="Arial" w:hAnsi="Arial" w:cs="Arial"/>
          <w:sz w:val="24"/>
          <w:szCs w:val="24"/>
        </w:rPr>
      </w:pPr>
    </w:p>
    <w:p w:rsidR="00C17200" w:rsidRPr="001D27A4" w:rsidRDefault="00C17200" w:rsidP="00AF17E6">
      <w:pPr>
        <w:tabs>
          <w:tab w:val="left" w:pos="2835"/>
        </w:tabs>
        <w:rPr>
          <w:rFonts w:ascii="Arial" w:hAnsi="Arial" w:cs="Arial"/>
          <w:sz w:val="24"/>
          <w:szCs w:val="24"/>
        </w:rPr>
      </w:pPr>
      <w:r w:rsidRPr="001D27A4">
        <w:rPr>
          <w:rFonts w:ascii="Arial" w:hAnsi="Arial" w:cs="Arial"/>
          <w:b/>
          <w:bCs/>
          <w:sz w:val="24"/>
          <w:szCs w:val="24"/>
        </w:rPr>
        <w:t>Title of the role:</w:t>
      </w:r>
      <w:r w:rsidRPr="001D27A4">
        <w:rPr>
          <w:rFonts w:ascii="Arial" w:hAnsi="Arial" w:cs="Arial"/>
          <w:sz w:val="24"/>
          <w:szCs w:val="24"/>
        </w:rPr>
        <w:t xml:space="preserve"> </w:t>
      </w:r>
      <w:r w:rsidR="00AF17E6">
        <w:rPr>
          <w:rFonts w:ascii="Arial" w:hAnsi="Arial" w:cs="Arial"/>
          <w:sz w:val="24"/>
          <w:szCs w:val="24"/>
        </w:rPr>
        <w:tab/>
      </w:r>
      <w:r w:rsidR="00344B8A" w:rsidRPr="001D27A4">
        <w:rPr>
          <w:rFonts w:ascii="Arial" w:hAnsi="Arial" w:cs="Arial"/>
          <w:sz w:val="24"/>
          <w:szCs w:val="24"/>
        </w:rPr>
        <w:t>Covid-19 Emergency Response Volunteer</w:t>
      </w:r>
    </w:p>
    <w:p w:rsidR="00C17200" w:rsidRPr="001D27A4" w:rsidRDefault="00C17200" w:rsidP="00AF17E6">
      <w:pPr>
        <w:tabs>
          <w:tab w:val="left" w:pos="2835"/>
        </w:tabs>
        <w:rPr>
          <w:rFonts w:ascii="Arial" w:hAnsi="Arial" w:cs="Arial"/>
          <w:sz w:val="24"/>
          <w:szCs w:val="24"/>
        </w:rPr>
      </w:pPr>
      <w:r w:rsidRPr="001D27A4">
        <w:rPr>
          <w:rFonts w:ascii="Arial" w:hAnsi="Arial" w:cs="Arial"/>
          <w:b/>
          <w:bCs/>
          <w:sz w:val="24"/>
          <w:szCs w:val="24"/>
        </w:rPr>
        <w:t>Objectives:</w:t>
      </w:r>
      <w:r w:rsidRPr="001D27A4">
        <w:rPr>
          <w:rFonts w:ascii="Arial" w:hAnsi="Arial" w:cs="Arial"/>
          <w:sz w:val="24"/>
          <w:szCs w:val="24"/>
        </w:rPr>
        <w:t xml:space="preserve"> </w:t>
      </w:r>
      <w:r w:rsidR="00AF17E6">
        <w:rPr>
          <w:rFonts w:ascii="Arial" w:hAnsi="Arial" w:cs="Arial"/>
          <w:sz w:val="24"/>
          <w:szCs w:val="24"/>
        </w:rPr>
        <w:tab/>
      </w:r>
      <w:r w:rsidRPr="001D27A4">
        <w:rPr>
          <w:rFonts w:ascii="Arial" w:hAnsi="Arial" w:cs="Arial"/>
          <w:sz w:val="24"/>
          <w:szCs w:val="24"/>
        </w:rPr>
        <w:t xml:space="preserve">Support residents of ***** </w:t>
      </w:r>
      <w:r w:rsidR="00344B8A" w:rsidRPr="001D27A4">
        <w:rPr>
          <w:rFonts w:ascii="Arial" w:hAnsi="Arial" w:cs="Arial"/>
          <w:sz w:val="24"/>
          <w:szCs w:val="24"/>
        </w:rPr>
        <w:t>in self-isolation</w:t>
      </w:r>
    </w:p>
    <w:p w:rsidR="00C17200" w:rsidRPr="001D27A4" w:rsidRDefault="00AF17E6" w:rsidP="00C17200">
      <w:pPr>
        <w:rPr>
          <w:rFonts w:ascii="Arial" w:hAnsi="Arial" w:cs="Arial"/>
          <w:b/>
          <w:bCs/>
          <w:sz w:val="24"/>
          <w:szCs w:val="24"/>
        </w:rPr>
      </w:pPr>
      <w:r>
        <w:rPr>
          <w:rFonts w:ascii="Arial" w:hAnsi="Arial" w:cs="Arial"/>
          <w:b/>
          <w:bCs/>
          <w:sz w:val="24"/>
          <w:szCs w:val="24"/>
        </w:rPr>
        <w:t>Tasks agreed</w:t>
      </w:r>
    </w:p>
    <w:p w:rsidR="00F55AD7" w:rsidRPr="001D27A4" w:rsidRDefault="00F55AD7" w:rsidP="00AA4C45">
      <w:pPr>
        <w:ind w:left="1134" w:hanging="1134"/>
        <w:rPr>
          <w:rFonts w:ascii="Arial" w:hAnsi="Arial" w:cs="Arial"/>
          <w:sz w:val="24"/>
          <w:szCs w:val="24"/>
        </w:rPr>
      </w:pPr>
      <w:r w:rsidRPr="001D27A4">
        <w:rPr>
          <w:rFonts w:ascii="Arial" w:hAnsi="Arial" w:cs="Arial"/>
          <w:sz w:val="24"/>
          <w:szCs w:val="24"/>
        </w:rPr>
        <w:t xml:space="preserve">Tier 1: </w:t>
      </w:r>
      <w:r w:rsidR="00AF17E6">
        <w:rPr>
          <w:rFonts w:ascii="Arial" w:hAnsi="Arial" w:cs="Arial"/>
          <w:sz w:val="24"/>
          <w:szCs w:val="24"/>
        </w:rPr>
        <w:tab/>
        <w:t>V</w:t>
      </w:r>
      <w:r w:rsidRPr="001D27A4">
        <w:rPr>
          <w:rFonts w:ascii="Arial" w:hAnsi="Arial" w:cs="Arial"/>
          <w:sz w:val="24"/>
          <w:szCs w:val="24"/>
        </w:rPr>
        <w:t xml:space="preserve">olunteers who have a current DBS and would be willing to carrying out non-personal care tasks to assist people with care and support needs. Such tasks </w:t>
      </w:r>
      <w:r w:rsidR="00A03B2A">
        <w:rPr>
          <w:rFonts w:ascii="Arial" w:hAnsi="Arial" w:cs="Arial"/>
          <w:sz w:val="24"/>
          <w:szCs w:val="24"/>
        </w:rPr>
        <w:t xml:space="preserve">that include handling money or being the co-ordinating call handler </w:t>
      </w:r>
    </w:p>
    <w:p w:rsidR="00F55AD7" w:rsidRPr="001D27A4" w:rsidRDefault="00F55AD7" w:rsidP="00AA4C45">
      <w:pPr>
        <w:tabs>
          <w:tab w:val="left" w:pos="1134"/>
        </w:tabs>
        <w:ind w:left="1134" w:hanging="1134"/>
        <w:rPr>
          <w:rFonts w:ascii="Arial" w:hAnsi="Arial" w:cs="Arial"/>
          <w:sz w:val="24"/>
          <w:szCs w:val="24"/>
        </w:rPr>
      </w:pPr>
      <w:r w:rsidRPr="001D27A4">
        <w:rPr>
          <w:rFonts w:ascii="Arial" w:hAnsi="Arial" w:cs="Arial"/>
          <w:sz w:val="24"/>
          <w:szCs w:val="24"/>
        </w:rPr>
        <w:t xml:space="preserve">Tier 2: </w:t>
      </w:r>
      <w:r w:rsidR="00AF17E6">
        <w:rPr>
          <w:rFonts w:ascii="Arial" w:hAnsi="Arial" w:cs="Arial"/>
          <w:sz w:val="24"/>
          <w:szCs w:val="24"/>
        </w:rPr>
        <w:tab/>
      </w:r>
      <w:r w:rsidRPr="001D27A4">
        <w:rPr>
          <w:rFonts w:ascii="Arial" w:hAnsi="Arial" w:cs="Arial"/>
          <w:sz w:val="24"/>
          <w:szCs w:val="24"/>
        </w:rPr>
        <w:t xml:space="preserve">Volunteers that do not have a DBS can help with </w:t>
      </w:r>
      <w:r w:rsidR="00A03B2A">
        <w:rPr>
          <w:rFonts w:ascii="Arial" w:hAnsi="Arial" w:cs="Arial"/>
          <w:sz w:val="24"/>
          <w:szCs w:val="24"/>
        </w:rPr>
        <w:t>shopping</w:t>
      </w:r>
      <w:r w:rsidR="00FC0194">
        <w:rPr>
          <w:rFonts w:ascii="Arial" w:hAnsi="Arial" w:cs="Arial"/>
          <w:sz w:val="24"/>
          <w:szCs w:val="24"/>
        </w:rPr>
        <w:t xml:space="preserve"> (not handling money)</w:t>
      </w:r>
      <w:r w:rsidR="00A03B2A">
        <w:rPr>
          <w:rFonts w:ascii="Arial" w:hAnsi="Arial" w:cs="Arial"/>
          <w:sz w:val="24"/>
          <w:szCs w:val="24"/>
        </w:rPr>
        <w:t xml:space="preserve">, checking in phone calls, </w:t>
      </w:r>
      <w:r w:rsidRPr="001D27A4">
        <w:rPr>
          <w:rFonts w:ascii="Arial" w:hAnsi="Arial" w:cs="Arial"/>
          <w:sz w:val="24"/>
          <w:szCs w:val="24"/>
        </w:rPr>
        <w:t>putting together care p</w:t>
      </w:r>
      <w:r w:rsidR="00A03B2A">
        <w:rPr>
          <w:rFonts w:ascii="Arial" w:hAnsi="Arial" w:cs="Arial"/>
          <w:sz w:val="24"/>
          <w:szCs w:val="24"/>
        </w:rPr>
        <w:t>acks, dog walking, cooking meals,</w:t>
      </w:r>
      <w:r w:rsidRPr="001D27A4">
        <w:rPr>
          <w:rFonts w:ascii="Arial" w:hAnsi="Arial" w:cs="Arial"/>
          <w:sz w:val="24"/>
          <w:szCs w:val="24"/>
        </w:rPr>
        <w:t xml:space="preserve"> online well-being support such as virtual book clubs, exercise clubs, craft clubs, singing clubs, small-scale gardening. </w:t>
      </w:r>
    </w:p>
    <w:p w:rsidR="00E972E9" w:rsidRPr="001D27A4" w:rsidRDefault="00E972E9" w:rsidP="00E972E9">
      <w:pPr>
        <w:rPr>
          <w:rFonts w:ascii="Arial" w:hAnsi="Arial" w:cs="Arial"/>
          <w:b/>
          <w:bCs/>
          <w:sz w:val="24"/>
          <w:szCs w:val="24"/>
        </w:rPr>
      </w:pPr>
      <w:r w:rsidRPr="001D27A4">
        <w:rPr>
          <w:rFonts w:ascii="Arial" w:hAnsi="Arial" w:cs="Arial"/>
          <w:b/>
          <w:bCs/>
          <w:sz w:val="24"/>
          <w:szCs w:val="24"/>
        </w:rPr>
        <w:t>The name of the person to contact: *******************</w:t>
      </w:r>
    </w:p>
    <w:p w:rsidR="00E972E9" w:rsidRPr="001D27A4" w:rsidRDefault="00E972E9" w:rsidP="00E972E9">
      <w:pPr>
        <w:rPr>
          <w:rFonts w:ascii="Arial" w:hAnsi="Arial" w:cs="Arial"/>
          <w:b/>
          <w:bCs/>
          <w:sz w:val="24"/>
          <w:szCs w:val="24"/>
        </w:rPr>
      </w:pPr>
      <w:r w:rsidRPr="001D27A4">
        <w:rPr>
          <w:rFonts w:ascii="Arial" w:hAnsi="Arial" w:cs="Arial"/>
          <w:b/>
          <w:bCs/>
          <w:sz w:val="24"/>
          <w:szCs w:val="24"/>
        </w:rPr>
        <w:t xml:space="preserve">Expectation of behaviour: </w:t>
      </w:r>
    </w:p>
    <w:p w:rsidR="00E972E9" w:rsidRPr="001D27A4" w:rsidRDefault="00E972E9" w:rsidP="00AA4C45">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perform my volunteering role to the best of my ability</w:t>
      </w:r>
    </w:p>
    <w:p w:rsidR="00E972E9" w:rsidRPr="001D27A4" w:rsidRDefault="00E972E9" w:rsidP="00AA4C45">
      <w:pPr>
        <w:spacing w:after="0"/>
        <w:ind w:left="709" w:hanging="709"/>
        <w:rPr>
          <w:rFonts w:ascii="Arial" w:hAnsi="Arial" w:cs="Arial"/>
          <w:sz w:val="24"/>
          <w:szCs w:val="24"/>
        </w:rPr>
      </w:pPr>
    </w:p>
    <w:p w:rsidR="00E972E9" w:rsidRPr="001D27A4" w:rsidRDefault="00E972E9" w:rsidP="00AA4C45">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follow the group’s procedures and standards, including health and safety procedures.</w:t>
      </w:r>
    </w:p>
    <w:p w:rsidR="00E972E9" w:rsidRPr="001D27A4" w:rsidRDefault="00E972E9" w:rsidP="00AA4C45">
      <w:pPr>
        <w:spacing w:after="0"/>
        <w:ind w:left="709" w:hanging="709"/>
        <w:rPr>
          <w:rFonts w:ascii="Arial" w:hAnsi="Arial" w:cs="Arial"/>
          <w:sz w:val="24"/>
          <w:szCs w:val="24"/>
        </w:rPr>
      </w:pPr>
    </w:p>
    <w:p w:rsidR="00E972E9" w:rsidRPr="001D27A4" w:rsidRDefault="00E972E9" w:rsidP="00AA4C45">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maintain the confidential information of all who become involved with it.</w:t>
      </w:r>
    </w:p>
    <w:p w:rsidR="00E972E9" w:rsidRPr="001D27A4" w:rsidRDefault="00E972E9" w:rsidP="00AA4C45">
      <w:pPr>
        <w:spacing w:after="0"/>
        <w:ind w:left="709" w:hanging="709"/>
        <w:rPr>
          <w:rFonts w:ascii="Arial" w:hAnsi="Arial" w:cs="Arial"/>
          <w:sz w:val="24"/>
          <w:szCs w:val="24"/>
        </w:rPr>
      </w:pPr>
    </w:p>
    <w:p w:rsidR="00E972E9" w:rsidRPr="001D27A4" w:rsidRDefault="00E972E9" w:rsidP="00AA4C45">
      <w:pPr>
        <w:pStyle w:val="ListParagraph"/>
        <w:numPr>
          <w:ilvl w:val="0"/>
          <w:numId w:val="3"/>
        </w:numPr>
        <w:spacing w:after="0"/>
        <w:ind w:left="709" w:hanging="709"/>
        <w:rPr>
          <w:rFonts w:ascii="Arial" w:hAnsi="Arial" w:cs="Arial"/>
          <w:sz w:val="24"/>
          <w:szCs w:val="24"/>
        </w:rPr>
      </w:pPr>
      <w:r w:rsidRPr="001D27A4">
        <w:rPr>
          <w:rFonts w:ascii="Arial" w:hAnsi="Arial" w:cs="Arial"/>
          <w:sz w:val="24"/>
          <w:szCs w:val="24"/>
        </w:rPr>
        <w:t>To meet the time commitments and standards undertaken, other than in exceptional circumstances, and provide reasonable notice so that alternative arrangement can be made.</w:t>
      </w:r>
    </w:p>
    <w:p w:rsidR="00E972E9" w:rsidRPr="001D27A4" w:rsidRDefault="00E972E9" w:rsidP="00E972E9">
      <w:pPr>
        <w:spacing w:line="240" w:lineRule="auto"/>
        <w:jc w:val="both"/>
        <w:rPr>
          <w:rFonts w:ascii="Arial" w:hAnsi="Arial" w:cs="Arial"/>
          <w:b/>
          <w:sz w:val="24"/>
          <w:szCs w:val="24"/>
        </w:rPr>
      </w:pPr>
      <w:r w:rsidRPr="001D27A4">
        <w:rPr>
          <w:rFonts w:ascii="Arial" w:hAnsi="Arial" w:cs="Arial"/>
          <w:b/>
          <w:sz w:val="24"/>
          <w:szCs w:val="24"/>
        </w:rPr>
        <w:t xml:space="preserve">This agreement is binding in honour </w:t>
      </w:r>
      <w:r w:rsidR="00E725F8" w:rsidRPr="001D27A4">
        <w:rPr>
          <w:rFonts w:ascii="Arial" w:hAnsi="Arial" w:cs="Arial"/>
          <w:b/>
          <w:sz w:val="24"/>
          <w:szCs w:val="24"/>
        </w:rPr>
        <w:t>only;</w:t>
      </w:r>
      <w:r w:rsidRPr="001D27A4">
        <w:rPr>
          <w:rFonts w:ascii="Arial" w:hAnsi="Arial" w:cs="Arial"/>
          <w:b/>
          <w:sz w:val="24"/>
          <w:szCs w:val="24"/>
        </w:rPr>
        <w:t xml:space="preserve"> it is not intended to be a legally binding contract between us and may be cancelled at any time at the discretion of either party. NEITHER OF US </w:t>
      </w:r>
      <w:r w:rsidR="00E725F8" w:rsidRPr="001D27A4">
        <w:rPr>
          <w:rFonts w:ascii="Arial" w:hAnsi="Arial" w:cs="Arial"/>
          <w:b/>
          <w:sz w:val="24"/>
          <w:szCs w:val="24"/>
        </w:rPr>
        <w:t>INTENDS</w:t>
      </w:r>
      <w:r w:rsidRPr="001D27A4">
        <w:rPr>
          <w:rFonts w:ascii="Arial" w:hAnsi="Arial" w:cs="Arial"/>
          <w:b/>
          <w:sz w:val="24"/>
          <w:szCs w:val="24"/>
        </w:rPr>
        <w:t xml:space="preserve"> ANY EMPLOYMENT RELATIONSHIP TO BE CREATED EITHER NOW OR AT ANY TIME IN THE FUTURE.</w:t>
      </w:r>
    </w:p>
    <w:tbl>
      <w:tblPr>
        <w:tblStyle w:val="TableGrid"/>
        <w:tblW w:w="0" w:type="auto"/>
        <w:tblLook w:val="04A0" w:firstRow="1" w:lastRow="0" w:firstColumn="1" w:lastColumn="0" w:noHBand="0" w:noVBand="1"/>
      </w:tblPr>
      <w:tblGrid>
        <w:gridCol w:w="1937"/>
        <w:gridCol w:w="7320"/>
      </w:tblGrid>
      <w:tr w:rsidR="00E972E9" w:rsidRPr="001D27A4" w:rsidTr="00AA4C45">
        <w:trPr>
          <w:trHeight w:val="195"/>
        </w:trPr>
        <w:tc>
          <w:tcPr>
            <w:tcW w:w="1937" w:type="dxa"/>
            <w:vMerge w:val="restart"/>
            <w:vAlign w:val="center"/>
          </w:tcPr>
          <w:p w:rsidR="00E972E9" w:rsidRPr="001D27A4" w:rsidRDefault="00E972E9" w:rsidP="00FF591B">
            <w:pPr>
              <w:rPr>
                <w:rFonts w:ascii="Arial" w:hAnsi="Arial" w:cs="Arial"/>
                <w:b/>
                <w:sz w:val="24"/>
                <w:szCs w:val="24"/>
              </w:rPr>
            </w:pPr>
            <w:r w:rsidRPr="001D27A4">
              <w:rPr>
                <w:rFonts w:ascii="Arial" w:hAnsi="Arial" w:cs="Arial"/>
                <w:b/>
                <w:sz w:val="24"/>
                <w:szCs w:val="24"/>
              </w:rPr>
              <w:t>Volunteer Details</w:t>
            </w:r>
          </w:p>
        </w:tc>
        <w:tc>
          <w:tcPr>
            <w:tcW w:w="7320" w:type="dxa"/>
            <w:vAlign w:val="center"/>
          </w:tcPr>
          <w:p w:rsidR="00E972E9" w:rsidRPr="001D27A4" w:rsidRDefault="00E972E9" w:rsidP="00FF591B">
            <w:pPr>
              <w:rPr>
                <w:rFonts w:ascii="Arial" w:hAnsi="Arial" w:cs="Arial"/>
                <w:sz w:val="24"/>
                <w:szCs w:val="24"/>
              </w:rPr>
            </w:pPr>
            <w:r w:rsidRPr="001D27A4">
              <w:rPr>
                <w:rFonts w:ascii="Arial" w:hAnsi="Arial" w:cs="Arial"/>
                <w:sz w:val="24"/>
                <w:szCs w:val="24"/>
              </w:rPr>
              <w:t xml:space="preserve">Name: </w:t>
            </w:r>
            <w:r w:rsidRPr="001D27A4">
              <w:rPr>
                <w:rFonts w:ascii="Arial" w:hAnsi="Arial" w:cs="Arial"/>
                <w:sz w:val="24"/>
                <w:szCs w:val="24"/>
              </w:rPr>
              <w:br/>
            </w:r>
          </w:p>
        </w:tc>
      </w:tr>
      <w:tr w:rsidR="00E972E9" w:rsidRPr="001D27A4" w:rsidTr="00AA4C45">
        <w:trPr>
          <w:trHeight w:val="195"/>
        </w:trPr>
        <w:tc>
          <w:tcPr>
            <w:tcW w:w="1937" w:type="dxa"/>
            <w:vMerge/>
          </w:tcPr>
          <w:p w:rsidR="00E972E9" w:rsidRPr="001D27A4" w:rsidRDefault="00E972E9" w:rsidP="00FF591B">
            <w:pPr>
              <w:jc w:val="both"/>
              <w:rPr>
                <w:rFonts w:ascii="Arial" w:hAnsi="Arial" w:cs="Arial"/>
                <w:b/>
                <w:sz w:val="24"/>
                <w:szCs w:val="24"/>
              </w:rPr>
            </w:pPr>
          </w:p>
        </w:tc>
        <w:tc>
          <w:tcPr>
            <w:tcW w:w="7320" w:type="dxa"/>
          </w:tcPr>
          <w:p w:rsidR="00E972E9" w:rsidRPr="001D27A4" w:rsidRDefault="00E972E9" w:rsidP="00FF591B">
            <w:pPr>
              <w:jc w:val="both"/>
              <w:rPr>
                <w:rFonts w:ascii="Arial" w:hAnsi="Arial" w:cs="Arial"/>
                <w:sz w:val="24"/>
                <w:szCs w:val="24"/>
              </w:rPr>
            </w:pPr>
            <w:r w:rsidRPr="001D27A4">
              <w:rPr>
                <w:rFonts w:ascii="Arial" w:hAnsi="Arial" w:cs="Arial"/>
                <w:sz w:val="24"/>
                <w:szCs w:val="24"/>
              </w:rPr>
              <w:t>Signature:</w:t>
            </w:r>
            <w:r w:rsidRPr="001D27A4">
              <w:rPr>
                <w:rFonts w:ascii="Arial" w:hAnsi="Arial" w:cs="Arial"/>
                <w:sz w:val="24"/>
                <w:szCs w:val="24"/>
              </w:rPr>
              <w:br/>
            </w:r>
          </w:p>
        </w:tc>
      </w:tr>
      <w:tr w:rsidR="00E972E9" w:rsidRPr="001D27A4" w:rsidTr="00AA4C45">
        <w:trPr>
          <w:trHeight w:val="195"/>
        </w:trPr>
        <w:tc>
          <w:tcPr>
            <w:tcW w:w="1937" w:type="dxa"/>
            <w:vMerge/>
          </w:tcPr>
          <w:p w:rsidR="00E972E9" w:rsidRPr="001D27A4" w:rsidRDefault="00E972E9" w:rsidP="00FF591B">
            <w:pPr>
              <w:jc w:val="both"/>
              <w:rPr>
                <w:rFonts w:ascii="Arial" w:hAnsi="Arial" w:cs="Arial"/>
                <w:b/>
                <w:sz w:val="24"/>
                <w:szCs w:val="24"/>
              </w:rPr>
            </w:pPr>
          </w:p>
        </w:tc>
        <w:tc>
          <w:tcPr>
            <w:tcW w:w="7320" w:type="dxa"/>
          </w:tcPr>
          <w:p w:rsidR="00E972E9" w:rsidRPr="001D27A4" w:rsidRDefault="00E972E9" w:rsidP="00FF591B">
            <w:pPr>
              <w:jc w:val="both"/>
              <w:rPr>
                <w:rFonts w:ascii="Arial" w:hAnsi="Arial" w:cs="Arial"/>
                <w:sz w:val="24"/>
                <w:szCs w:val="24"/>
              </w:rPr>
            </w:pPr>
            <w:r w:rsidRPr="001D27A4">
              <w:rPr>
                <w:rFonts w:ascii="Arial" w:hAnsi="Arial" w:cs="Arial"/>
                <w:sz w:val="24"/>
                <w:szCs w:val="24"/>
              </w:rPr>
              <w:t>Date:</w:t>
            </w:r>
            <w:r w:rsidRPr="001D27A4">
              <w:rPr>
                <w:rFonts w:ascii="Arial" w:hAnsi="Arial" w:cs="Arial"/>
                <w:sz w:val="24"/>
                <w:szCs w:val="24"/>
              </w:rPr>
              <w:br/>
            </w:r>
          </w:p>
        </w:tc>
      </w:tr>
      <w:tr w:rsidR="00E972E9" w:rsidRPr="001D27A4" w:rsidTr="00AA4C45">
        <w:trPr>
          <w:trHeight w:val="222"/>
        </w:trPr>
        <w:tc>
          <w:tcPr>
            <w:tcW w:w="1937" w:type="dxa"/>
            <w:vMerge w:val="restart"/>
            <w:vAlign w:val="center"/>
          </w:tcPr>
          <w:p w:rsidR="00E972E9" w:rsidRPr="001D27A4" w:rsidRDefault="00AA4C45" w:rsidP="00FF591B">
            <w:pPr>
              <w:rPr>
                <w:rFonts w:ascii="Arial" w:hAnsi="Arial" w:cs="Arial"/>
                <w:b/>
                <w:sz w:val="24"/>
                <w:szCs w:val="24"/>
              </w:rPr>
            </w:pPr>
            <w:r>
              <w:rPr>
                <w:rFonts w:ascii="Arial" w:hAnsi="Arial" w:cs="Arial"/>
                <w:b/>
                <w:sz w:val="24"/>
                <w:szCs w:val="24"/>
              </w:rPr>
              <w:t>Group R</w:t>
            </w:r>
            <w:r w:rsidR="00E972E9" w:rsidRPr="001D27A4">
              <w:rPr>
                <w:rFonts w:ascii="Arial" w:hAnsi="Arial" w:cs="Arial"/>
                <w:b/>
                <w:sz w:val="24"/>
                <w:szCs w:val="24"/>
              </w:rPr>
              <w:t>epresentative</w:t>
            </w:r>
          </w:p>
        </w:tc>
        <w:tc>
          <w:tcPr>
            <w:tcW w:w="7320" w:type="dxa"/>
          </w:tcPr>
          <w:p w:rsidR="00E972E9" w:rsidRPr="001D27A4" w:rsidRDefault="00E972E9" w:rsidP="00FF591B">
            <w:pPr>
              <w:jc w:val="both"/>
              <w:rPr>
                <w:rFonts w:ascii="Arial" w:hAnsi="Arial" w:cs="Arial"/>
                <w:b/>
                <w:sz w:val="24"/>
                <w:szCs w:val="24"/>
              </w:rPr>
            </w:pPr>
            <w:r w:rsidRPr="001D27A4">
              <w:rPr>
                <w:rFonts w:ascii="Arial" w:hAnsi="Arial" w:cs="Arial"/>
                <w:sz w:val="24"/>
                <w:szCs w:val="24"/>
              </w:rPr>
              <w:t xml:space="preserve">Name: </w:t>
            </w:r>
            <w:r w:rsidRPr="001D27A4">
              <w:rPr>
                <w:rFonts w:ascii="Arial" w:hAnsi="Arial" w:cs="Arial"/>
                <w:sz w:val="24"/>
                <w:szCs w:val="24"/>
              </w:rPr>
              <w:br/>
            </w:r>
          </w:p>
        </w:tc>
      </w:tr>
      <w:tr w:rsidR="00E972E9" w:rsidRPr="001D27A4" w:rsidTr="00AA4C45">
        <w:trPr>
          <w:trHeight w:val="221"/>
        </w:trPr>
        <w:tc>
          <w:tcPr>
            <w:tcW w:w="1937" w:type="dxa"/>
            <w:vMerge/>
          </w:tcPr>
          <w:p w:rsidR="00E972E9" w:rsidRPr="001D27A4" w:rsidRDefault="00E972E9" w:rsidP="00FF591B">
            <w:pPr>
              <w:jc w:val="both"/>
              <w:rPr>
                <w:rFonts w:ascii="Arial" w:hAnsi="Arial" w:cs="Arial"/>
                <w:b/>
                <w:sz w:val="24"/>
                <w:szCs w:val="24"/>
              </w:rPr>
            </w:pPr>
          </w:p>
        </w:tc>
        <w:tc>
          <w:tcPr>
            <w:tcW w:w="7320" w:type="dxa"/>
          </w:tcPr>
          <w:p w:rsidR="00E972E9" w:rsidRPr="001D27A4" w:rsidRDefault="00E972E9" w:rsidP="00FF591B">
            <w:pPr>
              <w:jc w:val="both"/>
              <w:rPr>
                <w:rFonts w:ascii="Arial" w:hAnsi="Arial" w:cs="Arial"/>
                <w:b/>
                <w:sz w:val="24"/>
                <w:szCs w:val="24"/>
              </w:rPr>
            </w:pPr>
            <w:r w:rsidRPr="001D27A4">
              <w:rPr>
                <w:rFonts w:ascii="Arial" w:hAnsi="Arial" w:cs="Arial"/>
                <w:sz w:val="24"/>
                <w:szCs w:val="24"/>
              </w:rPr>
              <w:t>Signature:</w:t>
            </w:r>
            <w:r w:rsidRPr="001D27A4">
              <w:rPr>
                <w:rFonts w:ascii="Arial" w:hAnsi="Arial" w:cs="Arial"/>
                <w:sz w:val="24"/>
                <w:szCs w:val="24"/>
              </w:rPr>
              <w:br/>
            </w:r>
          </w:p>
        </w:tc>
      </w:tr>
      <w:tr w:rsidR="00E972E9" w:rsidRPr="001D27A4" w:rsidTr="00AA4C45">
        <w:trPr>
          <w:trHeight w:val="221"/>
        </w:trPr>
        <w:tc>
          <w:tcPr>
            <w:tcW w:w="1937" w:type="dxa"/>
            <w:vMerge/>
          </w:tcPr>
          <w:p w:rsidR="00E972E9" w:rsidRPr="001D27A4" w:rsidRDefault="00E972E9" w:rsidP="00FF591B">
            <w:pPr>
              <w:jc w:val="both"/>
              <w:rPr>
                <w:rFonts w:ascii="Arial" w:hAnsi="Arial" w:cs="Arial"/>
                <w:b/>
                <w:sz w:val="24"/>
                <w:szCs w:val="24"/>
              </w:rPr>
            </w:pPr>
          </w:p>
        </w:tc>
        <w:tc>
          <w:tcPr>
            <w:tcW w:w="7320" w:type="dxa"/>
          </w:tcPr>
          <w:p w:rsidR="00E972E9" w:rsidRPr="001D27A4" w:rsidRDefault="00E972E9" w:rsidP="00FF591B">
            <w:pPr>
              <w:jc w:val="both"/>
              <w:rPr>
                <w:rFonts w:ascii="Arial" w:hAnsi="Arial" w:cs="Arial"/>
                <w:b/>
                <w:sz w:val="24"/>
                <w:szCs w:val="24"/>
              </w:rPr>
            </w:pPr>
            <w:r w:rsidRPr="001D27A4">
              <w:rPr>
                <w:rFonts w:ascii="Arial" w:hAnsi="Arial" w:cs="Arial"/>
                <w:sz w:val="24"/>
                <w:szCs w:val="24"/>
              </w:rPr>
              <w:t>Date:</w:t>
            </w:r>
            <w:r w:rsidRPr="001D27A4">
              <w:rPr>
                <w:rFonts w:ascii="Arial" w:hAnsi="Arial" w:cs="Arial"/>
                <w:sz w:val="24"/>
                <w:szCs w:val="24"/>
              </w:rPr>
              <w:br/>
            </w:r>
          </w:p>
        </w:tc>
      </w:tr>
    </w:tbl>
    <w:p w:rsidR="00A03B2A" w:rsidRDefault="00A03B2A" w:rsidP="00681666">
      <w:pPr>
        <w:rPr>
          <w:rFonts w:ascii="Arial" w:hAnsi="Arial" w:cs="Arial"/>
          <w:b/>
          <w:sz w:val="24"/>
          <w:szCs w:val="24"/>
        </w:rPr>
      </w:pPr>
    </w:p>
    <w:p w:rsidR="00AB6F04" w:rsidRPr="001D27A4" w:rsidRDefault="00AA4C45" w:rsidP="00681666">
      <w:pPr>
        <w:rPr>
          <w:rFonts w:ascii="Arial" w:hAnsi="Arial" w:cs="Arial"/>
          <w:b/>
          <w:sz w:val="24"/>
          <w:szCs w:val="24"/>
        </w:rPr>
      </w:pPr>
      <w:r>
        <w:rPr>
          <w:rFonts w:ascii="Arial" w:hAnsi="Arial" w:cs="Arial"/>
          <w:b/>
          <w:sz w:val="24"/>
          <w:szCs w:val="24"/>
        </w:rPr>
        <w:lastRenderedPageBreak/>
        <w:t>CONFIDENTIALITY AGREEMENT FOR VOLUNTEERS</w:t>
      </w:r>
    </w:p>
    <w:p w:rsidR="00681666" w:rsidRPr="001D27A4" w:rsidRDefault="00681666" w:rsidP="00681666">
      <w:pPr>
        <w:rPr>
          <w:rFonts w:ascii="Arial" w:hAnsi="Arial" w:cs="Arial"/>
          <w:b/>
          <w:sz w:val="24"/>
          <w:szCs w:val="24"/>
        </w:rPr>
      </w:pPr>
      <w:r w:rsidRPr="001D27A4">
        <w:rPr>
          <w:rFonts w:ascii="Arial" w:hAnsi="Arial" w:cs="Arial"/>
          <w:sz w:val="24"/>
          <w:szCs w:val="24"/>
        </w:rPr>
        <w:t xml:space="preserve">In the course of your associated </w:t>
      </w:r>
      <w:r w:rsidR="00AB6F04" w:rsidRPr="001D27A4">
        <w:rPr>
          <w:rFonts w:ascii="Arial" w:hAnsi="Arial" w:cs="Arial"/>
          <w:sz w:val="24"/>
          <w:szCs w:val="24"/>
        </w:rPr>
        <w:t>role</w:t>
      </w:r>
      <w:r w:rsidRPr="001D27A4">
        <w:rPr>
          <w:rFonts w:ascii="Arial" w:hAnsi="Arial" w:cs="Arial"/>
          <w:sz w:val="24"/>
          <w:szCs w:val="24"/>
        </w:rPr>
        <w:t xml:space="preserve"> with the group, you may have access to, see or hear, confidential information concerning personal affairs of Clients or Volunteers. Unless acting on the instructions of an authorised person within the group, on no account should such information be divulged or discussed except in the performance of your normal duties. This is a requirement of the General Data Protection Regulation (GDPR) effective 25/05/2018.</w:t>
      </w:r>
    </w:p>
    <w:p w:rsidR="00681666" w:rsidRPr="001D27A4" w:rsidRDefault="00681666" w:rsidP="00681666">
      <w:pPr>
        <w:rPr>
          <w:rFonts w:ascii="Arial" w:hAnsi="Arial" w:cs="Arial"/>
          <w:sz w:val="24"/>
          <w:szCs w:val="24"/>
        </w:rPr>
      </w:pPr>
      <w:r w:rsidRPr="001D27A4">
        <w:rPr>
          <w:rFonts w:ascii="Arial" w:hAnsi="Arial" w:cs="Arial"/>
          <w:sz w:val="24"/>
          <w:szCs w:val="24"/>
        </w:rPr>
        <w:t xml:space="preserve">You must ensure that all records, including computer screens and computer printouts of any Clients or Volunteers, are never left in such a manner that un unauthorised persons can obtain access to them. Computer screens must always be cleared when left unattended and you must ensure you log out of computer systems. </w:t>
      </w:r>
    </w:p>
    <w:p w:rsidR="00681666" w:rsidRPr="001D27A4" w:rsidRDefault="00681666" w:rsidP="00681666">
      <w:pPr>
        <w:rPr>
          <w:rFonts w:ascii="Arial" w:hAnsi="Arial" w:cs="Arial"/>
          <w:sz w:val="24"/>
          <w:szCs w:val="24"/>
        </w:rPr>
      </w:pPr>
      <w:r w:rsidRPr="001D27A4">
        <w:rPr>
          <w:rFonts w:ascii="Arial" w:hAnsi="Arial" w:cs="Arial"/>
          <w:sz w:val="24"/>
          <w:szCs w:val="24"/>
        </w:rPr>
        <w:t>Confidential or sensitive information relating to an individual may be divulged where there is a risk of danger to the individual, a volunteer, or the public at large, or where it is against the law to withhold it. In these circumstances, information may be divulged to external agencies e.g. police or social services on a need to know basis.</w:t>
      </w:r>
    </w:p>
    <w:p w:rsidR="00681666" w:rsidRPr="001D27A4" w:rsidRDefault="00681666" w:rsidP="00681666">
      <w:pPr>
        <w:rPr>
          <w:rFonts w:ascii="Arial" w:hAnsi="Arial" w:cs="Arial"/>
          <w:sz w:val="24"/>
          <w:szCs w:val="24"/>
        </w:rPr>
      </w:pPr>
    </w:p>
    <w:p w:rsidR="00681666" w:rsidRPr="001D27A4" w:rsidRDefault="00681666" w:rsidP="00681666">
      <w:pPr>
        <w:rPr>
          <w:rFonts w:ascii="Arial" w:hAnsi="Arial" w:cs="Arial"/>
          <w:sz w:val="24"/>
          <w:szCs w:val="24"/>
        </w:rPr>
      </w:pPr>
    </w:p>
    <w:p w:rsidR="00681666" w:rsidRPr="001D27A4" w:rsidRDefault="00681666" w:rsidP="00681666">
      <w:pPr>
        <w:rPr>
          <w:rFonts w:ascii="Arial" w:hAnsi="Arial" w:cs="Arial"/>
          <w:sz w:val="24"/>
          <w:szCs w:val="24"/>
        </w:rPr>
      </w:pPr>
      <w:r w:rsidRPr="001D27A4">
        <w:rPr>
          <w:rFonts w:ascii="Arial" w:hAnsi="Arial" w:cs="Arial"/>
          <w:sz w:val="24"/>
          <w:szCs w:val="24"/>
        </w:rPr>
        <w:t>I have read, understand and agree to the terms and conditions set out above.</w:t>
      </w:r>
    </w:p>
    <w:p w:rsidR="00681666" w:rsidRPr="001D27A4" w:rsidRDefault="00681666" w:rsidP="00681666">
      <w:pPr>
        <w:rPr>
          <w:rFonts w:ascii="Arial" w:hAnsi="Arial" w:cs="Arial"/>
          <w:sz w:val="24"/>
          <w:szCs w:val="24"/>
        </w:rPr>
      </w:pPr>
    </w:p>
    <w:p w:rsidR="00681666" w:rsidRPr="001D27A4" w:rsidRDefault="00681666" w:rsidP="00AA4C45">
      <w:pPr>
        <w:tabs>
          <w:tab w:val="left" w:pos="1843"/>
        </w:tabs>
        <w:rPr>
          <w:rFonts w:ascii="Arial" w:hAnsi="Arial" w:cs="Arial"/>
          <w:sz w:val="24"/>
          <w:szCs w:val="24"/>
        </w:rPr>
      </w:pPr>
      <w:r w:rsidRPr="001D27A4">
        <w:rPr>
          <w:rFonts w:ascii="Arial" w:hAnsi="Arial" w:cs="Arial"/>
          <w:sz w:val="24"/>
          <w:szCs w:val="24"/>
        </w:rPr>
        <w:t>Signature</w:t>
      </w:r>
      <w:r w:rsidR="00AA4C45">
        <w:rPr>
          <w:rFonts w:ascii="Arial" w:hAnsi="Arial" w:cs="Arial"/>
          <w:sz w:val="24"/>
          <w:szCs w:val="24"/>
        </w:rPr>
        <w:tab/>
      </w:r>
      <w:r w:rsidRPr="001D27A4">
        <w:rPr>
          <w:rFonts w:ascii="Arial" w:hAnsi="Arial" w:cs="Arial"/>
          <w:sz w:val="24"/>
          <w:szCs w:val="24"/>
        </w:rPr>
        <w:t>…………………………………………………….</w:t>
      </w:r>
    </w:p>
    <w:p w:rsidR="00681666" w:rsidRPr="001D27A4" w:rsidRDefault="00681666" w:rsidP="00AA4C45">
      <w:pPr>
        <w:tabs>
          <w:tab w:val="left" w:pos="1843"/>
        </w:tabs>
        <w:rPr>
          <w:rFonts w:ascii="Arial" w:hAnsi="Arial" w:cs="Arial"/>
          <w:sz w:val="24"/>
          <w:szCs w:val="24"/>
        </w:rPr>
      </w:pPr>
    </w:p>
    <w:p w:rsidR="00681666" w:rsidRPr="001D27A4" w:rsidRDefault="00681666" w:rsidP="00AA4C45">
      <w:pPr>
        <w:tabs>
          <w:tab w:val="left" w:pos="1843"/>
        </w:tabs>
        <w:rPr>
          <w:rFonts w:ascii="Arial" w:hAnsi="Arial" w:cs="Arial"/>
          <w:sz w:val="24"/>
          <w:szCs w:val="24"/>
        </w:rPr>
      </w:pPr>
      <w:r w:rsidRPr="001D27A4">
        <w:rPr>
          <w:rFonts w:ascii="Arial" w:hAnsi="Arial" w:cs="Arial"/>
          <w:sz w:val="24"/>
          <w:szCs w:val="24"/>
        </w:rPr>
        <w:t>Name (print)</w:t>
      </w:r>
      <w:r w:rsidR="00AA4C45">
        <w:rPr>
          <w:rFonts w:ascii="Arial" w:hAnsi="Arial" w:cs="Arial"/>
          <w:sz w:val="24"/>
          <w:szCs w:val="24"/>
        </w:rPr>
        <w:tab/>
      </w:r>
      <w:r w:rsidR="00AA4C45" w:rsidRPr="001D27A4">
        <w:rPr>
          <w:rFonts w:ascii="Arial" w:hAnsi="Arial" w:cs="Arial"/>
          <w:sz w:val="24"/>
          <w:szCs w:val="24"/>
        </w:rPr>
        <w:t>…………………………………………………….</w:t>
      </w:r>
    </w:p>
    <w:p w:rsidR="00681666" w:rsidRPr="001D27A4" w:rsidRDefault="00681666" w:rsidP="00AA4C45">
      <w:pPr>
        <w:tabs>
          <w:tab w:val="left" w:pos="1843"/>
        </w:tabs>
        <w:rPr>
          <w:rFonts w:ascii="Arial" w:hAnsi="Arial" w:cs="Arial"/>
          <w:sz w:val="24"/>
          <w:szCs w:val="24"/>
        </w:rPr>
      </w:pPr>
    </w:p>
    <w:p w:rsidR="00E972E9" w:rsidRPr="001D27A4" w:rsidRDefault="00681666" w:rsidP="00AA4C45">
      <w:pPr>
        <w:tabs>
          <w:tab w:val="left" w:pos="1843"/>
        </w:tabs>
        <w:rPr>
          <w:rFonts w:ascii="Arial" w:hAnsi="Arial" w:cs="Arial"/>
          <w:sz w:val="24"/>
          <w:szCs w:val="24"/>
        </w:rPr>
      </w:pPr>
      <w:r w:rsidRPr="001D27A4">
        <w:rPr>
          <w:rFonts w:ascii="Arial" w:hAnsi="Arial" w:cs="Arial"/>
          <w:sz w:val="24"/>
          <w:szCs w:val="24"/>
        </w:rPr>
        <w:t>Date signed</w:t>
      </w:r>
      <w:r w:rsidR="00AA4C45">
        <w:rPr>
          <w:rFonts w:ascii="Arial" w:hAnsi="Arial" w:cs="Arial"/>
          <w:sz w:val="24"/>
          <w:szCs w:val="24"/>
        </w:rPr>
        <w:tab/>
      </w:r>
      <w:r w:rsidR="00AA4C45" w:rsidRPr="001D27A4">
        <w:rPr>
          <w:rFonts w:ascii="Arial" w:hAnsi="Arial" w:cs="Arial"/>
          <w:sz w:val="24"/>
          <w:szCs w:val="24"/>
        </w:rPr>
        <w:t>…………………………………………………….</w:t>
      </w:r>
      <w:r w:rsidRPr="001D27A4">
        <w:rPr>
          <w:rFonts w:ascii="Arial" w:hAnsi="Arial" w:cs="Arial"/>
          <w:sz w:val="24"/>
          <w:szCs w:val="24"/>
        </w:rPr>
        <w:t xml:space="preserve"> </w:t>
      </w:r>
    </w:p>
    <w:p w:rsidR="00E972E9" w:rsidRPr="001D27A4" w:rsidRDefault="00E972E9" w:rsidP="00E972E9">
      <w:pPr>
        <w:rPr>
          <w:rFonts w:ascii="Arial" w:hAnsi="Arial" w:cs="Arial"/>
          <w:sz w:val="24"/>
          <w:szCs w:val="24"/>
        </w:rPr>
      </w:pPr>
    </w:p>
    <w:p w:rsidR="0007331C" w:rsidRPr="001D27A4" w:rsidRDefault="0007331C">
      <w:pPr>
        <w:rPr>
          <w:rFonts w:ascii="Arial" w:hAnsi="Arial" w:cs="Arial"/>
          <w:sz w:val="24"/>
          <w:szCs w:val="24"/>
        </w:rPr>
      </w:pPr>
    </w:p>
    <w:p w:rsidR="002217DF" w:rsidRDefault="002217DF">
      <w:pPr>
        <w:rPr>
          <w:rFonts w:ascii="Arial" w:hAnsi="Arial" w:cs="Arial"/>
          <w:sz w:val="24"/>
          <w:szCs w:val="24"/>
        </w:rPr>
      </w:pPr>
      <w:r>
        <w:rPr>
          <w:rFonts w:ascii="Arial" w:hAnsi="Arial" w:cs="Arial"/>
          <w:sz w:val="24"/>
          <w:szCs w:val="24"/>
        </w:rPr>
        <w:br w:type="page"/>
      </w:r>
    </w:p>
    <w:p w:rsidR="002217DF" w:rsidRPr="002217DF" w:rsidRDefault="002217DF" w:rsidP="002217DF">
      <w:pPr>
        <w:jc w:val="center"/>
        <w:rPr>
          <w:rFonts w:ascii="Arial" w:hAnsi="Arial" w:cs="Arial"/>
          <w:b/>
          <w:sz w:val="24"/>
          <w:szCs w:val="24"/>
        </w:rPr>
      </w:pPr>
      <w:r>
        <w:rPr>
          <w:rFonts w:ascii="Arial" w:hAnsi="Arial" w:cs="Arial"/>
          <w:b/>
          <w:sz w:val="24"/>
          <w:szCs w:val="24"/>
        </w:rPr>
        <w:lastRenderedPageBreak/>
        <w:t>EXAMPLE COMMUNITY ROLE DESCRIPTION</w:t>
      </w:r>
    </w:p>
    <w:p w:rsidR="002217DF" w:rsidRPr="002217DF" w:rsidRDefault="002217DF" w:rsidP="002217DF">
      <w:pPr>
        <w:jc w:val="center"/>
        <w:rPr>
          <w:rFonts w:ascii="Arial" w:hAnsi="Arial" w:cs="Arial"/>
          <w:b/>
          <w:sz w:val="24"/>
          <w:szCs w:val="24"/>
        </w:rPr>
      </w:pPr>
      <w:r w:rsidRPr="002217DF">
        <w:rPr>
          <w:rFonts w:ascii="Arial" w:hAnsi="Arial" w:cs="Arial"/>
          <w:b/>
          <w:sz w:val="24"/>
          <w:szCs w:val="24"/>
        </w:rPr>
        <w:t>I</w:t>
      </w:r>
      <w:r>
        <w:rPr>
          <w:rFonts w:ascii="Arial" w:hAnsi="Arial" w:cs="Arial"/>
          <w:b/>
          <w:sz w:val="24"/>
          <w:szCs w:val="24"/>
        </w:rPr>
        <w:t xml:space="preserve">N RESPONSE TO </w:t>
      </w:r>
      <w:r w:rsidRPr="002217DF">
        <w:rPr>
          <w:rFonts w:ascii="Arial" w:hAnsi="Arial" w:cs="Arial"/>
          <w:b/>
          <w:sz w:val="24"/>
          <w:szCs w:val="24"/>
        </w:rPr>
        <w:t>COVID-19</w:t>
      </w:r>
    </w:p>
    <w:p w:rsidR="002217DF" w:rsidRPr="00527D40" w:rsidRDefault="002217DF" w:rsidP="002217DF">
      <w:pPr>
        <w:jc w:val="center"/>
        <w:rPr>
          <w:rFonts w:ascii="Arial" w:hAnsi="Arial" w:cs="Arial"/>
          <w:b/>
          <w:sz w:val="24"/>
          <w:szCs w:val="24"/>
          <w:u w:val="single"/>
        </w:rPr>
      </w:pPr>
    </w:p>
    <w:p w:rsidR="002217DF" w:rsidRPr="00527D40" w:rsidRDefault="002217DF" w:rsidP="002217DF">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Telephone Checking-In</w:t>
      </w:r>
    </w:p>
    <w:p w:rsidR="002217DF" w:rsidRPr="00527D40" w:rsidRDefault="002217DF" w:rsidP="002217DF">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2217DF" w:rsidRPr="00527D40" w:rsidRDefault="002217DF" w:rsidP="002217DF">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Volunteers calling other volunteers or immediate and local neighbours.</w:t>
      </w:r>
    </w:p>
    <w:p w:rsidR="002217DF" w:rsidRPr="00527D40" w:rsidRDefault="002217DF" w:rsidP="002217DF">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 xml:space="preserve">‘Checking-in’ means offering a friendly voice to those isolated. </w:t>
      </w:r>
    </w:p>
    <w:p w:rsidR="002217DF" w:rsidRPr="00527D40" w:rsidRDefault="002217DF" w:rsidP="002217DF">
      <w:pPr>
        <w:pStyle w:val="ListParagraph"/>
        <w:numPr>
          <w:ilvl w:val="0"/>
          <w:numId w:val="21"/>
        </w:numPr>
        <w:spacing w:after="200" w:line="276" w:lineRule="auto"/>
        <w:ind w:hanging="731"/>
        <w:rPr>
          <w:rFonts w:ascii="Arial" w:hAnsi="Arial" w:cs="Arial"/>
          <w:sz w:val="24"/>
          <w:szCs w:val="24"/>
        </w:rPr>
      </w:pPr>
      <w:r w:rsidRPr="00527D40">
        <w:rPr>
          <w:rFonts w:ascii="Arial" w:hAnsi="Arial" w:cs="Arial"/>
          <w:sz w:val="24"/>
          <w:szCs w:val="24"/>
        </w:rPr>
        <w:t>It does not mean offering advice. You must be careful what conversations are taking place. You should have a directory of referral agencies for people needing further advice or guidance.</w:t>
      </w:r>
    </w:p>
    <w:p w:rsidR="002217DF" w:rsidRPr="00527D40" w:rsidRDefault="002217DF" w:rsidP="002217DF">
      <w:pPr>
        <w:pStyle w:val="ListParagraph"/>
        <w:ind w:left="1440"/>
        <w:rPr>
          <w:rFonts w:ascii="Arial" w:hAnsi="Arial" w:cs="Arial"/>
          <w:sz w:val="24"/>
          <w:szCs w:val="24"/>
        </w:rPr>
      </w:pPr>
    </w:p>
    <w:p w:rsidR="002217DF" w:rsidRPr="00527D40" w:rsidRDefault="002217DF" w:rsidP="002217DF">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 xml:space="preserve">Shopping </w:t>
      </w:r>
    </w:p>
    <w:p w:rsidR="002217DF" w:rsidRPr="00527D40" w:rsidRDefault="002217DF" w:rsidP="002217DF">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 if:</w:t>
      </w:r>
    </w:p>
    <w:p w:rsidR="002217DF" w:rsidRPr="00527D40" w:rsidRDefault="002217DF" w:rsidP="002217DF">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 xml:space="preserve">You are not handling money or a cash card. </w:t>
      </w:r>
    </w:p>
    <w:p w:rsidR="002217DF" w:rsidRPr="00527D40" w:rsidRDefault="002217DF" w:rsidP="002217DF">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A solution to this could be suggesting ‘Click and Collect’, or payments in advance.</w:t>
      </w:r>
    </w:p>
    <w:p w:rsidR="002217DF" w:rsidRPr="00527D40" w:rsidRDefault="002217DF" w:rsidP="002217DF">
      <w:pPr>
        <w:pStyle w:val="ListParagraph"/>
        <w:numPr>
          <w:ilvl w:val="0"/>
          <w:numId w:val="22"/>
        </w:numPr>
        <w:spacing w:after="200" w:line="276" w:lineRule="auto"/>
        <w:ind w:hanging="731"/>
        <w:rPr>
          <w:rFonts w:ascii="Arial" w:hAnsi="Arial" w:cs="Arial"/>
          <w:sz w:val="24"/>
          <w:szCs w:val="24"/>
        </w:rPr>
      </w:pPr>
      <w:r w:rsidRPr="00527D40">
        <w:rPr>
          <w:rFonts w:ascii="Arial" w:hAnsi="Arial" w:cs="Arial"/>
          <w:sz w:val="24"/>
          <w:szCs w:val="24"/>
        </w:rPr>
        <w:t>You should wash your hands or use a hand sanitiser before and after your visit.</w:t>
      </w:r>
    </w:p>
    <w:p w:rsidR="002217DF" w:rsidRPr="00527D40" w:rsidRDefault="002217DF" w:rsidP="002217DF">
      <w:pPr>
        <w:ind w:left="1080"/>
        <w:rPr>
          <w:rFonts w:ascii="Arial" w:hAnsi="Arial" w:cs="Arial"/>
          <w:sz w:val="24"/>
          <w:szCs w:val="24"/>
        </w:rPr>
      </w:pPr>
      <w:r w:rsidRPr="00527D40">
        <w:rPr>
          <w:rFonts w:ascii="Arial" w:hAnsi="Arial" w:cs="Arial"/>
          <w:i/>
          <w:sz w:val="24"/>
          <w:szCs w:val="24"/>
        </w:rPr>
        <w:t>Does</w:t>
      </w:r>
      <w:r w:rsidRPr="00527D40">
        <w:rPr>
          <w:rFonts w:ascii="Arial" w:hAnsi="Arial" w:cs="Arial"/>
          <w:sz w:val="24"/>
          <w:szCs w:val="24"/>
        </w:rPr>
        <w:t xml:space="preserve"> require a DBS check if you are </w:t>
      </w:r>
      <w:r w:rsidRPr="00527D40">
        <w:rPr>
          <w:rFonts w:ascii="Arial" w:hAnsi="Arial" w:cs="Arial"/>
          <w:i/>
          <w:sz w:val="24"/>
          <w:szCs w:val="24"/>
        </w:rPr>
        <w:t>handling</w:t>
      </w:r>
      <w:r w:rsidRPr="00527D40">
        <w:rPr>
          <w:rFonts w:ascii="Arial" w:hAnsi="Arial" w:cs="Arial"/>
          <w:sz w:val="24"/>
          <w:szCs w:val="24"/>
        </w:rPr>
        <w:t xml:space="preserve"> cash or debit / cash cards.</w:t>
      </w:r>
    </w:p>
    <w:p w:rsidR="002217DF" w:rsidRPr="00527D40" w:rsidRDefault="002217DF" w:rsidP="002217DF">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Prescriptions / Picking up of  medical items</w:t>
      </w:r>
    </w:p>
    <w:p w:rsidR="002217DF" w:rsidRPr="00527D40" w:rsidRDefault="002217DF" w:rsidP="002217DF">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 if:</w:t>
      </w:r>
    </w:p>
    <w:p w:rsidR="002217DF" w:rsidRPr="00527D40" w:rsidRDefault="002217DF" w:rsidP="002217DF">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You are not handling money or a cash card.</w:t>
      </w:r>
    </w:p>
    <w:p w:rsidR="002217DF" w:rsidRPr="00527D40" w:rsidRDefault="002217DF" w:rsidP="002217DF">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A solution to this could be suggesting ‘Click and Collect’ or payments in advance.</w:t>
      </w:r>
    </w:p>
    <w:p w:rsidR="002217DF" w:rsidRPr="00527D40" w:rsidRDefault="002217DF" w:rsidP="002217DF">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 xml:space="preserve">For many people in your community, prescriptions will already have been paid for in advance. It is worth checking this in advance. </w:t>
      </w:r>
    </w:p>
    <w:p w:rsidR="002217DF" w:rsidRPr="00527D40" w:rsidRDefault="002217DF" w:rsidP="002217DF">
      <w:pPr>
        <w:pStyle w:val="ListParagraph"/>
        <w:numPr>
          <w:ilvl w:val="0"/>
          <w:numId w:val="23"/>
        </w:numPr>
        <w:spacing w:after="200" w:line="276" w:lineRule="auto"/>
        <w:ind w:hanging="731"/>
        <w:rPr>
          <w:rFonts w:ascii="Arial" w:hAnsi="Arial" w:cs="Arial"/>
          <w:sz w:val="24"/>
          <w:szCs w:val="24"/>
        </w:rPr>
      </w:pPr>
      <w:r w:rsidRPr="00527D40">
        <w:rPr>
          <w:rFonts w:ascii="Arial" w:hAnsi="Arial" w:cs="Arial"/>
          <w:sz w:val="24"/>
          <w:szCs w:val="24"/>
        </w:rPr>
        <w:t>You should wash your hands or use a hand sanitiser before and after your visit.</w:t>
      </w:r>
    </w:p>
    <w:p w:rsidR="002217DF" w:rsidRPr="00527D40" w:rsidRDefault="002217DF" w:rsidP="002217DF">
      <w:pPr>
        <w:pStyle w:val="ListParagraph"/>
        <w:rPr>
          <w:rFonts w:ascii="Arial" w:hAnsi="Arial" w:cs="Arial"/>
          <w:b/>
          <w:sz w:val="24"/>
          <w:szCs w:val="24"/>
        </w:rPr>
      </w:pPr>
    </w:p>
    <w:p w:rsidR="002217DF" w:rsidRPr="00527D40" w:rsidRDefault="002217DF" w:rsidP="002217DF">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t>Dog Walking</w:t>
      </w:r>
    </w:p>
    <w:p w:rsidR="002217DF" w:rsidRPr="00527D40" w:rsidRDefault="002217DF" w:rsidP="002217DF">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2217DF" w:rsidRPr="00527D40" w:rsidRDefault="002217DF" w:rsidP="002217DF">
      <w:pPr>
        <w:pStyle w:val="ListParagraph"/>
        <w:numPr>
          <w:ilvl w:val="0"/>
          <w:numId w:val="24"/>
        </w:numPr>
        <w:spacing w:after="200" w:line="276" w:lineRule="auto"/>
        <w:ind w:hanging="731"/>
        <w:rPr>
          <w:rFonts w:ascii="Arial" w:hAnsi="Arial" w:cs="Arial"/>
          <w:sz w:val="24"/>
          <w:szCs w:val="24"/>
        </w:rPr>
      </w:pPr>
      <w:r w:rsidRPr="00527D40">
        <w:rPr>
          <w:rFonts w:ascii="Arial" w:hAnsi="Arial" w:cs="Arial"/>
          <w:sz w:val="24"/>
          <w:szCs w:val="24"/>
        </w:rPr>
        <w:t>We would recommend you not getting too close to the dog owner. Stay 2 metres or 3 steps away , and consider picking up the pet from the porch, or front garden if it is safe to do so.</w:t>
      </w:r>
    </w:p>
    <w:p w:rsidR="002217DF" w:rsidRPr="00527D40" w:rsidRDefault="002217DF" w:rsidP="002217DF">
      <w:pPr>
        <w:pStyle w:val="ListParagraph"/>
        <w:numPr>
          <w:ilvl w:val="0"/>
          <w:numId w:val="24"/>
        </w:numPr>
        <w:spacing w:after="200" w:line="276" w:lineRule="auto"/>
        <w:ind w:hanging="731"/>
        <w:rPr>
          <w:rFonts w:ascii="Arial" w:hAnsi="Arial" w:cs="Arial"/>
          <w:sz w:val="24"/>
          <w:szCs w:val="24"/>
        </w:rPr>
      </w:pPr>
      <w:r w:rsidRPr="00527D40">
        <w:rPr>
          <w:rFonts w:ascii="Arial" w:eastAsia="Times New Roman" w:hAnsi="Arial" w:cs="Arial"/>
          <w:sz w:val="24"/>
          <w:szCs w:val="24"/>
        </w:rPr>
        <w:t>Consider using your own lead, poo bags and treats.</w:t>
      </w:r>
    </w:p>
    <w:p w:rsidR="002217DF" w:rsidRPr="00527D40" w:rsidRDefault="002217DF" w:rsidP="002217DF">
      <w:pPr>
        <w:pStyle w:val="ListParagraph"/>
        <w:numPr>
          <w:ilvl w:val="0"/>
          <w:numId w:val="24"/>
        </w:numPr>
        <w:spacing w:after="200" w:line="276" w:lineRule="auto"/>
        <w:ind w:hanging="731"/>
        <w:rPr>
          <w:rFonts w:ascii="Arial" w:hAnsi="Arial" w:cs="Arial"/>
          <w:sz w:val="24"/>
          <w:szCs w:val="24"/>
        </w:rPr>
      </w:pPr>
      <w:r w:rsidRPr="00527D40">
        <w:rPr>
          <w:rFonts w:ascii="Arial" w:hAnsi="Arial" w:cs="Arial"/>
          <w:sz w:val="24"/>
          <w:szCs w:val="24"/>
        </w:rPr>
        <w:t>You should wash your hands or use a hand sanitiser before and after your visit.</w:t>
      </w:r>
    </w:p>
    <w:p w:rsidR="002217DF" w:rsidRPr="00527D40" w:rsidRDefault="002217DF" w:rsidP="002217DF">
      <w:pPr>
        <w:pStyle w:val="ListParagraph"/>
        <w:numPr>
          <w:ilvl w:val="0"/>
          <w:numId w:val="24"/>
        </w:numPr>
        <w:spacing w:after="200" w:line="276" w:lineRule="auto"/>
        <w:ind w:hanging="731"/>
        <w:rPr>
          <w:rFonts w:ascii="Arial" w:hAnsi="Arial" w:cs="Arial"/>
          <w:sz w:val="24"/>
          <w:szCs w:val="24"/>
        </w:rPr>
      </w:pPr>
      <w:r w:rsidRPr="00527D40">
        <w:rPr>
          <w:rFonts w:ascii="Arial" w:eastAsia="Times New Roman" w:hAnsi="Arial" w:cs="Arial"/>
          <w:sz w:val="24"/>
          <w:szCs w:val="24"/>
        </w:rPr>
        <w:t>Ask the owner if extra help is needed like fetching pet food or medication, or indeed urgent vet visits.</w:t>
      </w:r>
    </w:p>
    <w:p w:rsidR="002217DF" w:rsidRPr="00527D40" w:rsidRDefault="002217DF" w:rsidP="002217DF">
      <w:pPr>
        <w:pStyle w:val="ListParagraph"/>
        <w:rPr>
          <w:rFonts w:ascii="Arial" w:hAnsi="Arial" w:cs="Arial"/>
          <w:b/>
          <w:sz w:val="24"/>
          <w:szCs w:val="24"/>
        </w:rPr>
      </w:pPr>
    </w:p>
    <w:p w:rsidR="002217DF" w:rsidRPr="00527D40" w:rsidRDefault="002217DF" w:rsidP="002217DF">
      <w:pPr>
        <w:pStyle w:val="ListParagraph"/>
        <w:numPr>
          <w:ilvl w:val="0"/>
          <w:numId w:val="20"/>
        </w:numPr>
        <w:spacing w:after="200" w:line="276" w:lineRule="auto"/>
        <w:ind w:hanging="720"/>
        <w:rPr>
          <w:rFonts w:ascii="Arial" w:hAnsi="Arial" w:cs="Arial"/>
          <w:b/>
          <w:sz w:val="24"/>
          <w:szCs w:val="24"/>
        </w:rPr>
      </w:pPr>
      <w:r w:rsidRPr="00527D40">
        <w:rPr>
          <w:rFonts w:ascii="Arial" w:hAnsi="Arial" w:cs="Arial"/>
          <w:b/>
          <w:sz w:val="24"/>
          <w:szCs w:val="24"/>
        </w:rPr>
        <w:lastRenderedPageBreak/>
        <w:t>Leaflet Dropping</w:t>
      </w:r>
    </w:p>
    <w:p w:rsidR="002217DF" w:rsidRPr="00527D40" w:rsidRDefault="002217DF" w:rsidP="002217DF">
      <w:pPr>
        <w:pStyle w:val="ListParagraph"/>
        <w:rPr>
          <w:rFonts w:ascii="Arial" w:hAnsi="Arial" w:cs="Arial"/>
          <w:sz w:val="24"/>
          <w:szCs w:val="24"/>
        </w:rPr>
      </w:pPr>
      <w:r w:rsidRPr="00527D40">
        <w:rPr>
          <w:rFonts w:ascii="Arial" w:hAnsi="Arial" w:cs="Arial"/>
          <w:sz w:val="24"/>
          <w:szCs w:val="24"/>
        </w:rPr>
        <w:t xml:space="preserve">Does </w:t>
      </w:r>
      <w:r w:rsidRPr="00527D40">
        <w:rPr>
          <w:rFonts w:ascii="Arial" w:hAnsi="Arial" w:cs="Arial"/>
          <w:i/>
          <w:sz w:val="24"/>
          <w:szCs w:val="24"/>
          <w:u w:val="single"/>
        </w:rPr>
        <w:t>not</w:t>
      </w:r>
      <w:r w:rsidRPr="00527D40">
        <w:rPr>
          <w:rFonts w:ascii="Arial" w:hAnsi="Arial" w:cs="Arial"/>
          <w:sz w:val="24"/>
          <w:szCs w:val="24"/>
        </w:rPr>
        <w:t xml:space="preserve"> require a DBS check</w:t>
      </w:r>
    </w:p>
    <w:p w:rsidR="002217DF" w:rsidRPr="00527D40" w:rsidRDefault="002217DF" w:rsidP="002217DF">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Volunteers dropping leaflets through doors of local and immediate neighbours notifying of local help and support available.</w:t>
      </w:r>
    </w:p>
    <w:p w:rsidR="002217DF" w:rsidRPr="00527D40" w:rsidRDefault="002217DF" w:rsidP="002217DF">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We would recommend you not getting too close to the house owner. Remember to   Stay 2 metres or 3 steps away from anyone you come into contact with.</w:t>
      </w:r>
    </w:p>
    <w:p w:rsidR="002217DF" w:rsidRPr="00527D40" w:rsidRDefault="002217DF" w:rsidP="002217DF">
      <w:pPr>
        <w:pStyle w:val="ListParagraph"/>
        <w:numPr>
          <w:ilvl w:val="0"/>
          <w:numId w:val="25"/>
        </w:numPr>
        <w:spacing w:after="200" w:line="276" w:lineRule="auto"/>
        <w:ind w:hanging="731"/>
        <w:rPr>
          <w:rFonts w:ascii="Arial" w:hAnsi="Arial" w:cs="Arial"/>
          <w:sz w:val="24"/>
          <w:szCs w:val="24"/>
        </w:rPr>
      </w:pPr>
      <w:r w:rsidRPr="00527D40">
        <w:rPr>
          <w:rFonts w:ascii="Arial" w:hAnsi="Arial" w:cs="Arial"/>
          <w:sz w:val="24"/>
          <w:szCs w:val="24"/>
        </w:rPr>
        <w:t>You should wash your hands or use a hand sanitiser before and after your visit.</w:t>
      </w:r>
    </w:p>
    <w:p w:rsidR="002217DF" w:rsidRPr="00527D40" w:rsidRDefault="002217DF" w:rsidP="002217DF">
      <w:pPr>
        <w:pStyle w:val="ListParagraph"/>
        <w:ind w:left="1440"/>
        <w:rPr>
          <w:rFonts w:ascii="Arial" w:hAnsi="Arial" w:cs="Arial"/>
          <w:sz w:val="24"/>
          <w:szCs w:val="24"/>
        </w:rPr>
      </w:pPr>
    </w:p>
    <w:p w:rsidR="002217DF" w:rsidRPr="00527D40" w:rsidRDefault="002217DF" w:rsidP="002217DF">
      <w:pPr>
        <w:rPr>
          <w:rFonts w:ascii="Arial" w:hAnsi="Arial" w:cs="Arial"/>
          <w:b/>
          <w:sz w:val="24"/>
          <w:szCs w:val="24"/>
          <w:u w:val="single"/>
        </w:rPr>
      </w:pPr>
      <w:r w:rsidRPr="00527D40">
        <w:rPr>
          <w:rFonts w:ascii="Arial" w:hAnsi="Arial" w:cs="Arial"/>
          <w:b/>
          <w:sz w:val="24"/>
          <w:szCs w:val="24"/>
          <w:u w:val="single"/>
        </w:rPr>
        <w:t>DBS:</w:t>
      </w:r>
    </w:p>
    <w:p w:rsidR="002217DF" w:rsidRDefault="002217DF" w:rsidP="002217DF">
      <w:pPr>
        <w:rPr>
          <w:rFonts w:ascii="Arial" w:hAnsi="Arial" w:cs="Arial"/>
          <w:sz w:val="24"/>
          <w:szCs w:val="24"/>
        </w:rPr>
      </w:pPr>
      <w:r w:rsidRPr="00527D40">
        <w:rPr>
          <w:rFonts w:ascii="Arial" w:hAnsi="Arial" w:cs="Arial"/>
          <w:sz w:val="24"/>
          <w:szCs w:val="24"/>
        </w:rPr>
        <w:t xml:space="preserve">For further information on DSB please refer to the government guidelines, which can be found </w:t>
      </w:r>
      <w:hyperlink r:id="rId30" w:history="1">
        <w:r w:rsidRPr="00527D40">
          <w:rPr>
            <w:rStyle w:val="Hyperlink"/>
            <w:rFonts w:ascii="Arial" w:hAnsi="Arial" w:cs="Arial"/>
            <w:sz w:val="24"/>
            <w:szCs w:val="24"/>
          </w:rPr>
          <w:t>here</w:t>
        </w:r>
      </w:hyperlink>
      <w:r w:rsidRPr="00527D40">
        <w:rPr>
          <w:rFonts w:ascii="Arial" w:hAnsi="Arial" w:cs="Arial"/>
          <w:sz w:val="24"/>
          <w:szCs w:val="24"/>
        </w:rPr>
        <w:t>.</w:t>
      </w:r>
    </w:p>
    <w:p w:rsidR="008859DA" w:rsidRDefault="008859DA" w:rsidP="002217DF">
      <w:pPr>
        <w:rPr>
          <w:rFonts w:ascii="Arial" w:hAnsi="Arial" w:cs="Arial"/>
          <w:sz w:val="24"/>
          <w:szCs w:val="24"/>
        </w:rPr>
      </w:pPr>
    </w:p>
    <w:p w:rsidR="008859DA" w:rsidRPr="00527D40" w:rsidRDefault="008859DA" w:rsidP="002217DF">
      <w:pPr>
        <w:rPr>
          <w:rFonts w:ascii="Arial" w:hAnsi="Arial" w:cs="Arial"/>
          <w:sz w:val="24"/>
          <w:szCs w:val="24"/>
        </w:rPr>
      </w:pPr>
    </w:p>
    <w:p w:rsidR="002217DF" w:rsidRPr="00527D40" w:rsidRDefault="002217DF" w:rsidP="002217DF">
      <w:pPr>
        <w:rPr>
          <w:rFonts w:ascii="Arial" w:hAnsi="Arial" w:cs="Arial"/>
          <w:b/>
          <w:sz w:val="24"/>
          <w:szCs w:val="24"/>
        </w:rPr>
      </w:pPr>
    </w:p>
    <w:p w:rsidR="002217DF" w:rsidRDefault="002217DF">
      <w:pPr>
        <w:rPr>
          <w:rFonts w:ascii="Arial" w:hAnsi="Arial" w:cs="Arial"/>
          <w:b/>
          <w:sz w:val="24"/>
          <w:szCs w:val="24"/>
        </w:rPr>
      </w:pPr>
      <w:r>
        <w:rPr>
          <w:rFonts w:ascii="Arial" w:hAnsi="Arial" w:cs="Arial"/>
          <w:b/>
          <w:sz w:val="24"/>
          <w:szCs w:val="24"/>
        </w:rPr>
        <w:br w:type="page"/>
      </w:r>
    </w:p>
    <w:p w:rsidR="0007331C" w:rsidRPr="00AA4C45" w:rsidRDefault="0007331C" w:rsidP="0007331C">
      <w:pPr>
        <w:rPr>
          <w:rFonts w:ascii="Arial" w:hAnsi="Arial" w:cs="Arial"/>
          <w:b/>
          <w:sz w:val="24"/>
          <w:szCs w:val="24"/>
        </w:rPr>
      </w:pPr>
      <w:r w:rsidRPr="00AA4C45">
        <w:rPr>
          <w:rFonts w:ascii="Arial" w:hAnsi="Arial" w:cs="Arial"/>
          <w:b/>
          <w:sz w:val="24"/>
          <w:szCs w:val="24"/>
        </w:rPr>
        <w:lastRenderedPageBreak/>
        <w:t xml:space="preserve">************ – Data Protection (GDPR)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Privacy Notice </w:t>
      </w:r>
    </w:p>
    <w:p w:rsidR="0007331C" w:rsidRDefault="0007331C" w:rsidP="0007331C">
      <w:pPr>
        <w:rPr>
          <w:rFonts w:ascii="Arial" w:hAnsi="Arial" w:cs="Arial"/>
          <w:sz w:val="24"/>
          <w:szCs w:val="24"/>
        </w:rPr>
      </w:pPr>
      <w:r w:rsidRPr="001D27A4">
        <w:rPr>
          <w:rFonts w:ascii="Arial" w:hAnsi="Arial" w:cs="Arial"/>
          <w:sz w:val="24"/>
          <w:szCs w:val="24"/>
        </w:rPr>
        <w:t xml:space="preserve">********* is a local support group, made up of local volunteers to support vulnerable people during the Coronavirus outbreak. The ******  is set up to help the residents of ****** with tasks such as shopping, transport, befriending, and basic support during isolation caused by the virus. </w:t>
      </w:r>
    </w:p>
    <w:p w:rsidR="00FC0194" w:rsidRPr="001D27A4" w:rsidRDefault="00FC0194" w:rsidP="0007331C">
      <w:pPr>
        <w:rPr>
          <w:rFonts w:ascii="Arial" w:hAnsi="Arial" w:cs="Arial"/>
          <w:sz w:val="24"/>
          <w:szCs w:val="24"/>
        </w:rPr>
      </w:pPr>
      <w:r w:rsidRPr="00FC0194">
        <w:rPr>
          <w:rFonts w:ascii="Arial" w:hAnsi="Arial" w:cs="Arial"/>
          <w:highlight w:val="yellow"/>
        </w:rPr>
        <w:t>Public information: GDPR does not inhibit use of data for coronavirus response. GDPR has a clause excepting work in the overwhelming public interest. No one should constrain work on responding to coronavirus due to data protection laws</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Privacy Notice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As a client or volunteer with *****  we will ask you to provide certain personal information about yourself which includes your name, contact details, and sometimes any medical history/conditions you may have that will help us to provide our services to you.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Introduction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This document explains how *******, who is the ‘data Controller’ use the data you provide to us.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Why we need your information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use personal data to help us provide the most appropriate level of service to our scheme users and volunteers. Without this information **** would not be able to provide the services we currently offer to the local community.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Whose data do we collect?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hold data on those who wish to use the services of, volunteer with or otherwise support the work of ******.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How we obtain your data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Most of the information we hold about you is or has been provided directly to us by you.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In some cases we may collect data from someone else. This may be by referral from a relative, friend, medical or social services, where necessary, in order to help us to provide our services to you.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What we do with your data and why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The main purposes of our data processing are to: </w:t>
      </w:r>
    </w:p>
    <w:p w:rsidR="0007331C" w:rsidRPr="001D27A4" w:rsidRDefault="0007331C" w:rsidP="0007331C">
      <w:pPr>
        <w:rPr>
          <w:rFonts w:ascii="Arial" w:hAnsi="Arial" w:cs="Arial"/>
          <w:sz w:val="24"/>
          <w:szCs w:val="24"/>
        </w:rPr>
      </w:pPr>
      <w:r w:rsidRPr="001D27A4">
        <w:rPr>
          <w:rFonts w:ascii="Arial" w:hAnsi="Arial" w:cs="Arial"/>
          <w:sz w:val="24"/>
          <w:szCs w:val="24"/>
        </w:rPr>
        <w:t> provide appropriate help and services to the users of *****</w:t>
      </w:r>
    </w:p>
    <w:p w:rsidR="0007331C" w:rsidRPr="001D27A4" w:rsidRDefault="0007331C" w:rsidP="0007331C">
      <w:pPr>
        <w:rPr>
          <w:rFonts w:ascii="Arial" w:hAnsi="Arial" w:cs="Arial"/>
          <w:sz w:val="24"/>
          <w:szCs w:val="24"/>
        </w:rPr>
      </w:pPr>
      <w:r w:rsidRPr="001D27A4">
        <w:rPr>
          <w:rFonts w:ascii="Arial" w:hAnsi="Arial" w:cs="Arial"/>
          <w:sz w:val="24"/>
          <w:szCs w:val="24"/>
        </w:rPr>
        <w:t> communicate with you about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 </w:t>
      </w:r>
      <w:r w:rsidRPr="001D27A4">
        <w:rPr>
          <w:rFonts w:ascii="Arial" w:hAnsi="Arial" w:cs="Arial"/>
          <w:sz w:val="24"/>
          <w:szCs w:val="24"/>
        </w:rPr>
        <w:t xml:space="preserve"> administer our services where we match volunteers with *****clients </w:t>
      </w:r>
    </w:p>
    <w:p w:rsidR="0007331C" w:rsidRPr="001D27A4" w:rsidRDefault="0007331C" w:rsidP="0007331C">
      <w:pPr>
        <w:rPr>
          <w:rFonts w:ascii="Arial" w:hAnsi="Arial" w:cs="Arial"/>
          <w:sz w:val="24"/>
          <w:szCs w:val="24"/>
        </w:rPr>
      </w:pPr>
      <w:r w:rsidRPr="001D27A4">
        <w:rPr>
          <w:rFonts w:ascii="Arial" w:hAnsi="Arial" w:cs="Arial"/>
          <w:sz w:val="24"/>
          <w:szCs w:val="24"/>
        </w:rPr>
        <w:lastRenderedPageBreak/>
        <w:t>We may use data obtained from other people or organisations to ensure that your contact details are kept up to date, to plan our services and to ensure that appropriate due diligence is carried out to safeguard the volunteers and service users of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collect and record the following information (from the data provided by you or your representative) when completing our client service request form, volunteer application form or other ******  (manual or electronic) forms used to help us provide services, information or fundraising </w:t>
      </w:r>
      <w:r w:rsidR="00E725F8" w:rsidRPr="001D27A4">
        <w:rPr>
          <w:rFonts w:ascii="Arial" w:hAnsi="Arial" w:cs="Arial"/>
          <w:sz w:val="24"/>
          <w:szCs w:val="24"/>
        </w:rPr>
        <w:t>activities:</w:t>
      </w:r>
      <w:r w:rsidRPr="001D27A4">
        <w:rPr>
          <w:rFonts w:ascii="Arial" w:hAnsi="Arial" w:cs="Arial"/>
          <w:sz w:val="24"/>
          <w:szCs w:val="24"/>
        </w:rPr>
        <w:t xml:space="preserve">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 Name(s) and address, email, phone number and other relevant contact details.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Your current or past medical history that we need and is necessary for us provide the appropriate level of service to you. Where this is not required for us to provide our services to you we will not collect this data from you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Relevant next of kin, family or friends contact details that we require and are necessary in case of emergency contact.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Records of donations, Gift Aid status etc.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Records of volunteering for </w:t>
      </w:r>
      <w:r w:rsidR="001F6029" w:rsidRPr="001D27A4">
        <w:rPr>
          <w:rFonts w:ascii="Arial" w:hAnsi="Arial" w:cs="Arial"/>
          <w:sz w:val="24"/>
          <w:szCs w:val="24"/>
        </w:rPr>
        <w:t>******</w:t>
      </w:r>
      <w:r w:rsidRPr="001D27A4">
        <w:rPr>
          <w:rFonts w:ascii="Arial" w:hAnsi="Arial" w:cs="Arial"/>
          <w:sz w:val="24"/>
          <w:szCs w:val="24"/>
        </w:rPr>
        <w:t xml:space="preserve">, information about our relationship with you, including correspondence, meeting notes, attendance at appointments etc.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 Information necessary for us to manage funds you provided to enable us to provide our services to you e.g. shopping, paying bills etc. on your behalf.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Protecting your data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keep your data secure with appropriate data security in place. This will be either locked cabinets for manual forms and password protected files stored electronically. Only those members of </w:t>
      </w:r>
      <w:r w:rsidR="001F6029" w:rsidRPr="001D27A4">
        <w:rPr>
          <w:rFonts w:ascii="Arial" w:hAnsi="Arial" w:cs="Arial"/>
          <w:sz w:val="24"/>
          <w:szCs w:val="24"/>
        </w:rPr>
        <w:t>******</w:t>
      </w:r>
      <w:r w:rsidRPr="001D27A4">
        <w:rPr>
          <w:rFonts w:ascii="Arial" w:hAnsi="Arial" w:cs="Arial"/>
          <w:sz w:val="24"/>
          <w:szCs w:val="24"/>
        </w:rPr>
        <w:t xml:space="preserve"> and those otherwise authorised will have access to the data we hold on you.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do not share your data with anyone else or any other organisation unless it is necessary for the purpose for which you have given us the data or we are legally required to.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Examples are given below: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We may share basic information about you with a </w:t>
      </w:r>
      <w:r w:rsidR="001F6029" w:rsidRPr="001D27A4">
        <w:rPr>
          <w:rFonts w:ascii="Arial" w:hAnsi="Arial" w:cs="Arial"/>
          <w:sz w:val="24"/>
          <w:szCs w:val="24"/>
        </w:rPr>
        <w:t>*****</w:t>
      </w:r>
      <w:r w:rsidRPr="001D27A4">
        <w:rPr>
          <w:rFonts w:ascii="Arial" w:hAnsi="Arial" w:cs="Arial"/>
          <w:sz w:val="24"/>
          <w:szCs w:val="24"/>
        </w:rPr>
        <w:t xml:space="preserve"> volunteer who has been assigned to help you as part of their role within </w:t>
      </w:r>
      <w:r w:rsidR="001F6029" w:rsidRPr="001D27A4">
        <w:rPr>
          <w:rFonts w:ascii="Arial" w:hAnsi="Arial" w:cs="Arial"/>
          <w:sz w:val="24"/>
          <w:szCs w:val="24"/>
        </w:rPr>
        <w:t>****</w:t>
      </w:r>
      <w:r w:rsidRPr="001D27A4">
        <w:rPr>
          <w:rFonts w:ascii="Arial" w:hAnsi="Arial" w:cs="Arial"/>
          <w:sz w:val="24"/>
          <w:szCs w:val="24"/>
        </w:rPr>
        <w:t xml:space="preserve">.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In an emergency we may share your personal data and medical history with emergency services, NHS, social services or other statutory organisation, or where we are legally required to do so in order to provide the appropriate level of care and support to you.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We may pass some or all of the information we hold on you to other organisations (Data Processors). An example would be providing data to medical or social service providers or to a maintenance contractor or other similar service provider in order to help you at your request or at the request of a person acting on your behalf.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Data Processors, with whom we share data, are not allowed to do anything with your data other than that which we have requested. </w:t>
      </w:r>
    </w:p>
    <w:p w:rsidR="0007331C" w:rsidRPr="001D27A4" w:rsidRDefault="0007331C" w:rsidP="0007331C">
      <w:pPr>
        <w:rPr>
          <w:rFonts w:ascii="Arial" w:hAnsi="Arial" w:cs="Arial"/>
          <w:sz w:val="24"/>
          <w:szCs w:val="24"/>
        </w:rPr>
      </w:pPr>
      <w:r w:rsidRPr="001D27A4">
        <w:rPr>
          <w:rFonts w:ascii="Arial" w:hAnsi="Arial" w:cs="Arial"/>
          <w:sz w:val="24"/>
          <w:szCs w:val="24"/>
        </w:rPr>
        <w:lastRenderedPageBreak/>
        <w:t xml:space="preserve"> We will never share your data with third parties for marketing purposes.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Our responsibilities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The law requires us to tell you the basis on which we process your data.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Some activities (for example sending you emails, letters or leaflets which promote the </w:t>
      </w:r>
      <w:r w:rsidR="001F6029" w:rsidRPr="001D27A4">
        <w:rPr>
          <w:rFonts w:ascii="Arial" w:hAnsi="Arial" w:cs="Arial"/>
          <w:sz w:val="24"/>
          <w:szCs w:val="24"/>
        </w:rPr>
        <w:t>****</w:t>
      </w:r>
      <w:r w:rsidR="00E725F8" w:rsidRPr="001D27A4">
        <w:rPr>
          <w:rFonts w:ascii="Arial" w:hAnsi="Arial" w:cs="Arial"/>
          <w:sz w:val="24"/>
          <w:szCs w:val="24"/>
        </w:rPr>
        <w:t>* general</w:t>
      </w:r>
      <w:r w:rsidRPr="001D27A4">
        <w:rPr>
          <w:rFonts w:ascii="Arial" w:hAnsi="Arial" w:cs="Arial"/>
          <w:sz w:val="24"/>
          <w:szCs w:val="24"/>
        </w:rPr>
        <w:t xml:space="preserve"> activities require your consent. If the law requires your consent to process data in a certain way then we will obtain it before carrying out that activity. This will not stop you from using the services of </w:t>
      </w:r>
      <w:r w:rsidR="001F6029" w:rsidRPr="001D27A4">
        <w:rPr>
          <w:rFonts w:ascii="Arial" w:hAnsi="Arial" w:cs="Arial"/>
          <w:sz w:val="24"/>
          <w:szCs w:val="24"/>
        </w:rPr>
        <w:t>****</w:t>
      </w:r>
      <w:r w:rsidRPr="001D27A4">
        <w:rPr>
          <w:rFonts w:ascii="Arial" w:hAnsi="Arial" w:cs="Arial"/>
          <w:sz w:val="24"/>
          <w:szCs w:val="24"/>
        </w:rPr>
        <w:t xml:space="preserve">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Where consent is given we keep a record of when and how we got consent from you. We also keep a record of exactly what you were told at the time you gave your consent.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Where consent is given we will record special category data such as your medical history or current health condition(s) only where necessary and for the purpose of providing our services to you.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In all other cases (i.e. providing care scheme/Good Neighbour services) the law allows us to process your data if it is in our and your legitimate interest (in a way that you would expect the data to be used) to do so, but only so long as we need to and your “interests or your fundamental rights and freedoms are not overriding”.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Retaining your data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We will keep data for as long as is needed to complete the task for which it was collected. </w:t>
      </w:r>
      <w:r w:rsidR="001F6029" w:rsidRPr="001D27A4">
        <w:rPr>
          <w:rFonts w:ascii="Arial" w:hAnsi="Arial" w:cs="Arial"/>
          <w:sz w:val="24"/>
          <w:szCs w:val="24"/>
        </w:rPr>
        <w:t>W</w:t>
      </w:r>
      <w:r w:rsidRPr="001D27A4">
        <w:rPr>
          <w:rFonts w:ascii="Arial" w:hAnsi="Arial" w:cs="Arial"/>
          <w:sz w:val="24"/>
          <w:szCs w:val="24"/>
        </w:rPr>
        <w:t xml:space="preserve">e will only keep the data for as long as is needed to provide our services to you.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Your rights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The law requires us to let you know that you have a number of rights about the way we process your data. These are as follows: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Where our use of your data requires consent, you may withdraw this consent at any time. You can refuse to give your consent but this will not stop you from using the services provided by </w:t>
      </w:r>
      <w:r w:rsidR="001F6029" w:rsidRPr="001D27A4">
        <w:rPr>
          <w:rFonts w:ascii="Arial" w:hAnsi="Arial" w:cs="Arial"/>
          <w:sz w:val="24"/>
          <w:szCs w:val="24"/>
        </w:rPr>
        <w:t>****</w:t>
      </w:r>
      <w:r w:rsidRPr="001D27A4">
        <w:rPr>
          <w:rFonts w:ascii="Arial" w:hAnsi="Arial" w:cs="Arial"/>
          <w:sz w:val="24"/>
          <w:szCs w:val="24"/>
        </w:rPr>
        <w:t xml:space="preserve">.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You can have any incorrect data we hold about you corrected.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You will be informed of any new uses of your personal data before we start processing it. </w:t>
      </w:r>
      <w:r w:rsidRPr="001D27A4">
        <w:rPr>
          <w:rFonts w:ascii="Arial" w:hAnsi="Arial" w:cs="Arial"/>
          <w:sz w:val="24"/>
          <w:szCs w:val="24"/>
        </w:rPr>
        <w:t xml:space="preserve"> Where we rely on our legitimate interest to process data, you may ask us to stop doing so. </w:t>
      </w:r>
      <w:r w:rsidRPr="001D27A4">
        <w:rPr>
          <w:rFonts w:ascii="Arial" w:hAnsi="Arial" w:cs="Arial"/>
          <w:sz w:val="24"/>
          <w:szCs w:val="24"/>
        </w:rPr>
        <w:t xml:space="preserve"> You may request a copy of the data we hold about you. </w:t>
      </w:r>
    </w:p>
    <w:p w:rsidR="001F6029" w:rsidRPr="001D27A4" w:rsidRDefault="0007331C" w:rsidP="0007331C">
      <w:pPr>
        <w:rPr>
          <w:rFonts w:ascii="Arial" w:hAnsi="Arial" w:cs="Arial"/>
          <w:sz w:val="24"/>
          <w:szCs w:val="24"/>
        </w:rPr>
      </w:pPr>
      <w:r w:rsidRPr="001D27A4">
        <w:rPr>
          <w:rFonts w:ascii="Arial" w:hAnsi="Arial" w:cs="Arial"/>
          <w:sz w:val="24"/>
          <w:szCs w:val="24"/>
        </w:rPr>
        <w:t xml:space="preserve"> You may change or stop the way in which we communicate with you or process data about you, and if it is not required for the purpose you provided it, then we will do so. Activities like processing Gift Aid donations may mean we cannot entirely stop processing your data. We will always endeavour to comply with such a request, however. </w:t>
      </w:r>
    </w:p>
    <w:p w:rsidR="0007331C" w:rsidRPr="001D27A4" w:rsidRDefault="0007331C" w:rsidP="0007331C">
      <w:pPr>
        <w:rPr>
          <w:rFonts w:ascii="Arial" w:hAnsi="Arial" w:cs="Arial"/>
          <w:sz w:val="24"/>
          <w:szCs w:val="24"/>
        </w:rPr>
      </w:pPr>
      <w:r w:rsidRPr="001D27A4">
        <w:rPr>
          <w:rFonts w:ascii="Arial" w:hAnsi="Arial" w:cs="Arial"/>
          <w:sz w:val="24"/>
          <w:szCs w:val="24"/>
        </w:rPr>
        <w:t xml:space="preserve"> If you are not satisfied with the way we have processed your data then you can complain to the Office of the Information Commissioner. </w:t>
      </w:r>
    </w:p>
    <w:p w:rsidR="0007331C" w:rsidRPr="00AA4C45" w:rsidRDefault="0007331C" w:rsidP="0007331C">
      <w:pPr>
        <w:rPr>
          <w:rFonts w:ascii="Arial" w:hAnsi="Arial" w:cs="Arial"/>
          <w:b/>
          <w:sz w:val="24"/>
          <w:szCs w:val="24"/>
        </w:rPr>
      </w:pPr>
      <w:r w:rsidRPr="00AA4C45">
        <w:rPr>
          <w:rFonts w:ascii="Arial" w:hAnsi="Arial" w:cs="Arial"/>
          <w:b/>
          <w:sz w:val="24"/>
          <w:szCs w:val="24"/>
        </w:rPr>
        <w:t xml:space="preserve">Contacting us </w:t>
      </w:r>
    </w:p>
    <w:p w:rsidR="0007331C" w:rsidRPr="001D27A4" w:rsidRDefault="0007331C" w:rsidP="0007331C">
      <w:pPr>
        <w:rPr>
          <w:rFonts w:ascii="Arial" w:hAnsi="Arial" w:cs="Arial"/>
          <w:sz w:val="24"/>
          <w:szCs w:val="24"/>
        </w:rPr>
      </w:pPr>
      <w:r w:rsidRPr="001D27A4">
        <w:rPr>
          <w:rFonts w:ascii="Arial" w:hAnsi="Arial" w:cs="Arial"/>
          <w:sz w:val="24"/>
          <w:szCs w:val="24"/>
        </w:rPr>
        <w:lastRenderedPageBreak/>
        <w:t xml:space="preserve">If you have any questions about this privacy notice, about the way in which we process your data, or if you wish to change the way we use your data, including how we communicate with you, please contact: </w:t>
      </w:r>
    </w:p>
    <w:p w:rsidR="00624A8D" w:rsidRPr="001D27A4" w:rsidRDefault="001F6029">
      <w:pPr>
        <w:rPr>
          <w:rFonts w:ascii="Arial" w:hAnsi="Arial" w:cs="Arial"/>
          <w:sz w:val="24"/>
          <w:szCs w:val="24"/>
        </w:rPr>
      </w:pPr>
      <w:r w:rsidRPr="001D27A4">
        <w:rPr>
          <w:rFonts w:ascii="Arial" w:hAnsi="Arial" w:cs="Arial"/>
          <w:sz w:val="24"/>
          <w:szCs w:val="24"/>
        </w:rPr>
        <w:t>*******</w:t>
      </w:r>
    </w:p>
    <w:p w:rsidR="00AA4C45" w:rsidRDefault="00AA4C45">
      <w:pPr>
        <w:rPr>
          <w:rFonts w:ascii="Arial" w:hAnsi="Arial" w:cs="Arial"/>
          <w:sz w:val="24"/>
          <w:szCs w:val="24"/>
        </w:rPr>
        <w:sectPr w:rsidR="00AA4C45" w:rsidSect="001D27A4">
          <w:pgSz w:w="11906" w:h="16838"/>
          <w:pgMar w:top="1134" w:right="1134" w:bottom="1134" w:left="1134" w:header="708" w:footer="708" w:gutter="0"/>
          <w:cols w:space="708"/>
          <w:docGrid w:linePitch="360"/>
        </w:sectPr>
      </w:pPr>
    </w:p>
    <w:tbl>
      <w:tblPr>
        <w:tblW w:w="14622" w:type="dxa"/>
        <w:tblInd w:w="108" w:type="dxa"/>
        <w:tblLook w:val="04A0" w:firstRow="1" w:lastRow="0" w:firstColumn="1" w:lastColumn="0" w:noHBand="0" w:noVBand="1"/>
      </w:tblPr>
      <w:tblGrid>
        <w:gridCol w:w="2127"/>
        <w:gridCol w:w="1217"/>
        <w:gridCol w:w="1940"/>
        <w:gridCol w:w="5671"/>
        <w:gridCol w:w="3667"/>
      </w:tblGrid>
      <w:tr w:rsidR="00AA4C45" w:rsidRPr="001D27A4" w:rsidTr="00AA4C45">
        <w:trPr>
          <w:trHeight w:val="720"/>
        </w:trPr>
        <w:tc>
          <w:tcPr>
            <w:tcW w:w="1462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C45" w:rsidRPr="00AA4C45" w:rsidRDefault="00AA4C45" w:rsidP="00AA4C45">
            <w:pPr>
              <w:spacing w:before="240" w:after="0" w:line="240" w:lineRule="auto"/>
              <w:rPr>
                <w:rFonts w:ascii="Arial" w:hAnsi="Arial" w:cs="Arial"/>
                <w:b/>
                <w:sz w:val="24"/>
                <w:szCs w:val="24"/>
              </w:rPr>
            </w:pPr>
            <w:r w:rsidRPr="00AA4C45">
              <w:rPr>
                <w:rFonts w:ascii="Arial" w:hAnsi="Arial" w:cs="Arial"/>
                <w:b/>
                <w:sz w:val="24"/>
                <w:szCs w:val="24"/>
              </w:rPr>
              <w:lastRenderedPageBreak/>
              <w:t>RECORD OF REQUESTS</w:t>
            </w:r>
            <w:r w:rsidR="006B355D">
              <w:rPr>
                <w:rFonts w:ascii="Arial" w:hAnsi="Arial" w:cs="Arial"/>
                <w:b/>
                <w:sz w:val="24"/>
                <w:szCs w:val="24"/>
              </w:rPr>
              <w:t xml:space="preserve"> FOR SUPPORT</w:t>
            </w:r>
          </w:p>
        </w:tc>
      </w:tr>
      <w:tr w:rsidR="00624A8D" w:rsidRPr="001D27A4" w:rsidTr="00AA4C45">
        <w:trPr>
          <w:trHeight w:val="555"/>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624A8D" w:rsidRPr="00AA4C45" w:rsidRDefault="00624A8D" w:rsidP="00624A8D">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Date of call</w:t>
            </w:r>
          </w:p>
        </w:tc>
        <w:tc>
          <w:tcPr>
            <w:tcW w:w="1217" w:type="dxa"/>
            <w:tcBorders>
              <w:top w:val="nil"/>
              <w:left w:val="nil"/>
              <w:bottom w:val="single" w:sz="4" w:space="0" w:color="auto"/>
              <w:right w:val="single" w:sz="4" w:space="0" w:color="auto"/>
            </w:tcBorders>
            <w:shd w:val="clear" w:color="auto" w:fill="auto"/>
            <w:noWrap/>
            <w:vAlign w:val="bottom"/>
            <w:hideMark/>
          </w:tcPr>
          <w:p w:rsidR="00624A8D" w:rsidRPr="00AA4C45" w:rsidRDefault="00624A8D" w:rsidP="00624A8D">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Name/</w:t>
            </w:r>
            <w:proofErr w:type="spellStart"/>
            <w:r w:rsidRPr="00AA4C45">
              <w:rPr>
                <w:rFonts w:ascii="Arial" w:eastAsia="Times New Roman" w:hAnsi="Arial" w:cs="Arial"/>
                <w:b/>
                <w:color w:val="000000"/>
                <w:sz w:val="24"/>
                <w:szCs w:val="24"/>
                <w:lang w:eastAsia="en-GB"/>
              </w:rPr>
              <w:t>tel</w:t>
            </w:r>
            <w:proofErr w:type="spellEnd"/>
            <w:r w:rsidRPr="00AA4C45">
              <w:rPr>
                <w:rFonts w:ascii="Arial" w:eastAsia="Times New Roman" w:hAnsi="Arial" w:cs="Arial"/>
                <w:b/>
                <w:color w:val="000000"/>
                <w:sz w:val="24"/>
                <w:szCs w:val="24"/>
                <w:lang w:eastAsia="en-GB"/>
              </w:rPr>
              <w:t xml:space="preserve"> No</w:t>
            </w:r>
          </w:p>
        </w:tc>
        <w:tc>
          <w:tcPr>
            <w:tcW w:w="1940" w:type="dxa"/>
            <w:tcBorders>
              <w:top w:val="nil"/>
              <w:left w:val="nil"/>
              <w:bottom w:val="single" w:sz="4" w:space="0" w:color="auto"/>
              <w:right w:val="single" w:sz="4" w:space="0" w:color="auto"/>
            </w:tcBorders>
            <w:shd w:val="clear" w:color="auto" w:fill="auto"/>
            <w:noWrap/>
            <w:vAlign w:val="bottom"/>
            <w:hideMark/>
          </w:tcPr>
          <w:p w:rsidR="00624A8D" w:rsidRPr="00AA4C45" w:rsidRDefault="00624A8D" w:rsidP="00624A8D">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Help required</w:t>
            </w:r>
          </w:p>
        </w:tc>
        <w:tc>
          <w:tcPr>
            <w:tcW w:w="5671" w:type="dxa"/>
            <w:tcBorders>
              <w:top w:val="nil"/>
              <w:left w:val="nil"/>
              <w:bottom w:val="single" w:sz="4" w:space="0" w:color="auto"/>
              <w:right w:val="single" w:sz="4" w:space="0" w:color="auto"/>
            </w:tcBorders>
            <w:shd w:val="clear" w:color="auto" w:fill="auto"/>
            <w:noWrap/>
            <w:vAlign w:val="bottom"/>
            <w:hideMark/>
          </w:tcPr>
          <w:p w:rsidR="00624A8D" w:rsidRPr="00AA4C45" w:rsidRDefault="00624A8D" w:rsidP="00624A8D">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Details</w:t>
            </w:r>
          </w:p>
        </w:tc>
        <w:tc>
          <w:tcPr>
            <w:tcW w:w="3667" w:type="dxa"/>
            <w:tcBorders>
              <w:top w:val="nil"/>
              <w:left w:val="nil"/>
              <w:bottom w:val="single" w:sz="4" w:space="0" w:color="auto"/>
              <w:right w:val="single" w:sz="4" w:space="0" w:color="auto"/>
            </w:tcBorders>
            <w:shd w:val="clear" w:color="auto" w:fill="auto"/>
            <w:noWrap/>
            <w:vAlign w:val="bottom"/>
            <w:hideMark/>
          </w:tcPr>
          <w:p w:rsidR="00624A8D" w:rsidRPr="00AA4C45" w:rsidRDefault="00624A8D" w:rsidP="00624A8D">
            <w:pPr>
              <w:spacing w:after="0" w:line="240" w:lineRule="auto"/>
              <w:jc w:val="center"/>
              <w:rPr>
                <w:rFonts w:ascii="Arial" w:eastAsia="Times New Roman" w:hAnsi="Arial" w:cs="Arial"/>
                <w:b/>
                <w:color w:val="000000"/>
                <w:sz w:val="24"/>
                <w:szCs w:val="24"/>
                <w:lang w:eastAsia="en-GB"/>
              </w:rPr>
            </w:pPr>
            <w:r w:rsidRPr="00AA4C45">
              <w:rPr>
                <w:rFonts w:ascii="Arial" w:eastAsia="Times New Roman" w:hAnsi="Arial" w:cs="Arial"/>
                <w:b/>
                <w:color w:val="000000"/>
                <w:sz w:val="24"/>
                <w:szCs w:val="24"/>
                <w:lang w:eastAsia="en-GB"/>
              </w:rPr>
              <w:t>Volunteer Allocated</w:t>
            </w: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282D50"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r>
      <w:tr w:rsidR="00282D50"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282D50" w:rsidRPr="001D27A4" w:rsidRDefault="00282D50"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r w:rsidR="00624A8D" w:rsidRPr="001D27A4" w:rsidTr="00AA4C45">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21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1940"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5671"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c>
          <w:tcPr>
            <w:tcW w:w="3667" w:type="dxa"/>
            <w:tcBorders>
              <w:top w:val="nil"/>
              <w:left w:val="nil"/>
              <w:bottom w:val="single" w:sz="4" w:space="0" w:color="auto"/>
              <w:right w:val="single" w:sz="4" w:space="0" w:color="auto"/>
            </w:tcBorders>
            <w:shd w:val="clear" w:color="auto" w:fill="auto"/>
            <w:noWrap/>
            <w:vAlign w:val="bottom"/>
          </w:tcPr>
          <w:p w:rsidR="00624A8D" w:rsidRPr="001D27A4" w:rsidRDefault="00624A8D" w:rsidP="00282D50">
            <w:pPr>
              <w:spacing w:before="240" w:after="0" w:line="240" w:lineRule="auto"/>
              <w:rPr>
                <w:rFonts w:ascii="Arial" w:eastAsia="Times New Roman" w:hAnsi="Arial" w:cs="Arial"/>
                <w:color w:val="000000"/>
                <w:sz w:val="24"/>
                <w:szCs w:val="24"/>
                <w:lang w:eastAsia="en-GB"/>
              </w:rPr>
            </w:pPr>
          </w:p>
        </w:tc>
      </w:tr>
    </w:tbl>
    <w:tbl>
      <w:tblPr>
        <w:tblStyle w:val="TableGrid"/>
        <w:tblW w:w="0" w:type="auto"/>
        <w:tblLook w:val="04A0" w:firstRow="1" w:lastRow="0" w:firstColumn="1" w:lastColumn="0" w:noHBand="0" w:noVBand="1"/>
      </w:tblPr>
      <w:tblGrid>
        <w:gridCol w:w="1509"/>
        <w:gridCol w:w="1110"/>
        <w:gridCol w:w="1484"/>
        <w:gridCol w:w="2497"/>
        <w:gridCol w:w="1323"/>
        <w:gridCol w:w="1683"/>
        <w:gridCol w:w="1559"/>
        <w:gridCol w:w="1559"/>
        <w:gridCol w:w="1985"/>
      </w:tblGrid>
      <w:tr w:rsidR="00BA60C0" w:rsidRPr="00282D50" w:rsidTr="00BA60C0">
        <w:trPr>
          <w:trHeight w:val="555"/>
        </w:trPr>
        <w:tc>
          <w:tcPr>
            <w:tcW w:w="14709" w:type="dxa"/>
            <w:gridSpan w:val="9"/>
            <w:hideMark/>
          </w:tcPr>
          <w:p w:rsidR="00BA60C0" w:rsidRPr="00282D50" w:rsidRDefault="00BA60C0" w:rsidP="006B355D">
            <w:pPr>
              <w:spacing w:before="240"/>
              <w:rPr>
                <w:rFonts w:ascii="Arial" w:hAnsi="Arial" w:cs="Arial"/>
                <w:b/>
                <w:sz w:val="24"/>
                <w:szCs w:val="24"/>
              </w:rPr>
            </w:pPr>
            <w:r w:rsidRPr="00282D50">
              <w:rPr>
                <w:rFonts w:ascii="Arial" w:hAnsi="Arial" w:cs="Arial"/>
                <w:b/>
                <w:sz w:val="24"/>
                <w:szCs w:val="24"/>
              </w:rPr>
              <w:lastRenderedPageBreak/>
              <w:t>V</w:t>
            </w:r>
            <w:r w:rsidR="006B355D">
              <w:rPr>
                <w:rFonts w:ascii="Arial" w:hAnsi="Arial" w:cs="Arial"/>
                <w:b/>
                <w:sz w:val="24"/>
                <w:szCs w:val="24"/>
              </w:rPr>
              <w:t>OLUNTEER AVAILABILITY</w:t>
            </w:r>
          </w:p>
        </w:tc>
      </w:tr>
      <w:tr w:rsidR="00BA60C0" w:rsidRPr="00282D50" w:rsidTr="00BA60C0">
        <w:trPr>
          <w:trHeight w:val="707"/>
        </w:trPr>
        <w:tc>
          <w:tcPr>
            <w:tcW w:w="1509"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Volunteer name</w:t>
            </w:r>
          </w:p>
        </w:tc>
        <w:tc>
          <w:tcPr>
            <w:tcW w:w="1110"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Contact number</w:t>
            </w:r>
          </w:p>
        </w:tc>
        <w:tc>
          <w:tcPr>
            <w:tcW w:w="1484"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Availability</w:t>
            </w:r>
          </w:p>
        </w:tc>
        <w:tc>
          <w:tcPr>
            <w:tcW w:w="2497"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Transport (can fit wheelchair/walker?)</w:t>
            </w:r>
          </w:p>
        </w:tc>
        <w:tc>
          <w:tcPr>
            <w:tcW w:w="1323"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Shopping</w:t>
            </w:r>
          </w:p>
        </w:tc>
        <w:tc>
          <w:tcPr>
            <w:tcW w:w="1683"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Help with dog walking</w:t>
            </w:r>
          </w:p>
        </w:tc>
        <w:tc>
          <w:tcPr>
            <w:tcW w:w="1559" w:type="dxa"/>
            <w:hideMark/>
          </w:tcPr>
          <w:p w:rsidR="00BA60C0" w:rsidRPr="00282D50" w:rsidRDefault="00BA60C0" w:rsidP="00BA60C0">
            <w:pPr>
              <w:jc w:val="center"/>
              <w:rPr>
                <w:rFonts w:ascii="Arial" w:hAnsi="Arial" w:cs="Arial"/>
                <w:b/>
                <w:sz w:val="24"/>
                <w:szCs w:val="24"/>
              </w:rPr>
            </w:pPr>
            <w:r>
              <w:rPr>
                <w:rFonts w:ascii="Arial" w:hAnsi="Arial" w:cs="Arial"/>
                <w:b/>
                <w:sz w:val="24"/>
                <w:szCs w:val="24"/>
              </w:rPr>
              <w:t>T</w:t>
            </w:r>
            <w:r w:rsidRPr="00282D50">
              <w:rPr>
                <w:rFonts w:ascii="Arial" w:hAnsi="Arial" w:cs="Arial"/>
                <w:b/>
                <w:sz w:val="24"/>
                <w:szCs w:val="24"/>
              </w:rPr>
              <w:t>elephone befriending</w:t>
            </w:r>
          </w:p>
        </w:tc>
        <w:tc>
          <w:tcPr>
            <w:tcW w:w="1559"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On call rota</w:t>
            </w:r>
          </w:p>
        </w:tc>
        <w:tc>
          <w:tcPr>
            <w:tcW w:w="1985" w:type="dxa"/>
            <w:hideMark/>
          </w:tcPr>
          <w:p w:rsidR="00BA60C0" w:rsidRPr="00282D50" w:rsidRDefault="00BA60C0" w:rsidP="00BA60C0">
            <w:pPr>
              <w:jc w:val="center"/>
              <w:rPr>
                <w:rFonts w:ascii="Arial" w:hAnsi="Arial" w:cs="Arial"/>
                <w:b/>
                <w:sz w:val="24"/>
                <w:szCs w:val="24"/>
              </w:rPr>
            </w:pPr>
            <w:r w:rsidRPr="00282D50">
              <w:rPr>
                <w:rFonts w:ascii="Arial" w:hAnsi="Arial" w:cs="Arial"/>
                <w:b/>
                <w:sz w:val="24"/>
                <w:szCs w:val="24"/>
              </w:rPr>
              <w:t>D.B.S date of issue</w:t>
            </w: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r w:rsidR="00BA60C0" w:rsidRPr="001D27A4" w:rsidTr="00BA60C0">
        <w:trPr>
          <w:trHeight w:val="300"/>
        </w:trPr>
        <w:tc>
          <w:tcPr>
            <w:tcW w:w="1509" w:type="dxa"/>
          </w:tcPr>
          <w:p w:rsidR="00BA60C0" w:rsidRPr="001D27A4" w:rsidRDefault="00BA60C0" w:rsidP="00BA60C0">
            <w:pPr>
              <w:spacing w:before="240"/>
              <w:rPr>
                <w:rFonts w:ascii="Arial" w:hAnsi="Arial" w:cs="Arial"/>
                <w:sz w:val="24"/>
                <w:szCs w:val="24"/>
              </w:rPr>
            </w:pPr>
          </w:p>
        </w:tc>
        <w:tc>
          <w:tcPr>
            <w:tcW w:w="1110" w:type="dxa"/>
          </w:tcPr>
          <w:p w:rsidR="00BA60C0" w:rsidRPr="001D27A4" w:rsidRDefault="00BA60C0" w:rsidP="00BA60C0">
            <w:pPr>
              <w:spacing w:before="240"/>
              <w:rPr>
                <w:rFonts w:ascii="Arial" w:hAnsi="Arial" w:cs="Arial"/>
                <w:sz w:val="24"/>
                <w:szCs w:val="24"/>
              </w:rPr>
            </w:pPr>
          </w:p>
        </w:tc>
        <w:tc>
          <w:tcPr>
            <w:tcW w:w="1484" w:type="dxa"/>
          </w:tcPr>
          <w:p w:rsidR="00BA60C0" w:rsidRPr="001D27A4" w:rsidRDefault="00BA60C0" w:rsidP="00BA60C0">
            <w:pPr>
              <w:spacing w:before="240"/>
              <w:rPr>
                <w:rFonts w:ascii="Arial" w:hAnsi="Arial" w:cs="Arial"/>
                <w:sz w:val="24"/>
                <w:szCs w:val="24"/>
              </w:rPr>
            </w:pPr>
          </w:p>
        </w:tc>
        <w:tc>
          <w:tcPr>
            <w:tcW w:w="2497" w:type="dxa"/>
          </w:tcPr>
          <w:p w:rsidR="00BA60C0" w:rsidRPr="001D27A4" w:rsidRDefault="00BA60C0" w:rsidP="00BA60C0">
            <w:pPr>
              <w:spacing w:before="240"/>
              <w:rPr>
                <w:rFonts w:ascii="Arial" w:hAnsi="Arial" w:cs="Arial"/>
                <w:sz w:val="24"/>
                <w:szCs w:val="24"/>
              </w:rPr>
            </w:pPr>
          </w:p>
        </w:tc>
        <w:tc>
          <w:tcPr>
            <w:tcW w:w="1323" w:type="dxa"/>
          </w:tcPr>
          <w:p w:rsidR="00BA60C0" w:rsidRPr="001D27A4" w:rsidRDefault="00BA60C0" w:rsidP="00BA60C0">
            <w:pPr>
              <w:spacing w:before="240"/>
              <w:rPr>
                <w:rFonts w:ascii="Arial" w:hAnsi="Arial" w:cs="Arial"/>
                <w:sz w:val="24"/>
                <w:szCs w:val="24"/>
              </w:rPr>
            </w:pPr>
          </w:p>
        </w:tc>
        <w:tc>
          <w:tcPr>
            <w:tcW w:w="1683"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559" w:type="dxa"/>
          </w:tcPr>
          <w:p w:rsidR="00BA60C0" w:rsidRPr="001D27A4" w:rsidRDefault="00BA60C0" w:rsidP="00BA60C0">
            <w:pPr>
              <w:spacing w:before="240"/>
              <w:rPr>
                <w:rFonts w:ascii="Arial" w:hAnsi="Arial" w:cs="Arial"/>
                <w:sz w:val="24"/>
                <w:szCs w:val="24"/>
              </w:rPr>
            </w:pPr>
          </w:p>
        </w:tc>
        <w:tc>
          <w:tcPr>
            <w:tcW w:w="1985" w:type="dxa"/>
          </w:tcPr>
          <w:p w:rsidR="00BA60C0" w:rsidRPr="001D27A4" w:rsidRDefault="00BA60C0" w:rsidP="00BA60C0">
            <w:pPr>
              <w:spacing w:before="240"/>
              <w:rPr>
                <w:rFonts w:ascii="Arial" w:hAnsi="Arial" w:cs="Arial"/>
                <w:sz w:val="24"/>
                <w:szCs w:val="24"/>
              </w:rPr>
            </w:pPr>
          </w:p>
        </w:tc>
      </w:tr>
    </w:tbl>
    <w:p w:rsidR="00AF17E6" w:rsidRDefault="00AF17E6">
      <w:pPr>
        <w:rPr>
          <w:rFonts w:ascii="Arial" w:hAnsi="Arial" w:cs="Arial"/>
          <w:sz w:val="24"/>
          <w:szCs w:val="24"/>
        </w:rPr>
        <w:sectPr w:rsidR="00AF17E6" w:rsidSect="00AA4C45">
          <w:pgSz w:w="16838" w:h="11906" w:orient="landscape"/>
          <w:pgMar w:top="1134" w:right="1134" w:bottom="1134" w:left="1134" w:header="709" w:footer="709" w:gutter="0"/>
          <w:cols w:space="708"/>
          <w:docGrid w:linePitch="360"/>
        </w:sectPr>
      </w:pPr>
    </w:p>
    <w:tbl>
      <w:tblPr>
        <w:tblW w:w="14659"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44"/>
        <w:gridCol w:w="5812"/>
        <w:gridCol w:w="5103"/>
      </w:tblGrid>
      <w:tr w:rsidR="00987FB7" w:rsidRPr="00335C81" w:rsidTr="00987FB7">
        <w:tc>
          <w:tcPr>
            <w:tcW w:w="3744" w:type="dxa"/>
            <w:tcBorders>
              <w:top w:val="single" w:sz="12" w:space="0" w:color="auto"/>
              <w:left w:val="single" w:sz="12" w:space="0" w:color="auto"/>
              <w:bottom w:val="single" w:sz="4" w:space="0" w:color="auto"/>
              <w:right w:val="single" w:sz="4" w:space="0" w:color="auto"/>
            </w:tcBorders>
            <w:shd w:val="clear" w:color="auto" w:fill="auto"/>
          </w:tcPr>
          <w:p w:rsidR="00987FB7" w:rsidRPr="00335C81" w:rsidRDefault="00987FB7" w:rsidP="00987FB7">
            <w:pPr>
              <w:jc w:val="both"/>
              <w:rPr>
                <w:rFonts w:ascii="Arial" w:hAnsi="Arial" w:cs="Arial"/>
                <w:b/>
                <w:sz w:val="24"/>
                <w:szCs w:val="24"/>
              </w:rPr>
            </w:pPr>
            <w:r w:rsidRPr="00335C81">
              <w:rPr>
                <w:rFonts w:ascii="Arial" w:hAnsi="Arial" w:cs="Arial"/>
                <w:b/>
                <w:sz w:val="24"/>
                <w:szCs w:val="24"/>
              </w:rPr>
              <w:lastRenderedPageBreak/>
              <w:t>Name of Group:</w:t>
            </w:r>
          </w:p>
          <w:p w:rsidR="00987FB7" w:rsidRPr="00335C81" w:rsidRDefault="00987FB7" w:rsidP="00987FB7">
            <w:pPr>
              <w:jc w:val="both"/>
              <w:rPr>
                <w:rFonts w:ascii="Arial" w:hAnsi="Arial" w:cs="Arial"/>
                <w:b/>
                <w:sz w:val="24"/>
                <w:szCs w:val="24"/>
              </w:rPr>
            </w:pPr>
            <w:r w:rsidRPr="00335C81">
              <w:rPr>
                <w:rFonts w:ascii="Arial" w:hAnsi="Arial" w:cs="Arial"/>
                <w:sz w:val="24"/>
                <w:szCs w:val="24"/>
              </w:rPr>
              <w:t>Good Neighbour Scheme</w:t>
            </w:r>
          </w:p>
        </w:tc>
        <w:tc>
          <w:tcPr>
            <w:tcW w:w="10915" w:type="dxa"/>
            <w:gridSpan w:val="2"/>
            <w:tcBorders>
              <w:top w:val="single" w:sz="12" w:space="0" w:color="auto"/>
              <w:left w:val="single" w:sz="4" w:space="0" w:color="auto"/>
              <w:bottom w:val="single" w:sz="4" w:space="0" w:color="auto"/>
              <w:right w:val="single" w:sz="12" w:space="0" w:color="auto"/>
            </w:tcBorders>
            <w:shd w:val="clear" w:color="auto" w:fill="auto"/>
          </w:tcPr>
          <w:p w:rsidR="00987FB7" w:rsidRPr="00335C81" w:rsidRDefault="00987FB7" w:rsidP="00987FB7">
            <w:pPr>
              <w:rPr>
                <w:rFonts w:ascii="Arial" w:hAnsi="Arial" w:cs="Arial"/>
                <w:i/>
                <w:sz w:val="24"/>
                <w:szCs w:val="24"/>
              </w:rPr>
            </w:pPr>
            <w:r w:rsidRPr="00335C81">
              <w:rPr>
                <w:rFonts w:ascii="Arial" w:hAnsi="Arial" w:cs="Arial"/>
                <w:b/>
                <w:sz w:val="24"/>
                <w:szCs w:val="24"/>
              </w:rPr>
              <w:t>Activity:</w:t>
            </w:r>
            <w:r w:rsidRPr="00335C81">
              <w:rPr>
                <w:rFonts w:ascii="Arial" w:hAnsi="Arial" w:cs="Arial"/>
                <w:i/>
                <w:sz w:val="24"/>
                <w:szCs w:val="24"/>
              </w:rPr>
              <w:t xml:space="preserve">  </w:t>
            </w:r>
          </w:p>
          <w:p w:rsidR="00987FB7" w:rsidRPr="00335C81" w:rsidRDefault="00987FB7" w:rsidP="00987FB7">
            <w:pPr>
              <w:rPr>
                <w:rFonts w:ascii="Arial" w:hAnsi="Arial" w:cs="Arial"/>
                <w:b/>
                <w:i/>
                <w:sz w:val="24"/>
                <w:szCs w:val="24"/>
              </w:rPr>
            </w:pPr>
            <w:r w:rsidRPr="00335C81">
              <w:rPr>
                <w:rFonts w:ascii="Arial" w:hAnsi="Arial" w:cs="Arial"/>
                <w:i/>
                <w:sz w:val="24"/>
                <w:szCs w:val="24"/>
              </w:rPr>
              <w:t xml:space="preserve">Good Neighbour Scheme Activity –Telephone Check-in service, Shopping, Dog walking, </w:t>
            </w:r>
            <w:proofErr w:type="spellStart"/>
            <w:r w:rsidRPr="00335C81">
              <w:rPr>
                <w:rFonts w:ascii="Arial" w:hAnsi="Arial" w:cs="Arial"/>
                <w:i/>
                <w:sz w:val="24"/>
                <w:szCs w:val="24"/>
              </w:rPr>
              <w:t>Presrpitions</w:t>
            </w:r>
            <w:proofErr w:type="spellEnd"/>
            <w:r w:rsidRPr="00335C81">
              <w:rPr>
                <w:rFonts w:ascii="Arial" w:hAnsi="Arial" w:cs="Arial"/>
                <w:i/>
                <w:sz w:val="24"/>
                <w:szCs w:val="24"/>
              </w:rPr>
              <w:t>, picking up of medical items, leaflet dropping</w:t>
            </w:r>
          </w:p>
        </w:tc>
      </w:tr>
      <w:tr w:rsidR="00987FB7" w:rsidRPr="00335C81" w:rsidTr="00987FB7">
        <w:tblPrEx>
          <w:tblBorders>
            <w:insideH w:val="single" w:sz="12" w:space="0" w:color="auto"/>
            <w:insideV w:val="single" w:sz="12" w:space="0" w:color="auto"/>
          </w:tblBorders>
        </w:tblPrEx>
        <w:trPr>
          <w:trHeight w:val="611"/>
        </w:trPr>
        <w:tc>
          <w:tcPr>
            <w:tcW w:w="3744" w:type="dxa"/>
            <w:tcBorders>
              <w:top w:val="single" w:sz="4" w:space="0" w:color="auto"/>
              <w:right w:val="single" w:sz="4" w:space="0" w:color="auto"/>
            </w:tcBorders>
            <w:shd w:val="clear" w:color="auto" w:fill="auto"/>
          </w:tcPr>
          <w:p w:rsidR="00987FB7" w:rsidRPr="00335C81" w:rsidRDefault="00987FB7" w:rsidP="00987FB7">
            <w:pPr>
              <w:rPr>
                <w:rFonts w:ascii="Arial" w:hAnsi="Arial" w:cs="Arial"/>
                <w:sz w:val="24"/>
                <w:szCs w:val="24"/>
              </w:rPr>
            </w:pPr>
            <w:r w:rsidRPr="00335C81">
              <w:rPr>
                <w:rFonts w:ascii="Arial" w:hAnsi="Arial" w:cs="Arial"/>
                <w:b/>
                <w:sz w:val="24"/>
                <w:szCs w:val="24"/>
              </w:rPr>
              <w:t xml:space="preserve">Date: </w:t>
            </w:r>
          </w:p>
        </w:tc>
        <w:tc>
          <w:tcPr>
            <w:tcW w:w="5812" w:type="dxa"/>
            <w:tcBorders>
              <w:top w:val="single" w:sz="4" w:space="0" w:color="auto"/>
              <w:left w:val="single" w:sz="4" w:space="0" w:color="auto"/>
            </w:tcBorders>
            <w:shd w:val="clear" w:color="auto" w:fill="auto"/>
          </w:tcPr>
          <w:p w:rsidR="00987FB7" w:rsidRPr="00335C81" w:rsidRDefault="00987FB7" w:rsidP="00987FB7">
            <w:pPr>
              <w:rPr>
                <w:rFonts w:ascii="Arial" w:hAnsi="Arial" w:cs="Arial"/>
                <w:b/>
                <w:sz w:val="24"/>
                <w:szCs w:val="24"/>
              </w:rPr>
            </w:pPr>
            <w:r w:rsidRPr="00335C81">
              <w:rPr>
                <w:rFonts w:ascii="Arial" w:hAnsi="Arial" w:cs="Arial"/>
                <w:b/>
                <w:sz w:val="24"/>
                <w:szCs w:val="24"/>
              </w:rPr>
              <w:t>Review Date</w:t>
            </w:r>
          </w:p>
          <w:p w:rsidR="00987FB7" w:rsidRPr="00335C81" w:rsidRDefault="00987FB7" w:rsidP="00987FB7">
            <w:pPr>
              <w:rPr>
                <w:rFonts w:ascii="Arial" w:hAnsi="Arial" w:cs="Arial"/>
                <w:sz w:val="24"/>
                <w:szCs w:val="24"/>
              </w:rPr>
            </w:pPr>
          </w:p>
        </w:tc>
        <w:tc>
          <w:tcPr>
            <w:tcW w:w="5103" w:type="dxa"/>
            <w:tcBorders>
              <w:top w:val="single" w:sz="4" w:space="0" w:color="auto"/>
              <w:left w:val="single" w:sz="4" w:space="0" w:color="auto"/>
            </w:tcBorders>
            <w:shd w:val="clear" w:color="auto" w:fill="auto"/>
          </w:tcPr>
          <w:p w:rsidR="00987FB7" w:rsidRPr="00335C81" w:rsidRDefault="00987FB7" w:rsidP="00987FB7">
            <w:pPr>
              <w:rPr>
                <w:rFonts w:ascii="Arial" w:hAnsi="Arial" w:cs="Arial"/>
                <w:b/>
                <w:sz w:val="24"/>
                <w:szCs w:val="24"/>
              </w:rPr>
            </w:pPr>
            <w:r w:rsidRPr="00335C81">
              <w:rPr>
                <w:rFonts w:ascii="Arial" w:hAnsi="Arial" w:cs="Arial"/>
                <w:b/>
                <w:sz w:val="24"/>
                <w:szCs w:val="24"/>
              </w:rPr>
              <w:t xml:space="preserve">People at Risk:  </w:t>
            </w:r>
          </w:p>
          <w:p w:rsidR="00987FB7" w:rsidRPr="00335C81" w:rsidRDefault="00987FB7" w:rsidP="00987FB7">
            <w:pPr>
              <w:rPr>
                <w:rFonts w:ascii="Arial" w:hAnsi="Arial" w:cs="Arial"/>
                <w:b/>
                <w:sz w:val="24"/>
                <w:szCs w:val="24"/>
              </w:rPr>
            </w:pPr>
            <w:r w:rsidRPr="00335C81">
              <w:rPr>
                <w:rFonts w:ascii="Arial" w:hAnsi="Arial" w:cs="Arial"/>
                <w:sz w:val="24"/>
                <w:szCs w:val="24"/>
              </w:rPr>
              <w:t>Volunteers &amp; Service Users</w:t>
            </w:r>
          </w:p>
        </w:tc>
      </w:tr>
    </w:tbl>
    <w:p w:rsidR="00987FB7" w:rsidRPr="00335C81" w:rsidRDefault="00987FB7" w:rsidP="00987FB7">
      <w:pPr>
        <w:rPr>
          <w:rFonts w:ascii="Arial" w:hAnsi="Arial" w:cs="Arial"/>
          <w:b/>
          <w:sz w:val="24"/>
          <w:szCs w:val="24"/>
        </w:rPr>
      </w:pPr>
    </w:p>
    <w:p w:rsidR="00987FB7" w:rsidRPr="00335C81" w:rsidRDefault="00987FB7" w:rsidP="00987FB7">
      <w:pPr>
        <w:rPr>
          <w:rFonts w:ascii="Arial" w:hAnsi="Arial" w:cs="Arial"/>
          <w:b/>
          <w:color w:val="FF0000"/>
          <w:sz w:val="24"/>
          <w:szCs w:val="24"/>
        </w:rPr>
      </w:pPr>
      <w:r w:rsidRPr="00335C81">
        <w:rPr>
          <w:rFonts w:ascii="Arial" w:hAnsi="Arial" w:cs="Arial"/>
          <w:b/>
          <w:color w:val="FF0000"/>
          <w:sz w:val="24"/>
          <w:szCs w:val="24"/>
        </w:rPr>
        <w:t xml:space="preserve">TEMPLATE RISK ASSESSMENT TO BE COMPLETED BY THE LOCAL GOOD NEIGHBOUR SCHEME. </w:t>
      </w:r>
    </w:p>
    <w:p w:rsidR="00987FB7" w:rsidRPr="00335C81" w:rsidRDefault="00987FB7" w:rsidP="00987FB7">
      <w:pPr>
        <w:rPr>
          <w:rFonts w:ascii="Arial" w:hAnsi="Arial" w:cs="Arial"/>
          <w:b/>
          <w:color w:val="FF0000"/>
          <w:sz w:val="24"/>
          <w:szCs w:val="24"/>
        </w:rPr>
      </w:pPr>
      <w:r w:rsidRPr="00335C81">
        <w:rPr>
          <w:rFonts w:ascii="Arial" w:hAnsi="Arial" w:cs="Arial"/>
          <w:b/>
          <w:color w:val="FF0000"/>
          <w:sz w:val="24"/>
          <w:szCs w:val="24"/>
        </w:rPr>
        <w:t xml:space="preserve">FOLLOWING THIS RISK ASSESSMENT WILL NOT GUARANTEE SERVICE USERS OR VOLUNTEERS WILL NOT CATCH COVID-19 CORONAVIRUS. COMMUNITY ACTION SUFFOLK DOES NOT TAKE RESPONSIBILITY FOR THIS TEMPLATE. </w:t>
      </w:r>
    </w:p>
    <w:p w:rsidR="00987FB7" w:rsidRPr="00335C81" w:rsidRDefault="00987FB7" w:rsidP="00987FB7">
      <w:pPr>
        <w:rPr>
          <w:rFonts w:ascii="Arial" w:hAnsi="Arial" w:cs="Arial"/>
          <w:b/>
          <w:color w:val="FF0000"/>
          <w:sz w:val="24"/>
          <w:szCs w:val="24"/>
        </w:rPr>
      </w:pPr>
      <w:r w:rsidRPr="00335C81">
        <w:rPr>
          <w:rFonts w:ascii="Arial" w:hAnsi="Arial" w:cs="Arial"/>
          <w:b/>
          <w:color w:val="FF0000"/>
          <w:sz w:val="24"/>
          <w:szCs w:val="24"/>
        </w:rPr>
        <w:t xml:space="preserve">IN THE CURRENT CLIMATE, THIS IS A WORKING DOCUMENT, WHICH WILL NEED TO BE REVIEWED REGULARLY. </w:t>
      </w:r>
    </w:p>
    <w:p w:rsidR="00987FB7" w:rsidRPr="00335C81" w:rsidRDefault="00987FB7" w:rsidP="00987FB7">
      <w:pPr>
        <w:rPr>
          <w:rFonts w:ascii="Arial" w:hAnsi="Arial" w:cs="Arial"/>
          <w:b/>
          <w:sz w:val="24"/>
          <w:szCs w:val="24"/>
        </w:rPr>
      </w:pPr>
      <w:r w:rsidRPr="00335C81">
        <w:rPr>
          <w:rFonts w:ascii="Arial" w:hAnsi="Arial" w:cs="Arial"/>
          <w:b/>
          <w:color w:val="FF0000"/>
          <w:sz w:val="24"/>
          <w:szCs w:val="24"/>
        </w:rPr>
        <w:t>PLEASE FOLLOW GOVERNMENT ADVICE : https://www.gov.uk/government/topical-events/coronavirus-covid-19-uk-government-response</w:t>
      </w:r>
    </w:p>
    <w:p w:rsidR="00987FB7" w:rsidRPr="00335C81" w:rsidRDefault="00987FB7">
      <w:pPr>
        <w:rPr>
          <w:rFonts w:ascii="Arial" w:hAnsi="Arial" w:cs="Arial"/>
          <w:b/>
          <w:sz w:val="24"/>
          <w:szCs w:val="24"/>
        </w:rPr>
      </w:pPr>
      <w:r w:rsidRPr="00335C81">
        <w:rPr>
          <w:rFonts w:ascii="Arial" w:hAnsi="Arial" w:cs="Arial"/>
          <w:b/>
          <w:sz w:val="24"/>
          <w:szCs w:val="24"/>
        </w:rPr>
        <w:br w:type="page"/>
      </w:r>
    </w:p>
    <w:p w:rsidR="00987FB7" w:rsidRDefault="00987FB7" w:rsidP="00987FB7">
      <w:pPr>
        <w:jc w:val="center"/>
        <w:rPr>
          <w:b/>
          <w:sz w:val="36"/>
          <w:szCs w:val="36"/>
        </w:rPr>
      </w:pPr>
      <w:r w:rsidRPr="00391FBA">
        <w:rPr>
          <w:b/>
          <w:sz w:val="36"/>
          <w:szCs w:val="36"/>
        </w:rPr>
        <w:lastRenderedPageBreak/>
        <w:t>Risk Evaluation</w:t>
      </w:r>
    </w:p>
    <w:p w:rsidR="00987FB7" w:rsidRPr="00391FBA" w:rsidRDefault="00987FB7" w:rsidP="00987FB7">
      <w:pPr>
        <w:rPr>
          <w:sz w:val="16"/>
          <w:szCs w:val="16"/>
        </w:rPr>
      </w:pPr>
    </w:p>
    <w:tbl>
      <w:tblPr>
        <w:tblW w:w="14517" w:type="dxa"/>
        <w:tblInd w:w="-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3"/>
        <w:gridCol w:w="1910"/>
        <w:gridCol w:w="1111"/>
        <w:gridCol w:w="2101"/>
        <w:gridCol w:w="1017"/>
        <w:gridCol w:w="6405"/>
      </w:tblGrid>
      <w:tr w:rsidR="00987FB7" w:rsidRPr="0011234B" w:rsidTr="00987FB7">
        <w:trPr>
          <w:trHeight w:val="552"/>
          <w:tblHeader/>
        </w:trPr>
        <w:tc>
          <w:tcPr>
            <w:tcW w:w="0" w:type="auto"/>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 xml:space="preserve">Hazard </w:t>
            </w:r>
          </w:p>
        </w:tc>
        <w:tc>
          <w:tcPr>
            <w:tcW w:w="0" w:type="auto"/>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Risk</w:t>
            </w:r>
          </w:p>
        </w:tc>
        <w:tc>
          <w:tcPr>
            <w:tcW w:w="1111" w:type="dxa"/>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Initial Rating</w:t>
            </w:r>
          </w:p>
          <w:p w:rsidR="00987FB7" w:rsidRPr="0011234B" w:rsidRDefault="00987FB7" w:rsidP="00987FB7">
            <w:pPr>
              <w:jc w:val="center"/>
              <w:rPr>
                <w:b/>
                <w:color w:val="000000"/>
                <w:sz w:val="20"/>
              </w:rPr>
            </w:pPr>
            <w:r w:rsidRPr="0011234B">
              <w:rPr>
                <w:b/>
                <w:color w:val="000000"/>
                <w:sz w:val="20"/>
              </w:rPr>
              <w:t>(L, M, H,)</w:t>
            </w:r>
          </w:p>
        </w:tc>
        <w:tc>
          <w:tcPr>
            <w:tcW w:w="2101" w:type="dxa"/>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Existing Control Measures</w:t>
            </w:r>
          </w:p>
        </w:tc>
        <w:tc>
          <w:tcPr>
            <w:tcW w:w="1017" w:type="dxa"/>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Final Rating</w:t>
            </w:r>
          </w:p>
          <w:p w:rsidR="00987FB7" w:rsidRPr="0011234B" w:rsidRDefault="00987FB7" w:rsidP="00987FB7">
            <w:pPr>
              <w:jc w:val="center"/>
              <w:rPr>
                <w:b/>
                <w:color w:val="000000"/>
                <w:sz w:val="20"/>
              </w:rPr>
            </w:pPr>
            <w:r w:rsidRPr="0011234B">
              <w:rPr>
                <w:b/>
                <w:color w:val="000000"/>
                <w:sz w:val="20"/>
              </w:rPr>
              <w:t>(L, M, H,)</w:t>
            </w:r>
          </w:p>
        </w:tc>
        <w:tc>
          <w:tcPr>
            <w:tcW w:w="6237" w:type="dxa"/>
            <w:tcBorders>
              <w:top w:val="single" w:sz="12" w:space="0" w:color="auto"/>
              <w:bottom w:val="single" w:sz="12" w:space="0" w:color="auto"/>
            </w:tcBorders>
            <w:shd w:val="clear" w:color="auto" w:fill="C0C0C0"/>
          </w:tcPr>
          <w:p w:rsidR="00987FB7" w:rsidRPr="0011234B" w:rsidRDefault="00987FB7" w:rsidP="00987FB7">
            <w:pPr>
              <w:jc w:val="center"/>
              <w:rPr>
                <w:b/>
              </w:rPr>
            </w:pPr>
            <w:r w:rsidRPr="0011234B">
              <w:rPr>
                <w:b/>
              </w:rPr>
              <w:t>Additional Action Required (action by whom and completion date)</w:t>
            </w:r>
          </w:p>
        </w:tc>
      </w:tr>
      <w:tr w:rsidR="00987FB7" w:rsidRPr="00335C81" w:rsidTr="00987FB7">
        <w:trPr>
          <w:trHeight w:val="1845"/>
        </w:trPr>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Telephone Check-In</w:t>
            </w:r>
          </w:p>
        </w:tc>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Vulnerable client group being called by telephone</w:t>
            </w:r>
          </w:p>
        </w:tc>
        <w:tc>
          <w:tcPr>
            <w:tcW w:w="1111" w:type="dxa"/>
            <w:shd w:val="clear" w:color="auto" w:fill="auto"/>
          </w:tcPr>
          <w:p w:rsidR="00987FB7" w:rsidRPr="00335C81" w:rsidRDefault="00987FB7" w:rsidP="00335C81">
            <w:pPr>
              <w:spacing w:before="240"/>
              <w:jc w:val="center"/>
              <w:rPr>
                <w:rFonts w:ascii="Arial" w:hAnsi="Arial" w:cs="Arial"/>
              </w:rPr>
            </w:pPr>
          </w:p>
        </w:tc>
        <w:tc>
          <w:tcPr>
            <w:tcW w:w="2101" w:type="dxa"/>
            <w:shd w:val="clear" w:color="auto" w:fill="auto"/>
          </w:tcPr>
          <w:p w:rsidR="00987FB7" w:rsidRPr="00335C81" w:rsidRDefault="00987FB7" w:rsidP="00335C81">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 xml:space="preserve">Volunteer is a validated GNS volunteer. </w:t>
            </w:r>
          </w:p>
          <w:p w:rsidR="00987FB7" w:rsidRPr="00335C81" w:rsidRDefault="00987FB7" w:rsidP="00335C81">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Clear guidance given to volunteer.</w:t>
            </w:r>
          </w:p>
        </w:tc>
        <w:tc>
          <w:tcPr>
            <w:tcW w:w="1017" w:type="dxa"/>
            <w:shd w:val="clear" w:color="auto" w:fill="auto"/>
          </w:tcPr>
          <w:p w:rsidR="00987FB7" w:rsidRPr="00335C81" w:rsidRDefault="00987FB7" w:rsidP="00335C81">
            <w:pPr>
              <w:spacing w:before="240"/>
              <w:jc w:val="center"/>
              <w:rPr>
                <w:rFonts w:ascii="Arial" w:hAnsi="Arial" w:cs="Arial"/>
              </w:rPr>
            </w:pPr>
          </w:p>
        </w:tc>
        <w:tc>
          <w:tcPr>
            <w:tcW w:w="6237" w:type="dxa"/>
            <w:shd w:val="clear" w:color="auto" w:fill="auto"/>
          </w:tcPr>
          <w:p w:rsidR="00987FB7" w:rsidRPr="00335C81" w:rsidRDefault="00987FB7" w:rsidP="00335C81">
            <w:pPr>
              <w:spacing w:before="240"/>
              <w:rPr>
                <w:rFonts w:ascii="Arial" w:hAnsi="Arial" w:cs="Arial"/>
              </w:rPr>
            </w:pPr>
            <w:r w:rsidRPr="00335C81">
              <w:rPr>
                <w:rFonts w:ascii="Arial" w:hAnsi="Arial" w:cs="Arial"/>
              </w:rPr>
              <w:t xml:space="preserve">Volunteer provides feedback to GNS Phone holder / Chair to report on the content of conversations and emerging need within the community. </w:t>
            </w:r>
          </w:p>
          <w:p w:rsidR="00987FB7" w:rsidRPr="00335C81" w:rsidRDefault="00987FB7" w:rsidP="00335C81">
            <w:pPr>
              <w:spacing w:before="240"/>
              <w:rPr>
                <w:rFonts w:ascii="Arial" w:hAnsi="Arial" w:cs="Arial"/>
              </w:rPr>
            </w:pPr>
          </w:p>
        </w:tc>
      </w:tr>
      <w:tr w:rsidR="00987FB7" w:rsidRPr="00335C81" w:rsidTr="00335C81">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Shopping</w:t>
            </w:r>
          </w:p>
        </w:tc>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Covid-19 Coronavirus spread to volunteer or service user</w:t>
            </w:r>
          </w:p>
          <w:p w:rsidR="00987FB7" w:rsidRPr="00335C81" w:rsidRDefault="00987FB7" w:rsidP="00335C81">
            <w:pPr>
              <w:spacing w:before="240"/>
              <w:rPr>
                <w:rFonts w:ascii="Arial" w:hAnsi="Arial" w:cs="Arial"/>
              </w:rPr>
            </w:pPr>
          </w:p>
          <w:p w:rsidR="00987FB7" w:rsidRPr="00335C81" w:rsidRDefault="00987FB7" w:rsidP="00335C81">
            <w:pPr>
              <w:spacing w:before="240"/>
              <w:rPr>
                <w:rFonts w:ascii="Arial" w:hAnsi="Arial" w:cs="Arial"/>
              </w:rPr>
            </w:pPr>
            <w:r w:rsidRPr="00335C81">
              <w:rPr>
                <w:rFonts w:ascii="Arial" w:hAnsi="Arial" w:cs="Arial"/>
              </w:rPr>
              <w:t>Vulnerable client group being serviced</w:t>
            </w:r>
          </w:p>
          <w:p w:rsidR="00987FB7" w:rsidRPr="00335C81" w:rsidRDefault="00987FB7" w:rsidP="00335C81">
            <w:pPr>
              <w:spacing w:before="240"/>
              <w:rPr>
                <w:rFonts w:ascii="Arial" w:hAnsi="Arial" w:cs="Arial"/>
              </w:rPr>
            </w:pPr>
          </w:p>
        </w:tc>
        <w:tc>
          <w:tcPr>
            <w:tcW w:w="1111" w:type="dxa"/>
            <w:shd w:val="clear" w:color="auto" w:fill="auto"/>
          </w:tcPr>
          <w:p w:rsidR="00987FB7" w:rsidRPr="00335C81" w:rsidRDefault="00987FB7" w:rsidP="00335C81">
            <w:pPr>
              <w:spacing w:before="240"/>
              <w:jc w:val="center"/>
              <w:rPr>
                <w:rFonts w:ascii="Arial" w:hAnsi="Arial" w:cs="Arial"/>
              </w:rPr>
            </w:pPr>
          </w:p>
        </w:tc>
        <w:tc>
          <w:tcPr>
            <w:tcW w:w="2101" w:type="dxa"/>
            <w:shd w:val="clear" w:color="auto" w:fill="auto"/>
          </w:tcPr>
          <w:p w:rsidR="00987FB7" w:rsidRPr="00335C81" w:rsidRDefault="00987FB7" w:rsidP="00335C81">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 xml:space="preserve">-Volunteer is a validated GNS volunteer. </w:t>
            </w:r>
          </w:p>
          <w:p w:rsidR="00335C81" w:rsidRPr="00335C81" w:rsidRDefault="00987FB7" w:rsidP="00335C81">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-Clear guidance given to volunteer.</w:t>
            </w:r>
          </w:p>
          <w:p w:rsidR="00987FB7" w:rsidRPr="00335C81" w:rsidRDefault="00987FB7" w:rsidP="00335C81">
            <w:pPr>
              <w:numPr>
                <w:ilvl w:val="0"/>
                <w:numId w:val="18"/>
              </w:numPr>
              <w:overflowPunct w:val="0"/>
              <w:autoSpaceDE w:val="0"/>
              <w:autoSpaceDN w:val="0"/>
              <w:adjustRightInd w:val="0"/>
              <w:spacing w:before="240" w:after="0" w:line="240" w:lineRule="auto"/>
              <w:ind w:left="385" w:hanging="385"/>
              <w:textAlignment w:val="baseline"/>
              <w:rPr>
                <w:rFonts w:ascii="Arial" w:hAnsi="Arial" w:cs="Arial"/>
              </w:rPr>
            </w:pPr>
            <w:r w:rsidRPr="00335C81">
              <w:rPr>
                <w:rFonts w:ascii="Arial" w:hAnsi="Arial" w:cs="Arial"/>
              </w:rPr>
              <w:t>Only volunteers who have DBS checks will pay for shopping with cash / card.</w:t>
            </w:r>
          </w:p>
          <w:p w:rsidR="00987FB7" w:rsidRPr="00335C81" w:rsidRDefault="00987FB7" w:rsidP="00335C81">
            <w:pPr>
              <w:spacing w:before="240"/>
              <w:ind w:left="385" w:hanging="385"/>
              <w:rPr>
                <w:rFonts w:ascii="Arial" w:hAnsi="Arial" w:cs="Arial"/>
              </w:rPr>
            </w:pPr>
          </w:p>
        </w:tc>
        <w:tc>
          <w:tcPr>
            <w:tcW w:w="1017" w:type="dxa"/>
            <w:shd w:val="clear" w:color="auto" w:fill="auto"/>
          </w:tcPr>
          <w:p w:rsidR="00987FB7" w:rsidRPr="00335C81" w:rsidRDefault="00987FB7" w:rsidP="00335C81">
            <w:pPr>
              <w:spacing w:before="240"/>
              <w:jc w:val="center"/>
              <w:rPr>
                <w:rFonts w:ascii="Arial" w:hAnsi="Arial" w:cs="Arial"/>
              </w:rPr>
            </w:pPr>
          </w:p>
        </w:tc>
        <w:tc>
          <w:tcPr>
            <w:tcW w:w="6237" w:type="dxa"/>
            <w:shd w:val="clear" w:color="auto" w:fill="auto"/>
          </w:tcPr>
          <w:p w:rsidR="00335C81" w:rsidRPr="00335C81" w:rsidRDefault="00987FB7" w:rsidP="00335C81">
            <w:pPr>
              <w:spacing w:before="240"/>
              <w:rPr>
                <w:rFonts w:ascii="Arial" w:hAnsi="Arial" w:cs="Arial"/>
              </w:rPr>
            </w:pPr>
            <w:r w:rsidRPr="00335C81">
              <w:rPr>
                <w:rFonts w:ascii="Arial" w:hAnsi="Arial" w:cs="Arial"/>
              </w:rPr>
              <w:t xml:space="preserve">Volunteers who do </w:t>
            </w:r>
            <w:r w:rsidRPr="00335C81">
              <w:rPr>
                <w:rFonts w:ascii="Arial" w:hAnsi="Arial" w:cs="Arial"/>
                <w:u w:val="single"/>
              </w:rPr>
              <w:t>not</w:t>
            </w:r>
            <w:r w:rsidRPr="00335C81">
              <w:rPr>
                <w:rFonts w:ascii="Arial" w:hAnsi="Arial" w:cs="Arial"/>
              </w:rPr>
              <w:t xml:space="preserve"> have a DBS check will only collect shopping that has been previously paid. </w:t>
            </w:r>
            <w:r w:rsidR="00335C81" w:rsidRPr="00335C81">
              <w:rPr>
                <w:rFonts w:ascii="Arial" w:hAnsi="Arial" w:cs="Arial"/>
              </w:rPr>
              <w:t xml:space="preserve"> </w:t>
            </w:r>
            <w:r w:rsidRPr="00335C81">
              <w:rPr>
                <w:rFonts w:ascii="Arial" w:hAnsi="Arial" w:cs="Arial"/>
              </w:rPr>
              <w:t>Examples of this will be click an</w:t>
            </w:r>
            <w:r w:rsidR="00335C81" w:rsidRPr="00335C81">
              <w:rPr>
                <w:rFonts w:ascii="Arial" w:hAnsi="Arial" w:cs="Arial"/>
              </w:rPr>
              <w:t>d collet or payment in advance.</w:t>
            </w:r>
          </w:p>
          <w:p w:rsidR="00987FB7" w:rsidRPr="00335C81" w:rsidRDefault="00335C81" w:rsidP="00335C81">
            <w:pPr>
              <w:spacing w:before="240"/>
              <w:rPr>
                <w:rFonts w:ascii="Arial" w:hAnsi="Arial" w:cs="Arial"/>
              </w:rPr>
            </w:pPr>
            <w:r w:rsidRPr="00335C81">
              <w:rPr>
                <w:rFonts w:ascii="Arial" w:hAnsi="Arial" w:cs="Arial"/>
              </w:rPr>
              <w:t>F</w:t>
            </w:r>
            <w:r w:rsidR="00987FB7" w:rsidRPr="00335C81">
              <w:rPr>
                <w:rFonts w:ascii="Arial" w:hAnsi="Arial" w:cs="Arial"/>
              </w:rPr>
              <w:t>ollow advice on social distancing:</w:t>
            </w:r>
          </w:p>
          <w:p w:rsidR="00987FB7" w:rsidRPr="00335C81" w:rsidRDefault="00987FB7" w:rsidP="00335C81">
            <w:pPr>
              <w:spacing w:before="240"/>
              <w:rPr>
                <w:rFonts w:ascii="Arial" w:hAnsi="Arial" w:cs="Arial"/>
              </w:rPr>
            </w:pPr>
            <w:r w:rsidRPr="00335C81">
              <w:rPr>
                <w:rFonts w:ascii="Arial" w:hAnsi="Arial" w:cs="Arial"/>
              </w:rPr>
              <w:t>Follow government  guidance &amp; undertake risk assessment</w:t>
            </w:r>
          </w:p>
          <w:p w:rsidR="00987FB7" w:rsidRPr="00335C81" w:rsidRDefault="00865891" w:rsidP="00335C81">
            <w:pPr>
              <w:spacing w:before="240"/>
              <w:rPr>
                <w:rFonts w:ascii="Arial" w:hAnsi="Arial" w:cs="Arial"/>
              </w:rPr>
            </w:pPr>
            <w:hyperlink r:id="rId31" w:history="1">
              <w:r w:rsidR="00987FB7" w:rsidRPr="00335C81">
                <w:rPr>
                  <w:rStyle w:val="Hyperlink"/>
                  <w:rFonts w:ascii="Arial" w:hAnsi="Arial" w:cs="Arial"/>
                </w:rPr>
                <w:t>https://publichealthmatters.blog.gov.uk/2020/03/04/coronavirus-covid-19-what-is-social-distancing/</w:t>
              </w:r>
            </w:hyperlink>
          </w:p>
          <w:p w:rsidR="00987FB7" w:rsidRPr="00335C81" w:rsidRDefault="00987FB7" w:rsidP="00335C81">
            <w:pPr>
              <w:spacing w:before="240"/>
              <w:rPr>
                <w:rFonts w:ascii="Arial" w:hAnsi="Arial" w:cs="Arial"/>
              </w:rPr>
            </w:pPr>
            <w:r w:rsidRPr="00335C81">
              <w:rPr>
                <w:rFonts w:ascii="Arial" w:hAnsi="Arial" w:cs="Arial"/>
              </w:rPr>
              <w:t xml:space="preserve">Service users and volunteers thoroughly wash or sanitise hands upon arrival and regularly during activity (according to current official guidelines) – Guidelines sent to volunteers by their GNS Committee – Completion and promotion on-going </w:t>
            </w:r>
            <w:r w:rsidRPr="00335C81">
              <w:rPr>
                <w:rFonts w:ascii="Arial" w:hAnsi="Arial" w:cs="Arial"/>
              </w:rPr>
              <w:lastRenderedPageBreak/>
              <w:t>during pandemic</w:t>
            </w:r>
          </w:p>
          <w:p w:rsidR="00987FB7" w:rsidRPr="00335C81" w:rsidRDefault="00987FB7" w:rsidP="00335C81">
            <w:pPr>
              <w:spacing w:before="240"/>
              <w:rPr>
                <w:rFonts w:ascii="Arial" w:hAnsi="Arial" w:cs="Arial"/>
              </w:rPr>
            </w:pPr>
            <w:r w:rsidRPr="00335C81">
              <w:rPr>
                <w:rFonts w:ascii="Arial" w:hAnsi="Arial" w:cs="Arial"/>
              </w:rPr>
              <w:t>Drop food on doorstep</w:t>
            </w:r>
          </w:p>
        </w:tc>
      </w:tr>
      <w:tr w:rsidR="00987FB7" w:rsidRPr="00335C81" w:rsidTr="00987FB7">
        <w:trPr>
          <w:trHeight w:val="552"/>
        </w:trPr>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lastRenderedPageBreak/>
              <w:t>Prescriptions / Pick up and dropping off of medical items</w:t>
            </w:r>
          </w:p>
        </w:tc>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Covid-19 Coronavirus spread to volunteer or service user</w:t>
            </w:r>
          </w:p>
          <w:p w:rsidR="00987FB7" w:rsidRPr="00335C81" w:rsidRDefault="00987FB7" w:rsidP="00335C81">
            <w:pPr>
              <w:spacing w:before="240"/>
              <w:rPr>
                <w:rFonts w:ascii="Arial" w:hAnsi="Arial" w:cs="Arial"/>
              </w:rPr>
            </w:pPr>
          </w:p>
          <w:p w:rsidR="00987FB7" w:rsidRPr="00335C81" w:rsidRDefault="00987FB7" w:rsidP="00335C81">
            <w:pPr>
              <w:spacing w:before="240"/>
              <w:rPr>
                <w:rFonts w:ascii="Arial" w:hAnsi="Arial" w:cs="Arial"/>
              </w:rPr>
            </w:pPr>
            <w:r w:rsidRPr="00335C81">
              <w:rPr>
                <w:rFonts w:ascii="Arial" w:hAnsi="Arial" w:cs="Arial"/>
              </w:rPr>
              <w:t>Vulnerable client group being serviced</w:t>
            </w:r>
          </w:p>
        </w:tc>
        <w:tc>
          <w:tcPr>
            <w:tcW w:w="1111" w:type="dxa"/>
            <w:shd w:val="clear" w:color="auto" w:fill="auto"/>
          </w:tcPr>
          <w:p w:rsidR="00987FB7" w:rsidRPr="00335C81" w:rsidRDefault="00987FB7" w:rsidP="00335C81">
            <w:pPr>
              <w:spacing w:before="240"/>
              <w:jc w:val="center"/>
              <w:rPr>
                <w:rFonts w:ascii="Arial" w:hAnsi="Arial" w:cs="Arial"/>
              </w:rPr>
            </w:pPr>
          </w:p>
        </w:tc>
        <w:tc>
          <w:tcPr>
            <w:tcW w:w="2101" w:type="dxa"/>
            <w:shd w:val="clear" w:color="auto" w:fill="auto"/>
          </w:tcPr>
          <w:p w:rsidR="00987FB7" w:rsidRPr="00335C81" w:rsidRDefault="00987FB7" w:rsidP="00335C81">
            <w:pPr>
              <w:pStyle w:val="ListParagraph"/>
              <w:numPr>
                <w:ilvl w:val="0"/>
                <w:numId w:val="19"/>
              </w:numPr>
              <w:spacing w:before="240"/>
              <w:ind w:left="371" w:hanging="289"/>
              <w:rPr>
                <w:rFonts w:ascii="Arial" w:hAnsi="Arial" w:cs="Arial"/>
              </w:rPr>
            </w:pPr>
            <w:r w:rsidRPr="00335C81">
              <w:rPr>
                <w:rFonts w:ascii="Arial" w:hAnsi="Arial" w:cs="Arial"/>
              </w:rPr>
              <w:t xml:space="preserve">-Volunteer is a validated GNS volunteer. </w:t>
            </w:r>
          </w:p>
          <w:p w:rsidR="00335C81" w:rsidRPr="00335C81" w:rsidRDefault="00987FB7" w:rsidP="00335C81">
            <w:pPr>
              <w:pStyle w:val="ListParagraph"/>
              <w:numPr>
                <w:ilvl w:val="0"/>
                <w:numId w:val="19"/>
              </w:numPr>
              <w:spacing w:before="240"/>
              <w:ind w:left="371" w:hanging="289"/>
              <w:rPr>
                <w:rFonts w:ascii="Arial" w:hAnsi="Arial" w:cs="Arial"/>
              </w:rPr>
            </w:pPr>
            <w:r w:rsidRPr="00335C81">
              <w:rPr>
                <w:rFonts w:ascii="Arial" w:hAnsi="Arial" w:cs="Arial"/>
              </w:rPr>
              <w:t>-Clear guidance given to volunteer.</w:t>
            </w:r>
          </w:p>
          <w:p w:rsidR="00987FB7" w:rsidRPr="00335C81" w:rsidRDefault="00987FB7" w:rsidP="00335C81">
            <w:pPr>
              <w:pStyle w:val="ListParagraph"/>
              <w:numPr>
                <w:ilvl w:val="0"/>
                <w:numId w:val="19"/>
              </w:numPr>
              <w:spacing w:before="240"/>
              <w:ind w:left="371" w:hanging="289"/>
              <w:rPr>
                <w:rFonts w:ascii="Arial" w:hAnsi="Arial" w:cs="Arial"/>
              </w:rPr>
            </w:pPr>
            <w:r w:rsidRPr="00335C81">
              <w:rPr>
                <w:rFonts w:ascii="Arial" w:hAnsi="Arial" w:cs="Arial"/>
              </w:rPr>
              <w:t>Only volunteers who have DBS checks will pay for prescriptions with cash / card.</w:t>
            </w:r>
          </w:p>
        </w:tc>
        <w:tc>
          <w:tcPr>
            <w:tcW w:w="1017" w:type="dxa"/>
            <w:shd w:val="clear" w:color="auto" w:fill="auto"/>
          </w:tcPr>
          <w:p w:rsidR="00987FB7" w:rsidRPr="00335C81" w:rsidRDefault="00987FB7" w:rsidP="00335C81">
            <w:pPr>
              <w:spacing w:before="240"/>
              <w:rPr>
                <w:rFonts w:ascii="Arial" w:hAnsi="Arial" w:cs="Arial"/>
              </w:rPr>
            </w:pPr>
          </w:p>
        </w:tc>
        <w:tc>
          <w:tcPr>
            <w:tcW w:w="6237" w:type="dxa"/>
            <w:shd w:val="clear" w:color="auto" w:fill="auto"/>
          </w:tcPr>
          <w:p w:rsidR="00987FB7" w:rsidRPr="00335C81" w:rsidRDefault="00987FB7" w:rsidP="00335C81">
            <w:pPr>
              <w:spacing w:before="240"/>
              <w:rPr>
                <w:rFonts w:ascii="Arial" w:hAnsi="Arial" w:cs="Arial"/>
              </w:rPr>
            </w:pPr>
            <w:r w:rsidRPr="00335C81">
              <w:rPr>
                <w:rFonts w:ascii="Arial" w:hAnsi="Arial" w:cs="Arial"/>
              </w:rPr>
              <w:t xml:space="preserve">Volunteers who do </w:t>
            </w:r>
            <w:r w:rsidRPr="00335C81">
              <w:rPr>
                <w:rFonts w:ascii="Arial" w:hAnsi="Arial" w:cs="Arial"/>
                <w:u w:val="single"/>
              </w:rPr>
              <w:t>not</w:t>
            </w:r>
            <w:r w:rsidRPr="00335C81">
              <w:rPr>
                <w:rFonts w:ascii="Arial" w:hAnsi="Arial" w:cs="Arial"/>
              </w:rPr>
              <w:t xml:space="preserve"> have a DBS check will only collect prescriptions that has been previously paid. Examples of this will be click and colle</w:t>
            </w:r>
            <w:r w:rsidR="005E4DE2">
              <w:rPr>
                <w:rFonts w:ascii="Arial" w:hAnsi="Arial" w:cs="Arial"/>
              </w:rPr>
              <w:t>c</w:t>
            </w:r>
            <w:r w:rsidRPr="00335C81">
              <w:rPr>
                <w:rFonts w:ascii="Arial" w:hAnsi="Arial" w:cs="Arial"/>
              </w:rPr>
              <w:t>t or payment in advance.</w:t>
            </w:r>
          </w:p>
          <w:p w:rsidR="00987FB7" w:rsidRPr="00335C81" w:rsidRDefault="00987FB7" w:rsidP="00335C81">
            <w:pPr>
              <w:spacing w:before="240"/>
              <w:rPr>
                <w:rFonts w:ascii="Arial" w:hAnsi="Arial" w:cs="Arial"/>
              </w:rPr>
            </w:pPr>
            <w:r w:rsidRPr="00335C81">
              <w:rPr>
                <w:rFonts w:ascii="Arial" w:hAnsi="Arial" w:cs="Arial"/>
              </w:rPr>
              <w:t>Follow government guidance &amp; undertake risk assessment</w:t>
            </w:r>
          </w:p>
          <w:p w:rsidR="00987FB7" w:rsidRPr="00335C81" w:rsidRDefault="00865891" w:rsidP="00335C81">
            <w:pPr>
              <w:spacing w:before="240"/>
              <w:rPr>
                <w:rFonts w:ascii="Arial" w:hAnsi="Arial" w:cs="Arial"/>
              </w:rPr>
            </w:pPr>
            <w:hyperlink r:id="rId32" w:history="1">
              <w:r w:rsidR="00987FB7" w:rsidRPr="00335C81">
                <w:rPr>
                  <w:rStyle w:val="Hyperlink"/>
                  <w:rFonts w:ascii="Arial" w:hAnsi="Arial" w:cs="Arial"/>
                </w:rPr>
                <w:t>https://publichealthmatters.blog.gov.uk/2020/03/04/coronavirus-covid-19-what-is-social-distancing/</w:t>
              </w:r>
            </w:hyperlink>
          </w:p>
          <w:p w:rsidR="00987FB7" w:rsidRPr="00335C81" w:rsidRDefault="00987FB7" w:rsidP="00335C81">
            <w:pPr>
              <w:spacing w:before="240"/>
              <w:rPr>
                <w:rFonts w:ascii="Arial" w:hAnsi="Arial" w:cs="Arial"/>
              </w:rPr>
            </w:pPr>
            <w:r w:rsidRPr="00335C81">
              <w:rPr>
                <w:rFonts w:ascii="Arial" w:hAnsi="Arial" w:cs="Arial"/>
              </w:rPr>
              <w:t>Service users and volunteers thoroughly wash or sanitise hands upon arrival and regularly during activity (according to current official guidelines) – Guidelines sent to volunteers by their GNS Committee – Completion and pro</w:t>
            </w:r>
            <w:r w:rsidR="00335C81">
              <w:rPr>
                <w:rFonts w:ascii="Arial" w:hAnsi="Arial" w:cs="Arial"/>
              </w:rPr>
              <w:t>motion on-going during pandemic</w:t>
            </w:r>
          </w:p>
        </w:tc>
      </w:tr>
      <w:tr w:rsidR="00987FB7" w:rsidRPr="00335C81" w:rsidTr="00987FB7">
        <w:trPr>
          <w:trHeight w:val="552"/>
        </w:trPr>
        <w:tc>
          <w:tcPr>
            <w:tcW w:w="0" w:type="auto"/>
            <w:shd w:val="clear" w:color="auto" w:fill="auto"/>
          </w:tcPr>
          <w:p w:rsidR="00987FB7" w:rsidRPr="00335C81" w:rsidRDefault="00987FB7" w:rsidP="00335C81">
            <w:pPr>
              <w:spacing w:before="240" w:after="200" w:line="276" w:lineRule="auto"/>
              <w:contextualSpacing/>
              <w:rPr>
                <w:rFonts w:ascii="Arial" w:eastAsia="Calibri" w:hAnsi="Arial" w:cs="Arial"/>
              </w:rPr>
            </w:pPr>
            <w:r w:rsidRPr="00335C81">
              <w:rPr>
                <w:rFonts w:ascii="Arial" w:eastAsia="Calibri" w:hAnsi="Arial" w:cs="Arial"/>
              </w:rPr>
              <w:t>Dog Walking</w:t>
            </w:r>
          </w:p>
          <w:p w:rsidR="00987FB7" w:rsidRPr="00335C81" w:rsidRDefault="00987FB7" w:rsidP="00335C81">
            <w:pPr>
              <w:spacing w:before="240"/>
              <w:rPr>
                <w:rFonts w:ascii="Arial" w:hAnsi="Arial" w:cs="Arial"/>
              </w:rPr>
            </w:pPr>
          </w:p>
        </w:tc>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Covid-19 Coronavirus spread to volunteer or service user</w:t>
            </w:r>
          </w:p>
          <w:p w:rsidR="00987FB7" w:rsidRPr="00335C81" w:rsidRDefault="00987FB7" w:rsidP="00335C81">
            <w:pPr>
              <w:spacing w:before="240"/>
              <w:rPr>
                <w:rFonts w:ascii="Arial" w:hAnsi="Arial" w:cs="Arial"/>
              </w:rPr>
            </w:pPr>
            <w:r w:rsidRPr="00335C81">
              <w:rPr>
                <w:rFonts w:ascii="Arial" w:hAnsi="Arial" w:cs="Arial"/>
              </w:rPr>
              <w:t>Vulnera</w:t>
            </w:r>
            <w:r w:rsidR="00335C81" w:rsidRPr="00335C81">
              <w:rPr>
                <w:rFonts w:ascii="Arial" w:hAnsi="Arial" w:cs="Arial"/>
              </w:rPr>
              <w:t xml:space="preserve">ble client </w:t>
            </w:r>
            <w:r w:rsidR="00335C81" w:rsidRPr="00335C81">
              <w:rPr>
                <w:rFonts w:ascii="Arial" w:hAnsi="Arial" w:cs="Arial"/>
              </w:rPr>
              <w:lastRenderedPageBreak/>
              <w:t>group being serviced</w:t>
            </w:r>
          </w:p>
        </w:tc>
        <w:tc>
          <w:tcPr>
            <w:tcW w:w="1111" w:type="dxa"/>
            <w:shd w:val="clear" w:color="auto" w:fill="auto"/>
          </w:tcPr>
          <w:p w:rsidR="00987FB7" w:rsidRPr="00335C81" w:rsidRDefault="00987FB7" w:rsidP="00335C81">
            <w:pPr>
              <w:spacing w:before="240"/>
              <w:jc w:val="center"/>
              <w:rPr>
                <w:rFonts w:ascii="Arial" w:hAnsi="Arial" w:cs="Arial"/>
              </w:rPr>
            </w:pPr>
          </w:p>
        </w:tc>
        <w:tc>
          <w:tcPr>
            <w:tcW w:w="2101" w:type="dxa"/>
            <w:shd w:val="clear" w:color="auto" w:fill="auto"/>
          </w:tcPr>
          <w:p w:rsidR="00987FB7" w:rsidRPr="00335C81" w:rsidRDefault="00987FB7" w:rsidP="00335C81">
            <w:pPr>
              <w:spacing w:before="240"/>
              <w:rPr>
                <w:rFonts w:ascii="Arial" w:hAnsi="Arial" w:cs="Arial"/>
              </w:rPr>
            </w:pPr>
            <w:r w:rsidRPr="00335C81">
              <w:rPr>
                <w:rFonts w:ascii="Arial" w:hAnsi="Arial" w:cs="Arial"/>
              </w:rPr>
              <w:t xml:space="preserve">Volunteer is a validated GNS volunteer. </w:t>
            </w:r>
          </w:p>
          <w:p w:rsidR="00987FB7" w:rsidRPr="00335C81" w:rsidRDefault="00987FB7" w:rsidP="00335C81">
            <w:pPr>
              <w:spacing w:before="240"/>
              <w:rPr>
                <w:rFonts w:ascii="Arial" w:hAnsi="Arial" w:cs="Arial"/>
              </w:rPr>
            </w:pPr>
            <w:r w:rsidRPr="00335C81">
              <w:rPr>
                <w:rFonts w:ascii="Arial" w:hAnsi="Arial" w:cs="Arial"/>
              </w:rPr>
              <w:t>-Clear guidance given to volunteer.</w:t>
            </w:r>
          </w:p>
        </w:tc>
        <w:tc>
          <w:tcPr>
            <w:tcW w:w="1017" w:type="dxa"/>
            <w:shd w:val="clear" w:color="auto" w:fill="auto"/>
          </w:tcPr>
          <w:p w:rsidR="00987FB7" w:rsidRPr="00335C81" w:rsidRDefault="00987FB7" w:rsidP="00335C81">
            <w:pPr>
              <w:spacing w:before="240"/>
              <w:jc w:val="center"/>
              <w:rPr>
                <w:rFonts w:ascii="Arial" w:hAnsi="Arial" w:cs="Arial"/>
              </w:rPr>
            </w:pPr>
          </w:p>
        </w:tc>
        <w:tc>
          <w:tcPr>
            <w:tcW w:w="6237" w:type="dxa"/>
            <w:shd w:val="clear" w:color="auto" w:fill="auto"/>
          </w:tcPr>
          <w:p w:rsidR="00987FB7" w:rsidRPr="00335C81" w:rsidRDefault="00987FB7" w:rsidP="00335C81">
            <w:pPr>
              <w:spacing w:before="240"/>
              <w:rPr>
                <w:rFonts w:ascii="Arial" w:hAnsi="Arial" w:cs="Arial"/>
              </w:rPr>
            </w:pPr>
            <w:r w:rsidRPr="00335C81">
              <w:rPr>
                <w:rFonts w:ascii="Arial" w:hAnsi="Arial" w:cs="Arial"/>
              </w:rPr>
              <w:t xml:space="preserve">Not  get too close to the dog owner. </w:t>
            </w:r>
          </w:p>
          <w:p w:rsidR="00987FB7" w:rsidRPr="00335C81" w:rsidRDefault="00987FB7" w:rsidP="00335C81">
            <w:pPr>
              <w:spacing w:before="240"/>
              <w:rPr>
                <w:rFonts w:ascii="Arial" w:hAnsi="Arial" w:cs="Arial"/>
              </w:rPr>
            </w:pPr>
            <w:r w:rsidRPr="00335C81">
              <w:rPr>
                <w:rFonts w:ascii="Arial" w:hAnsi="Arial" w:cs="Arial"/>
              </w:rPr>
              <w:t>Stay 2 metres or 3 steps away , and consider picking up the pet from the porch, or front garden if it is safe to do so.</w:t>
            </w:r>
          </w:p>
          <w:p w:rsidR="00987FB7" w:rsidRPr="00335C81" w:rsidRDefault="00987FB7" w:rsidP="00335C81">
            <w:pPr>
              <w:spacing w:before="240"/>
              <w:rPr>
                <w:rFonts w:ascii="Arial" w:hAnsi="Arial" w:cs="Arial"/>
              </w:rPr>
            </w:pPr>
            <w:r w:rsidRPr="00335C81">
              <w:rPr>
                <w:rFonts w:ascii="Arial" w:hAnsi="Arial" w:cs="Arial"/>
              </w:rPr>
              <w:t>Use own lead, poo bags and treats.</w:t>
            </w:r>
          </w:p>
          <w:p w:rsidR="00987FB7" w:rsidRPr="00335C81" w:rsidRDefault="00987FB7" w:rsidP="00335C81">
            <w:pPr>
              <w:spacing w:before="240"/>
              <w:rPr>
                <w:rFonts w:ascii="Arial" w:hAnsi="Arial" w:cs="Arial"/>
              </w:rPr>
            </w:pPr>
            <w:r w:rsidRPr="00335C81">
              <w:rPr>
                <w:rFonts w:ascii="Arial" w:hAnsi="Arial" w:cs="Arial"/>
              </w:rPr>
              <w:lastRenderedPageBreak/>
              <w:t>Wash your hands or use a hand sanitis</w:t>
            </w:r>
            <w:r w:rsidR="00335C81">
              <w:rPr>
                <w:rFonts w:ascii="Arial" w:hAnsi="Arial" w:cs="Arial"/>
              </w:rPr>
              <w:t>er before and after your visit.</w:t>
            </w:r>
          </w:p>
        </w:tc>
      </w:tr>
      <w:tr w:rsidR="00987FB7" w:rsidRPr="00335C81" w:rsidTr="00987FB7">
        <w:trPr>
          <w:trHeight w:val="552"/>
        </w:trPr>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lastRenderedPageBreak/>
              <w:t>Leaflet Dropping</w:t>
            </w:r>
          </w:p>
        </w:tc>
        <w:tc>
          <w:tcPr>
            <w:tcW w:w="0" w:type="auto"/>
            <w:shd w:val="clear" w:color="auto" w:fill="auto"/>
          </w:tcPr>
          <w:p w:rsidR="00987FB7" w:rsidRPr="00335C81" w:rsidRDefault="00987FB7" w:rsidP="00335C81">
            <w:pPr>
              <w:spacing w:before="240"/>
              <w:rPr>
                <w:rFonts w:ascii="Arial" w:hAnsi="Arial" w:cs="Arial"/>
              </w:rPr>
            </w:pPr>
            <w:r w:rsidRPr="00335C81">
              <w:rPr>
                <w:rFonts w:ascii="Arial" w:hAnsi="Arial" w:cs="Arial"/>
              </w:rPr>
              <w:t>Covid-19 Coronavirus spread to volunteer or service user</w:t>
            </w:r>
          </w:p>
          <w:p w:rsidR="00987FB7" w:rsidRPr="00335C81" w:rsidRDefault="00987FB7" w:rsidP="00335C81">
            <w:pPr>
              <w:spacing w:before="240"/>
              <w:rPr>
                <w:rFonts w:ascii="Arial" w:hAnsi="Arial" w:cs="Arial"/>
              </w:rPr>
            </w:pPr>
            <w:r w:rsidRPr="00335C81">
              <w:rPr>
                <w:rFonts w:ascii="Arial" w:hAnsi="Arial" w:cs="Arial"/>
              </w:rPr>
              <w:t>Vulnerable client group being serviced</w:t>
            </w:r>
          </w:p>
        </w:tc>
        <w:tc>
          <w:tcPr>
            <w:tcW w:w="1111" w:type="dxa"/>
            <w:shd w:val="clear" w:color="auto" w:fill="auto"/>
          </w:tcPr>
          <w:p w:rsidR="00987FB7" w:rsidRPr="00335C81" w:rsidRDefault="00987FB7" w:rsidP="00335C81">
            <w:pPr>
              <w:spacing w:before="240"/>
              <w:jc w:val="center"/>
              <w:rPr>
                <w:rFonts w:ascii="Arial" w:hAnsi="Arial" w:cs="Arial"/>
              </w:rPr>
            </w:pPr>
          </w:p>
        </w:tc>
        <w:tc>
          <w:tcPr>
            <w:tcW w:w="2101" w:type="dxa"/>
            <w:shd w:val="clear" w:color="auto" w:fill="auto"/>
          </w:tcPr>
          <w:p w:rsidR="00987FB7" w:rsidRPr="00335C81" w:rsidRDefault="00987FB7" w:rsidP="00335C81">
            <w:pPr>
              <w:spacing w:before="240"/>
              <w:rPr>
                <w:rFonts w:ascii="Arial" w:hAnsi="Arial" w:cs="Arial"/>
              </w:rPr>
            </w:pPr>
            <w:r w:rsidRPr="00335C81">
              <w:rPr>
                <w:rFonts w:ascii="Arial" w:hAnsi="Arial" w:cs="Arial"/>
              </w:rPr>
              <w:t xml:space="preserve">Volunteer is a validated GNS volunteer. </w:t>
            </w:r>
          </w:p>
          <w:p w:rsidR="00987FB7" w:rsidRPr="00335C81" w:rsidRDefault="00987FB7" w:rsidP="00335C81">
            <w:pPr>
              <w:spacing w:before="240"/>
              <w:rPr>
                <w:rFonts w:ascii="Arial" w:hAnsi="Arial" w:cs="Arial"/>
              </w:rPr>
            </w:pPr>
            <w:r w:rsidRPr="00335C81">
              <w:rPr>
                <w:rFonts w:ascii="Arial" w:hAnsi="Arial" w:cs="Arial"/>
              </w:rPr>
              <w:t>-Clear guidance given to volunteer.</w:t>
            </w:r>
          </w:p>
        </w:tc>
        <w:tc>
          <w:tcPr>
            <w:tcW w:w="1017" w:type="dxa"/>
            <w:shd w:val="clear" w:color="auto" w:fill="auto"/>
          </w:tcPr>
          <w:p w:rsidR="00987FB7" w:rsidRPr="00335C81" w:rsidRDefault="00987FB7" w:rsidP="00335C81">
            <w:pPr>
              <w:spacing w:before="240"/>
              <w:jc w:val="center"/>
              <w:rPr>
                <w:rFonts w:ascii="Arial" w:hAnsi="Arial" w:cs="Arial"/>
              </w:rPr>
            </w:pPr>
          </w:p>
        </w:tc>
        <w:tc>
          <w:tcPr>
            <w:tcW w:w="6237" w:type="dxa"/>
            <w:shd w:val="clear" w:color="auto" w:fill="auto"/>
          </w:tcPr>
          <w:p w:rsidR="00987FB7" w:rsidRPr="00335C81" w:rsidRDefault="00987FB7" w:rsidP="00335C81">
            <w:pPr>
              <w:spacing w:before="240"/>
              <w:rPr>
                <w:rFonts w:ascii="Arial" w:hAnsi="Arial" w:cs="Arial"/>
              </w:rPr>
            </w:pPr>
            <w:r w:rsidRPr="00335C81">
              <w:rPr>
                <w:rFonts w:ascii="Arial" w:hAnsi="Arial" w:cs="Arial"/>
              </w:rPr>
              <w:t>Refrain from physical contact and remain 2 metres/ 6 feet apart</w:t>
            </w:r>
          </w:p>
          <w:p w:rsidR="00987FB7" w:rsidRPr="00335C81" w:rsidRDefault="00987FB7" w:rsidP="00335C81">
            <w:pPr>
              <w:spacing w:before="240"/>
              <w:rPr>
                <w:rFonts w:ascii="Arial" w:hAnsi="Arial" w:cs="Arial"/>
              </w:rPr>
            </w:pPr>
            <w:r w:rsidRPr="00335C81">
              <w:rPr>
                <w:rFonts w:ascii="Arial" w:hAnsi="Arial" w:cs="Arial"/>
              </w:rPr>
              <w:t>Wash your hands or use a hand sanitiser before and after your visit.</w:t>
            </w:r>
          </w:p>
        </w:tc>
      </w:tr>
    </w:tbl>
    <w:p w:rsidR="00987FB7" w:rsidRPr="00B46682" w:rsidRDefault="00987FB7" w:rsidP="00987FB7">
      <w:pPr>
        <w:pStyle w:val="BodyText2"/>
        <w:rPr>
          <w:rFonts w:ascii="Arial" w:hAnsi="Arial"/>
          <w:sz w:val="24"/>
          <w:szCs w:val="24"/>
        </w:rPr>
        <w:sectPr w:rsidR="00987FB7" w:rsidRPr="00B46682" w:rsidSect="00987FB7">
          <w:headerReference w:type="default" r:id="rId33"/>
          <w:headerReference w:type="first" r:id="rId34"/>
          <w:footerReference w:type="first" r:id="rId35"/>
          <w:pgSz w:w="16840" w:h="11907" w:orient="landscape" w:code="9"/>
          <w:pgMar w:top="992" w:right="1105" w:bottom="1440" w:left="1361" w:header="720" w:footer="267" w:gutter="0"/>
          <w:cols w:space="720"/>
        </w:sectPr>
      </w:pPr>
    </w:p>
    <w:p w:rsidR="00335C81" w:rsidRDefault="00335C81" w:rsidP="00987FB7">
      <w:pPr>
        <w:rPr>
          <w:rFonts w:ascii="Arial" w:hAnsi="Arial" w:cs="Arial"/>
        </w:rPr>
      </w:pPr>
    </w:p>
    <w:p w:rsidR="00987FB7" w:rsidRPr="00335C81" w:rsidRDefault="00987FB7" w:rsidP="00987FB7">
      <w:pPr>
        <w:rPr>
          <w:rFonts w:ascii="Arial" w:hAnsi="Arial" w:cs="Arial"/>
        </w:rPr>
      </w:pPr>
      <w:r w:rsidRPr="00335C81">
        <w:rPr>
          <w:rFonts w:ascii="Arial" w:hAnsi="Arial" w:cs="Arial"/>
        </w:rPr>
        <w:t xml:space="preserve">Further advice to help you complete your risk assessment.  </w:t>
      </w:r>
    </w:p>
    <w:p w:rsidR="00987FB7" w:rsidRPr="00335C81" w:rsidRDefault="00987FB7" w:rsidP="00987FB7">
      <w:pPr>
        <w:rPr>
          <w:rFonts w:ascii="Arial" w:hAnsi="Arial" w:cs="Arial"/>
        </w:rPr>
      </w:pPr>
      <w:r w:rsidRPr="00335C81">
        <w:rPr>
          <w:rFonts w:ascii="Arial" w:hAnsi="Arial" w:cs="Arial"/>
        </w:rPr>
        <w:t>Coronavirus (COVID-19): What is social distancing?</w:t>
      </w:r>
    </w:p>
    <w:p w:rsidR="00987FB7" w:rsidRPr="00335C81" w:rsidRDefault="00865891" w:rsidP="00987FB7">
      <w:pPr>
        <w:rPr>
          <w:rFonts w:ascii="Arial" w:hAnsi="Arial" w:cs="Arial"/>
        </w:rPr>
      </w:pPr>
      <w:hyperlink r:id="rId36" w:history="1">
        <w:r w:rsidR="00987FB7" w:rsidRPr="00335C81">
          <w:rPr>
            <w:rStyle w:val="Hyperlink"/>
            <w:rFonts w:ascii="Arial" w:hAnsi="Arial" w:cs="Arial"/>
          </w:rPr>
          <w:t>https://publichealthmatters.blog.gov.uk/2020/03/04/coronavirus-covid-19-what-is-social-distancing/</w:t>
        </w:r>
      </w:hyperlink>
    </w:p>
    <w:p w:rsidR="00987FB7" w:rsidRPr="00335C81" w:rsidRDefault="00987FB7" w:rsidP="00987FB7">
      <w:pPr>
        <w:rPr>
          <w:rFonts w:ascii="Arial" w:hAnsi="Arial" w:cs="Arial"/>
        </w:rPr>
      </w:pPr>
      <w:r w:rsidRPr="00335C81">
        <w:rPr>
          <w:rFonts w:ascii="Arial" w:hAnsi="Arial" w:cs="Arial"/>
        </w:rPr>
        <w:t>Stay at home: guidance for people with confirmed or possible coronavirus (COVID-19) infection</w:t>
      </w:r>
    </w:p>
    <w:p w:rsidR="00987FB7" w:rsidRPr="00335C81" w:rsidRDefault="00865891" w:rsidP="00987FB7">
      <w:pPr>
        <w:rPr>
          <w:rFonts w:ascii="Arial" w:hAnsi="Arial" w:cs="Arial"/>
        </w:rPr>
      </w:pPr>
      <w:hyperlink r:id="rId37" w:history="1">
        <w:r w:rsidR="00987FB7" w:rsidRPr="00335C81">
          <w:rPr>
            <w:rStyle w:val="Hyperlink"/>
            <w:rFonts w:ascii="Arial" w:hAnsi="Arial" w:cs="Arial"/>
          </w:rPr>
          <w:t>https://www.gov.uk/government/publications/covid-19-stay-at-home-guidance/stay-at-home-guidance-for-people-with-confirmed-or-possible-coronavirus-covid-19-infection</w:t>
        </w:r>
      </w:hyperlink>
    </w:p>
    <w:p w:rsidR="008859DA" w:rsidRDefault="00987FB7" w:rsidP="00987FB7">
      <w:pPr>
        <w:rPr>
          <w:rStyle w:val="Hyperlink"/>
          <w:rFonts w:ascii="Arial" w:hAnsi="Arial" w:cs="Arial"/>
        </w:rPr>
      </w:pPr>
      <w:r w:rsidRPr="00335C81">
        <w:rPr>
          <w:rFonts w:ascii="Arial" w:hAnsi="Arial" w:cs="Arial"/>
        </w:rPr>
        <w:t xml:space="preserve">World Health Organisation </w:t>
      </w:r>
      <w:hyperlink r:id="rId38" w:history="1">
        <w:r w:rsidRPr="00335C81">
          <w:rPr>
            <w:rStyle w:val="Hyperlink"/>
            <w:rFonts w:ascii="Arial" w:hAnsi="Arial" w:cs="Arial"/>
          </w:rPr>
          <w:t>https://www.epi-win.com/covid-19-faqs</w:t>
        </w:r>
      </w:hyperlink>
    </w:p>
    <w:p w:rsidR="008859DA" w:rsidRDefault="008859DA">
      <w:pPr>
        <w:rPr>
          <w:rStyle w:val="Hyperlink"/>
          <w:rFonts w:ascii="Arial" w:hAnsi="Arial" w:cs="Arial"/>
        </w:rPr>
      </w:pPr>
      <w:r>
        <w:rPr>
          <w:rStyle w:val="Hyperlink"/>
          <w:rFonts w:ascii="Arial" w:hAnsi="Arial" w:cs="Arial"/>
        </w:rPr>
        <w:br w:type="page"/>
      </w:r>
    </w:p>
    <w:p w:rsidR="008859DA" w:rsidRPr="00FA0B15" w:rsidRDefault="008859DA" w:rsidP="008859DA">
      <w:pPr>
        <w:spacing w:after="0"/>
        <w:jc w:val="center"/>
        <w:rPr>
          <w:rFonts w:ascii="Arial" w:hAnsi="Arial" w:cs="Arial"/>
          <w:b/>
          <w:sz w:val="24"/>
          <w:szCs w:val="24"/>
          <w:u w:val="single"/>
          <w:lang w:val="en-US"/>
        </w:rPr>
      </w:pPr>
      <w:r w:rsidRPr="00FA0B15">
        <w:rPr>
          <w:rFonts w:ascii="Arial" w:hAnsi="Arial" w:cs="Arial"/>
          <w:b/>
          <w:sz w:val="24"/>
          <w:szCs w:val="24"/>
          <w:u w:val="single"/>
          <w:lang w:val="en-US"/>
        </w:rPr>
        <w:lastRenderedPageBreak/>
        <w:t xml:space="preserve">Handling Money and payments for shopping </w:t>
      </w:r>
    </w:p>
    <w:p w:rsidR="008859DA" w:rsidRPr="00FA0B15" w:rsidRDefault="008859DA" w:rsidP="008859DA">
      <w:pPr>
        <w:spacing w:after="0"/>
        <w:jc w:val="center"/>
        <w:rPr>
          <w:rFonts w:ascii="Arial" w:hAnsi="Arial" w:cs="Arial"/>
          <w:b/>
          <w:sz w:val="24"/>
          <w:szCs w:val="24"/>
          <w:u w:val="single"/>
          <w:lang w:val="en-US"/>
        </w:rPr>
      </w:pPr>
      <w:r w:rsidRPr="00FA0B15">
        <w:rPr>
          <w:rFonts w:ascii="Arial" w:hAnsi="Arial" w:cs="Arial"/>
          <w:b/>
          <w:sz w:val="24"/>
          <w:szCs w:val="24"/>
          <w:u w:val="single"/>
          <w:lang w:val="en-US"/>
        </w:rPr>
        <w:t>Options for Volunteers/groups supporting individuals with no local family or friends</w:t>
      </w:r>
    </w:p>
    <w:tbl>
      <w:tblPr>
        <w:tblStyle w:val="TableGrid"/>
        <w:tblW w:w="14425" w:type="dxa"/>
        <w:tblLook w:val="04A0" w:firstRow="1" w:lastRow="0" w:firstColumn="1" w:lastColumn="0" w:noHBand="0" w:noVBand="1"/>
      </w:tblPr>
      <w:tblGrid>
        <w:gridCol w:w="1227"/>
        <w:gridCol w:w="5819"/>
        <w:gridCol w:w="1401"/>
        <w:gridCol w:w="1670"/>
        <w:gridCol w:w="4308"/>
      </w:tblGrid>
      <w:tr w:rsidR="008859DA" w:rsidRPr="00FA0B15" w:rsidTr="008859DA">
        <w:tc>
          <w:tcPr>
            <w:tcW w:w="1235" w:type="dxa"/>
          </w:tcPr>
          <w:p w:rsidR="008859DA" w:rsidRPr="00FA0B15" w:rsidRDefault="008859DA" w:rsidP="008859DA">
            <w:pPr>
              <w:rPr>
                <w:rFonts w:ascii="Arial" w:hAnsi="Arial" w:cs="Arial"/>
                <w:b/>
                <w:sz w:val="24"/>
                <w:szCs w:val="24"/>
                <w:lang w:val="en-US"/>
              </w:rPr>
            </w:pPr>
            <w:r w:rsidRPr="00FA0B15">
              <w:rPr>
                <w:rFonts w:ascii="Arial" w:hAnsi="Arial" w:cs="Arial"/>
                <w:b/>
                <w:sz w:val="24"/>
                <w:szCs w:val="24"/>
                <w:lang w:val="en-US"/>
              </w:rPr>
              <w:t xml:space="preserve">Option </w:t>
            </w:r>
          </w:p>
        </w:tc>
        <w:tc>
          <w:tcPr>
            <w:tcW w:w="5894" w:type="dxa"/>
          </w:tcPr>
          <w:p w:rsidR="008859DA" w:rsidRPr="00FA0B15" w:rsidRDefault="008859DA" w:rsidP="008859DA">
            <w:pPr>
              <w:rPr>
                <w:rFonts w:ascii="Arial" w:hAnsi="Arial" w:cs="Arial"/>
                <w:b/>
                <w:sz w:val="24"/>
                <w:szCs w:val="24"/>
              </w:rPr>
            </w:pPr>
            <w:r w:rsidRPr="00FA0B15">
              <w:rPr>
                <w:rFonts w:ascii="Arial" w:hAnsi="Arial" w:cs="Arial"/>
                <w:b/>
                <w:sz w:val="24"/>
                <w:szCs w:val="24"/>
              </w:rPr>
              <w:t xml:space="preserve">Description </w:t>
            </w:r>
          </w:p>
        </w:tc>
        <w:tc>
          <w:tcPr>
            <w:tcW w:w="1407" w:type="dxa"/>
          </w:tcPr>
          <w:p w:rsidR="008859DA" w:rsidRPr="00FA0B15" w:rsidRDefault="008859DA" w:rsidP="008859DA">
            <w:pPr>
              <w:rPr>
                <w:rFonts w:ascii="Arial" w:hAnsi="Arial" w:cs="Arial"/>
                <w:b/>
                <w:sz w:val="24"/>
                <w:szCs w:val="24"/>
                <w:lang w:val="en-US"/>
              </w:rPr>
            </w:pPr>
            <w:r w:rsidRPr="00FA0B15">
              <w:rPr>
                <w:rFonts w:ascii="Arial" w:hAnsi="Arial" w:cs="Arial"/>
                <w:b/>
                <w:sz w:val="24"/>
                <w:szCs w:val="24"/>
                <w:lang w:val="en-US"/>
              </w:rPr>
              <w:t>Pros</w:t>
            </w:r>
          </w:p>
        </w:tc>
        <w:tc>
          <w:tcPr>
            <w:tcW w:w="1549" w:type="dxa"/>
          </w:tcPr>
          <w:p w:rsidR="008859DA" w:rsidRPr="00FA0B15" w:rsidRDefault="008859DA" w:rsidP="008859DA">
            <w:pPr>
              <w:rPr>
                <w:rFonts w:ascii="Arial" w:hAnsi="Arial" w:cs="Arial"/>
                <w:b/>
                <w:sz w:val="24"/>
                <w:szCs w:val="24"/>
                <w:lang w:val="en-US"/>
              </w:rPr>
            </w:pPr>
            <w:r w:rsidRPr="00FA0B15">
              <w:rPr>
                <w:rFonts w:ascii="Arial" w:hAnsi="Arial" w:cs="Arial"/>
                <w:b/>
                <w:sz w:val="24"/>
                <w:szCs w:val="24"/>
                <w:lang w:val="en-US"/>
              </w:rPr>
              <w:t>Cons</w:t>
            </w:r>
          </w:p>
        </w:tc>
        <w:tc>
          <w:tcPr>
            <w:tcW w:w="4340" w:type="dxa"/>
          </w:tcPr>
          <w:p w:rsidR="008859DA" w:rsidRPr="00FA0B15" w:rsidRDefault="008859DA" w:rsidP="008859DA">
            <w:pPr>
              <w:rPr>
                <w:rFonts w:ascii="Arial" w:hAnsi="Arial" w:cs="Arial"/>
                <w:b/>
                <w:sz w:val="24"/>
                <w:szCs w:val="24"/>
                <w:lang w:val="en-US"/>
              </w:rPr>
            </w:pPr>
            <w:r w:rsidRPr="00FA0B15">
              <w:rPr>
                <w:rFonts w:ascii="Arial" w:hAnsi="Arial" w:cs="Arial"/>
                <w:b/>
                <w:sz w:val="24"/>
                <w:szCs w:val="24"/>
                <w:lang w:val="en-US"/>
              </w:rPr>
              <w:t>Further info</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Option 1</w:t>
            </w:r>
          </w:p>
        </w:tc>
        <w:tc>
          <w:tcPr>
            <w:tcW w:w="5894" w:type="dxa"/>
          </w:tcPr>
          <w:p w:rsidR="008859DA" w:rsidRPr="00FA0B15" w:rsidRDefault="008859DA" w:rsidP="008859DA">
            <w:pPr>
              <w:rPr>
                <w:rFonts w:ascii="Arial" w:hAnsi="Arial" w:cs="Arial"/>
                <w:sz w:val="24"/>
                <w:szCs w:val="24"/>
              </w:rPr>
            </w:pPr>
            <w:r w:rsidRPr="00FA0B15">
              <w:rPr>
                <w:rFonts w:ascii="Arial" w:hAnsi="Arial" w:cs="Arial"/>
                <w:sz w:val="24"/>
                <w:szCs w:val="24"/>
              </w:rPr>
              <w:t xml:space="preserve">Recipient/family pays shop online / over the phone – volunteer then collects and delivers the shopping. </w:t>
            </w:r>
          </w:p>
        </w:tc>
        <w:tc>
          <w:tcPr>
            <w:tcW w:w="1407"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Secure </w:t>
            </w:r>
          </w:p>
        </w:tc>
        <w:tc>
          <w:tcPr>
            <w:tcW w:w="1549"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Payment online/</w:t>
            </w:r>
            <w:proofErr w:type="spellStart"/>
            <w:r w:rsidRPr="00FA0B15">
              <w:rPr>
                <w:rFonts w:ascii="Arial" w:hAnsi="Arial" w:cs="Arial"/>
                <w:sz w:val="24"/>
                <w:szCs w:val="24"/>
                <w:lang w:val="en-US"/>
              </w:rPr>
              <w:t>tel</w:t>
            </w:r>
            <w:proofErr w:type="spellEnd"/>
          </w:p>
        </w:tc>
        <w:tc>
          <w:tcPr>
            <w:tcW w:w="4340" w:type="dxa"/>
          </w:tcPr>
          <w:p w:rsidR="008859DA" w:rsidRPr="00FA0B15" w:rsidRDefault="008859DA" w:rsidP="008859DA">
            <w:pPr>
              <w:rPr>
                <w:rFonts w:ascii="Arial" w:hAnsi="Arial" w:cs="Arial"/>
                <w:b/>
                <w:sz w:val="24"/>
                <w:szCs w:val="24"/>
                <w:lang w:val="en-US"/>
              </w:rPr>
            </w:pPr>
            <w:r w:rsidRPr="00FA0B15">
              <w:rPr>
                <w:rFonts w:ascii="Arial" w:hAnsi="Arial" w:cs="Arial"/>
                <w:sz w:val="24"/>
                <w:szCs w:val="24"/>
              </w:rPr>
              <w:t>Might need family can offer support to set up an account for them if needs be.</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Option 2</w:t>
            </w:r>
          </w:p>
        </w:tc>
        <w:tc>
          <w:tcPr>
            <w:tcW w:w="5894" w:type="dxa"/>
          </w:tcPr>
          <w:p w:rsidR="008859DA" w:rsidRPr="00FA0B15" w:rsidRDefault="008859DA" w:rsidP="008859DA">
            <w:pPr>
              <w:rPr>
                <w:rFonts w:ascii="Arial" w:hAnsi="Arial" w:cs="Arial"/>
                <w:sz w:val="24"/>
                <w:szCs w:val="24"/>
              </w:rPr>
            </w:pPr>
            <w:r w:rsidRPr="00FA0B15">
              <w:rPr>
                <w:rFonts w:ascii="Arial" w:hAnsi="Arial" w:cs="Arial"/>
                <w:sz w:val="24"/>
                <w:szCs w:val="24"/>
              </w:rPr>
              <w:t>Payment by cheque – older people particularly may still have access to a cheque book</w:t>
            </w:r>
          </w:p>
        </w:tc>
        <w:tc>
          <w:tcPr>
            <w:tcW w:w="1407"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Secure</w:t>
            </w:r>
          </w:p>
        </w:tc>
        <w:tc>
          <w:tcPr>
            <w:tcW w:w="1549" w:type="dxa"/>
          </w:tcPr>
          <w:p w:rsidR="008859DA" w:rsidRPr="00FA0B15" w:rsidRDefault="008859DA" w:rsidP="008859DA">
            <w:pPr>
              <w:rPr>
                <w:rFonts w:ascii="Arial" w:hAnsi="Arial" w:cs="Arial"/>
                <w:sz w:val="24"/>
                <w:szCs w:val="24"/>
                <w:lang w:val="en-US"/>
              </w:rPr>
            </w:pPr>
          </w:p>
        </w:tc>
        <w:tc>
          <w:tcPr>
            <w:tcW w:w="4340" w:type="dxa"/>
          </w:tcPr>
          <w:p w:rsidR="008859DA" w:rsidRPr="00FA0B15" w:rsidRDefault="008859DA" w:rsidP="008859DA">
            <w:pPr>
              <w:rPr>
                <w:rFonts w:ascii="Arial" w:hAnsi="Arial" w:cs="Arial"/>
                <w:sz w:val="24"/>
                <w:szCs w:val="24"/>
              </w:rPr>
            </w:pPr>
            <w:r w:rsidRPr="00FA0B15">
              <w:rPr>
                <w:rFonts w:ascii="Arial" w:hAnsi="Arial" w:cs="Arial"/>
                <w:sz w:val="24"/>
                <w:szCs w:val="24"/>
              </w:rPr>
              <w:t xml:space="preserve">Banks may be able to issue cheque books </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Option 3</w:t>
            </w:r>
          </w:p>
        </w:tc>
        <w:tc>
          <w:tcPr>
            <w:tcW w:w="5894"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Recipient / family member or community group set up local arrangements with their nearby stores for them to accept payments over the phone. </w:t>
            </w:r>
          </w:p>
        </w:tc>
        <w:tc>
          <w:tcPr>
            <w:tcW w:w="1407"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Secure</w:t>
            </w:r>
          </w:p>
        </w:tc>
        <w:tc>
          <w:tcPr>
            <w:tcW w:w="1549"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Not many supermarkets offer this</w:t>
            </w:r>
          </w:p>
        </w:tc>
        <w:tc>
          <w:tcPr>
            <w:tcW w:w="4340"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NHS - Good SAM app follows this option</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Option 4</w:t>
            </w:r>
          </w:p>
        </w:tc>
        <w:tc>
          <w:tcPr>
            <w:tcW w:w="5894" w:type="dxa"/>
          </w:tcPr>
          <w:p w:rsidR="008859DA" w:rsidRPr="00FA0B15" w:rsidRDefault="008859DA" w:rsidP="008859DA">
            <w:pPr>
              <w:rPr>
                <w:rFonts w:ascii="Arial" w:hAnsi="Arial" w:cs="Arial"/>
                <w:sz w:val="24"/>
                <w:szCs w:val="24"/>
              </w:rPr>
            </w:pPr>
            <w:r w:rsidRPr="00FA0B15">
              <w:rPr>
                <w:rFonts w:ascii="Arial" w:hAnsi="Arial" w:cs="Arial"/>
                <w:sz w:val="24"/>
                <w:szCs w:val="24"/>
              </w:rPr>
              <w:t xml:space="preserve">Volunteer expenses paid by a community group.  The volunteer does the shop and pays for it, then provides a copy of the receipt to the community group for reimbursement as expenses. </w:t>
            </w:r>
          </w:p>
          <w:p w:rsidR="008859DA" w:rsidRPr="00FA0B15" w:rsidRDefault="008859DA" w:rsidP="008859DA">
            <w:pPr>
              <w:rPr>
                <w:rFonts w:ascii="Arial" w:hAnsi="Arial" w:cs="Arial"/>
                <w:sz w:val="24"/>
                <w:szCs w:val="24"/>
              </w:rPr>
            </w:pPr>
          </w:p>
          <w:p w:rsidR="008859DA" w:rsidRPr="00FA0B15" w:rsidRDefault="008859DA" w:rsidP="008859DA">
            <w:pPr>
              <w:rPr>
                <w:rFonts w:ascii="Arial" w:hAnsi="Arial" w:cs="Arial"/>
                <w:sz w:val="24"/>
                <w:szCs w:val="24"/>
              </w:rPr>
            </w:pPr>
            <w:r w:rsidRPr="00FA0B15">
              <w:rPr>
                <w:rFonts w:ascii="Arial" w:hAnsi="Arial" w:cs="Arial"/>
                <w:sz w:val="24"/>
                <w:szCs w:val="24"/>
              </w:rPr>
              <w:t xml:space="preserve">The recipient of the goods pays the community group, before or after the delivery. </w:t>
            </w:r>
          </w:p>
        </w:tc>
        <w:tc>
          <w:tcPr>
            <w:tcW w:w="1407" w:type="dxa"/>
          </w:tcPr>
          <w:p w:rsidR="008859DA" w:rsidRPr="00FA0B15" w:rsidRDefault="008859DA" w:rsidP="008859DA">
            <w:pPr>
              <w:rPr>
                <w:rFonts w:ascii="Arial" w:hAnsi="Arial" w:cs="Arial"/>
                <w:sz w:val="24"/>
                <w:szCs w:val="24"/>
                <w:lang w:val="en-US"/>
              </w:rPr>
            </w:pPr>
          </w:p>
        </w:tc>
        <w:tc>
          <w:tcPr>
            <w:tcW w:w="1549"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Matching receipt to individuals. </w:t>
            </w: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Process heavy.</w:t>
            </w: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Group needs a bank acc.</w:t>
            </w:r>
          </w:p>
        </w:tc>
        <w:tc>
          <w:tcPr>
            <w:tcW w:w="4340" w:type="dxa"/>
          </w:tcPr>
          <w:p w:rsidR="008859DA" w:rsidRPr="00FA0B15" w:rsidRDefault="008859DA" w:rsidP="008859DA">
            <w:pPr>
              <w:pStyle w:val="xxmsonormal"/>
              <w:rPr>
                <w:rFonts w:ascii="Arial" w:hAnsi="Arial" w:cs="Arial"/>
                <w:b/>
                <w:sz w:val="24"/>
                <w:szCs w:val="24"/>
              </w:rPr>
            </w:pPr>
            <w:r w:rsidRPr="00FA0B15">
              <w:rPr>
                <w:rFonts w:ascii="Arial" w:hAnsi="Arial" w:cs="Arial"/>
                <w:sz w:val="24"/>
                <w:szCs w:val="24"/>
              </w:rPr>
              <w:t>The community group needs money available in a bank account and a process for paying individual volunteer expenses</w:t>
            </w:r>
            <w:r w:rsidRPr="00FA0B15">
              <w:rPr>
                <w:rFonts w:ascii="Arial" w:hAnsi="Arial" w:cs="Arial"/>
                <w:b/>
                <w:sz w:val="24"/>
                <w:szCs w:val="24"/>
              </w:rPr>
              <w:t xml:space="preserve"> </w:t>
            </w:r>
          </w:p>
          <w:p w:rsidR="008859DA" w:rsidRPr="00FA0B15" w:rsidRDefault="008859DA" w:rsidP="008859DA">
            <w:pPr>
              <w:pStyle w:val="xxmsonormal"/>
              <w:rPr>
                <w:rFonts w:ascii="Arial" w:hAnsi="Arial" w:cs="Arial"/>
                <w:b/>
                <w:sz w:val="24"/>
                <w:szCs w:val="24"/>
              </w:rPr>
            </w:pPr>
            <w:r w:rsidRPr="00FA0B15">
              <w:rPr>
                <w:rFonts w:ascii="Arial" w:hAnsi="Arial" w:cs="Arial"/>
                <w:b/>
                <w:sz w:val="24"/>
                <w:szCs w:val="24"/>
              </w:rPr>
              <w:t>Suffolk Community Foundation</w:t>
            </w:r>
          </w:p>
          <w:p w:rsidR="008859DA" w:rsidRPr="00FA0B15" w:rsidRDefault="008859DA" w:rsidP="008859DA">
            <w:pPr>
              <w:pStyle w:val="xxmsonormal"/>
              <w:rPr>
                <w:rFonts w:ascii="Arial" w:hAnsi="Arial" w:cs="Arial"/>
                <w:sz w:val="24"/>
                <w:szCs w:val="24"/>
              </w:rPr>
            </w:pPr>
            <w:r w:rsidRPr="00FA0B15">
              <w:rPr>
                <w:rFonts w:ascii="Arial" w:hAnsi="Arial" w:cs="Arial"/>
                <w:sz w:val="24"/>
                <w:szCs w:val="24"/>
              </w:rPr>
              <w:t xml:space="preserve">Emergency fund that groups can access – but need to be constituted.  </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Option 5</w:t>
            </w:r>
          </w:p>
        </w:tc>
        <w:tc>
          <w:tcPr>
            <w:tcW w:w="5894"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Local Town or Parish Council holds funding</w:t>
            </w:r>
          </w:p>
          <w:p w:rsidR="008859DA" w:rsidRPr="00FA0B15" w:rsidRDefault="008859DA" w:rsidP="008859DA">
            <w:pPr>
              <w:rPr>
                <w:rFonts w:ascii="Arial" w:hAnsi="Arial" w:cs="Arial"/>
                <w:sz w:val="24"/>
                <w:szCs w:val="24"/>
                <w:lang w:val="en-US"/>
              </w:rPr>
            </w:pPr>
            <w:r w:rsidRPr="00FA0B15">
              <w:rPr>
                <w:rFonts w:ascii="Arial" w:eastAsia="Times New Roman" w:hAnsi="Arial" w:cs="Arial"/>
                <w:color w:val="000000"/>
                <w:sz w:val="24"/>
                <w:szCs w:val="24"/>
                <w:shd w:val="clear" w:color="auto" w:fill="FFFFFF"/>
              </w:rPr>
              <w:t>We have developed a system where volunteers use our petty cash to do the shopping and then recipients make payment over the phone via our local council.</w:t>
            </w:r>
          </w:p>
        </w:tc>
        <w:tc>
          <w:tcPr>
            <w:tcW w:w="1407" w:type="dxa"/>
          </w:tcPr>
          <w:p w:rsidR="008859DA" w:rsidRPr="00FA0B15" w:rsidRDefault="008859DA" w:rsidP="008859DA">
            <w:pPr>
              <w:rPr>
                <w:rFonts w:ascii="Arial" w:hAnsi="Arial" w:cs="Arial"/>
                <w:sz w:val="24"/>
                <w:szCs w:val="24"/>
                <w:lang w:val="en-US"/>
              </w:rPr>
            </w:pPr>
          </w:p>
        </w:tc>
        <w:tc>
          <w:tcPr>
            <w:tcW w:w="1549"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Payment over phone</w:t>
            </w: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Not all councils offer</w:t>
            </w:r>
          </w:p>
        </w:tc>
        <w:tc>
          <w:tcPr>
            <w:tcW w:w="4340"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SALC looking into this option further </w:t>
            </w:r>
          </w:p>
          <w:p w:rsidR="008859DA" w:rsidRPr="00FA0B15" w:rsidRDefault="008859DA" w:rsidP="008859DA">
            <w:pPr>
              <w:rPr>
                <w:rFonts w:ascii="Arial" w:hAnsi="Arial" w:cs="Arial"/>
                <w:sz w:val="24"/>
                <w:szCs w:val="24"/>
                <w:lang w:val="en-US"/>
              </w:rPr>
            </w:pP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A few in Suffolk already have this in place </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Option 6 </w:t>
            </w:r>
          </w:p>
        </w:tc>
        <w:tc>
          <w:tcPr>
            <w:tcW w:w="5894" w:type="dxa"/>
          </w:tcPr>
          <w:p w:rsidR="008859DA" w:rsidRPr="00FA0B15" w:rsidRDefault="008859DA" w:rsidP="008859DA">
            <w:pPr>
              <w:rPr>
                <w:rFonts w:ascii="Arial" w:hAnsi="Arial" w:cs="Arial"/>
                <w:sz w:val="24"/>
                <w:szCs w:val="24"/>
              </w:rPr>
            </w:pPr>
            <w:r w:rsidRPr="00FA0B15">
              <w:rPr>
                <w:rFonts w:ascii="Arial" w:hAnsi="Arial" w:cs="Arial"/>
                <w:sz w:val="24"/>
                <w:szCs w:val="24"/>
              </w:rPr>
              <w:t>Local Council or VCSE organisation bulk purchases food and makes up food boxes of key supplies at £30 and taking card payments over the phone and then volunteers delivering.</w:t>
            </w:r>
          </w:p>
        </w:tc>
        <w:tc>
          <w:tcPr>
            <w:tcW w:w="1407" w:type="dxa"/>
          </w:tcPr>
          <w:p w:rsidR="008859DA" w:rsidRPr="00FA0B15" w:rsidRDefault="008859DA" w:rsidP="008859DA">
            <w:pPr>
              <w:rPr>
                <w:rFonts w:ascii="Arial" w:hAnsi="Arial" w:cs="Arial"/>
                <w:sz w:val="24"/>
                <w:szCs w:val="24"/>
                <w:lang w:val="en-US"/>
              </w:rPr>
            </w:pPr>
          </w:p>
        </w:tc>
        <w:tc>
          <w:tcPr>
            <w:tcW w:w="1549"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Food boxes may not contain what is needed</w:t>
            </w:r>
          </w:p>
        </w:tc>
        <w:tc>
          <w:tcPr>
            <w:tcW w:w="4340" w:type="dxa"/>
          </w:tcPr>
          <w:p w:rsidR="008859DA" w:rsidRPr="00FA0B15" w:rsidRDefault="008859DA" w:rsidP="008859DA">
            <w:pPr>
              <w:rPr>
                <w:rFonts w:ascii="Arial" w:hAnsi="Arial" w:cs="Arial"/>
                <w:sz w:val="24"/>
                <w:szCs w:val="24"/>
                <w:lang w:val="en-US"/>
              </w:rPr>
            </w:pPr>
          </w:p>
        </w:tc>
      </w:tr>
      <w:tr w:rsidR="008859DA" w:rsidRPr="00FA0B15" w:rsidTr="008859DA">
        <w:tc>
          <w:tcPr>
            <w:tcW w:w="1235" w:type="dxa"/>
          </w:tcPr>
          <w:p w:rsidR="008859DA" w:rsidRPr="00FA0B15" w:rsidRDefault="008859DA" w:rsidP="008859DA">
            <w:pPr>
              <w:rPr>
                <w:rFonts w:ascii="Arial" w:hAnsi="Arial" w:cs="Arial"/>
                <w:b/>
                <w:sz w:val="24"/>
                <w:szCs w:val="24"/>
                <w:u w:val="single"/>
                <w:lang w:val="en-US"/>
              </w:rPr>
            </w:pPr>
            <w:r w:rsidRPr="00FA0B15">
              <w:rPr>
                <w:rFonts w:ascii="Arial" w:hAnsi="Arial" w:cs="Arial"/>
                <w:sz w:val="24"/>
                <w:szCs w:val="24"/>
                <w:lang w:val="en-US"/>
              </w:rPr>
              <w:t>Option 7</w:t>
            </w:r>
          </w:p>
        </w:tc>
        <w:tc>
          <w:tcPr>
            <w:tcW w:w="5894" w:type="dxa"/>
          </w:tcPr>
          <w:p w:rsidR="008859DA" w:rsidRPr="00FA0B15" w:rsidRDefault="008859DA" w:rsidP="008859DA">
            <w:pPr>
              <w:rPr>
                <w:rFonts w:ascii="Arial" w:hAnsi="Arial" w:cs="Arial"/>
                <w:b/>
                <w:sz w:val="24"/>
                <w:szCs w:val="24"/>
              </w:rPr>
            </w:pPr>
            <w:r w:rsidRPr="00FA0B15">
              <w:rPr>
                <w:rFonts w:ascii="Arial" w:hAnsi="Arial" w:cs="Arial"/>
                <w:b/>
                <w:sz w:val="24"/>
                <w:szCs w:val="24"/>
              </w:rPr>
              <w:t xml:space="preserve">Vouchers from supermarkets  </w:t>
            </w:r>
          </w:p>
          <w:p w:rsidR="008859DA" w:rsidRPr="00FA0B15" w:rsidRDefault="008859DA" w:rsidP="008859DA">
            <w:pPr>
              <w:rPr>
                <w:rFonts w:ascii="Arial" w:hAnsi="Arial" w:cs="Arial"/>
                <w:sz w:val="24"/>
                <w:szCs w:val="24"/>
              </w:rPr>
            </w:pPr>
            <w:r w:rsidRPr="00FA0B15">
              <w:rPr>
                <w:rFonts w:ascii="Arial" w:hAnsi="Arial" w:cs="Arial"/>
                <w:sz w:val="24"/>
                <w:szCs w:val="24"/>
              </w:rPr>
              <w:t>Co-op have ordered further vouchers to be printed due to arrive around 8</w:t>
            </w:r>
            <w:r w:rsidRPr="00FA0B15">
              <w:rPr>
                <w:rFonts w:ascii="Arial" w:hAnsi="Arial" w:cs="Arial"/>
                <w:sz w:val="24"/>
                <w:szCs w:val="24"/>
                <w:vertAlign w:val="superscript"/>
              </w:rPr>
              <w:t>th</w:t>
            </w:r>
            <w:r w:rsidRPr="00FA0B15">
              <w:rPr>
                <w:rFonts w:ascii="Arial" w:hAnsi="Arial" w:cs="Arial"/>
                <w:sz w:val="24"/>
                <w:szCs w:val="24"/>
              </w:rPr>
              <w:t xml:space="preserve"> April. However we are not in a position to donate vouchers at this time but they can be purchased direct via our finance colleague Stuart Gaskin </w:t>
            </w:r>
            <w:hyperlink r:id="rId39" w:history="1">
              <w:r w:rsidRPr="00FA0B15">
                <w:rPr>
                  <w:rStyle w:val="Hyperlink"/>
                  <w:rFonts w:ascii="Arial" w:hAnsi="Arial" w:cs="Arial"/>
                  <w:sz w:val="24"/>
                  <w:szCs w:val="24"/>
                </w:rPr>
                <w:t>sgaskin@eastofengland.coop</w:t>
              </w:r>
            </w:hyperlink>
          </w:p>
        </w:tc>
        <w:tc>
          <w:tcPr>
            <w:tcW w:w="1407"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Available with  coop and </w:t>
            </w:r>
            <w:proofErr w:type="spellStart"/>
            <w:r w:rsidRPr="00FA0B15">
              <w:rPr>
                <w:rFonts w:ascii="Arial" w:hAnsi="Arial" w:cs="Arial"/>
                <w:sz w:val="24"/>
                <w:szCs w:val="24"/>
                <w:lang w:val="en-US"/>
              </w:rPr>
              <w:t>Aldi</w:t>
            </w:r>
            <w:proofErr w:type="spellEnd"/>
          </w:p>
        </w:tc>
        <w:tc>
          <w:tcPr>
            <w:tcW w:w="1549" w:type="dxa"/>
          </w:tcPr>
          <w:p w:rsidR="008859DA" w:rsidRPr="00FA0B15" w:rsidRDefault="008859DA" w:rsidP="008859DA">
            <w:pPr>
              <w:rPr>
                <w:rFonts w:ascii="Arial" w:hAnsi="Arial" w:cs="Arial"/>
                <w:b/>
                <w:sz w:val="24"/>
                <w:szCs w:val="24"/>
                <w:u w:val="single"/>
                <w:lang w:val="en-US"/>
              </w:rPr>
            </w:pPr>
          </w:p>
        </w:tc>
        <w:tc>
          <w:tcPr>
            <w:tcW w:w="4340" w:type="dxa"/>
          </w:tcPr>
          <w:p w:rsidR="008859DA" w:rsidRPr="00FA0B15" w:rsidRDefault="008859DA" w:rsidP="008859DA">
            <w:pPr>
              <w:ind w:left="-114"/>
              <w:rPr>
                <w:rStyle w:val="Hyperlink"/>
                <w:rFonts w:ascii="Arial" w:hAnsi="Arial" w:cs="Arial"/>
                <w:sz w:val="24"/>
                <w:szCs w:val="24"/>
              </w:rPr>
            </w:pPr>
            <w:r w:rsidRPr="00FA0B15">
              <w:rPr>
                <w:rFonts w:ascii="Arial" w:hAnsi="Arial" w:cs="Arial"/>
                <w:sz w:val="24"/>
                <w:szCs w:val="24"/>
              </w:rPr>
              <w:t>Co-op have ordered further vouchers to be printed to arrive around 8</w:t>
            </w:r>
            <w:r w:rsidRPr="00FA0B15">
              <w:rPr>
                <w:rFonts w:ascii="Arial" w:hAnsi="Arial" w:cs="Arial"/>
                <w:sz w:val="24"/>
                <w:szCs w:val="24"/>
                <w:vertAlign w:val="superscript"/>
              </w:rPr>
              <w:t>th</w:t>
            </w:r>
            <w:r w:rsidRPr="00FA0B15">
              <w:rPr>
                <w:rFonts w:ascii="Arial" w:hAnsi="Arial" w:cs="Arial"/>
                <w:sz w:val="24"/>
                <w:szCs w:val="24"/>
              </w:rPr>
              <w:t xml:space="preserve"> April. Can be purchased direct via our finance colleague Stuart Gaskin </w:t>
            </w:r>
            <w:hyperlink r:id="rId40" w:history="1">
              <w:r w:rsidRPr="00FA0B15">
                <w:rPr>
                  <w:rStyle w:val="Hyperlink"/>
                  <w:rFonts w:ascii="Arial" w:hAnsi="Arial" w:cs="Arial"/>
                  <w:sz w:val="24"/>
                  <w:szCs w:val="24"/>
                </w:rPr>
                <w:t>sgaskin@eastofengland.coop</w:t>
              </w:r>
            </w:hyperlink>
          </w:p>
          <w:p w:rsidR="008859DA" w:rsidRPr="00FA0B15" w:rsidRDefault="008859DA" w:rsidP="008859DA">
            <w:pPr>
              <w:ind w:left="-114"/>
              <w:rPr>
                <w:rFonts w:ascii="Arial" w:hAnsi="Arial" w:cs="Arial"/>
                <w:sz w:val="24"/>
                <w:szCs w:val="24"/>
                <w:lang w:val="en-US"/>
              </w:rPr>
            </w:pPr>
            <w:r w:rsidRPr="00FA0B15">
              <w:rPr>
                <w:rFonts w:ascii="Arial" w:hAnsi="Arial" w:cs="Arial"/>
                <w:sz w:val="24"/>
                <w:szCs w:val="24"/>
                <w:lang w:val="en-US"/>
              </w:rPr>
              <w:t xml:space="preserve">Encourage other supermarkets to do </w:t>
            </w:r>
            <w:r w:rsidRPr="00FA0B15">
              <w:rPr>
                <w:rFonts w:ascii="Arial" w:hAnsi="Arial" w:cs="Arial"/>
                <w:sz w:val="24"/>
                <w:szCs w:val="24"/>
                <w:lang w:val="en-US"/>
              </w:rPr>
              <w:lastRenderedPageBreak/>
              <w:t xml:space="preserve">this </w:t>
            </w:r>
          </w:p>
        </w:tc>
      </w:tr>
      <w:tr w:rsidR="008859DA" w:rsidRPr="00FA0B15" w:rsidTr="008859DA">
        <w:tc>
          <w:tcPr>
            <w:tcW w:w="1235" w:type="dxa"/>
          </w:tcPr>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lastRenderedPageBreak/>
              <w:t xml:space="preserve">Last resort option </w:t>
            </w:r>
          </w:p>
        </w:tc>
        <w:tc>
          <w:tcPr>
            <w:tcW w:w="5894" w:type="dxa"/>
          </w:tcPr>
          <w:p w:rsidR="008859DA" w:rsidRPr="00FA0B15" w:rsidRDefault="008859DA" w:rsidP="008859DA">
            <w:pPr>
              <w:rPr>
                <w:rFonts w:ascii="Arial" w:hAnsi="Arial" w:cs="Arial"/>
                <w:b/>
                <w:sz w:val="24"/>
                <w:szCs w:val="24"/>
                <w:u w:val="single"/>
                <w:lang w:val="en-US"/>
              </w:rPr>
            </w:pPr>
            <w:r w:rsidRPr="00FA0B15">
              <w:rPr>
                <w:rFonts w:ascii="Arial" w:hAnsi="Arial" w:cs="Arial"/>
                <w:sz w:val="24"/>
                <w:szCs w:val="24"/>
              </w:rPr>
              <w:t xml:space="preserve">Between volunteer and recipient direct -Volunteer pays for the shopping using their personal card or cash, keeps receipts, and the recipient settles up with them by cash, cheque or online payment. </w:t>
            </w:r>
          </w:p>
        </w:tc>
        <w:tc>
          <w:tcPr>
            <w:tcW w:w="1407" w:type="dxa"/>
          </w:tcPr>
          <w:p w:rsidR="008859DA" w:rsidRPr="00FA0B15" w:rsidRDefault="008859DA" w:rsidP="008859DA">
            <w:pPr>
              <w:rPr>
                <w:rFonts w:ascii="Arial" w:hAnsi="Arial" w:cs="Arial"/>
                <w:b/>
                <w:sz w:val="24"/>
                <w:szCs w:val="24"/>
                <w:u w:val="single"/>
                <w:lang w:val="en-US"/>
              </w:rPr>
            </w:pPr>
          </w:p>
        </w:tc>
        <w:tc>
          <w:tcPr>
            <w:tcW w:w="1549" w:type="dxa"/>
          </w:tcPr>
          <w:p w:rsidR="008859DA" w:rsidRPr="00FA0B15" w:rsidRDefault="008859DA" w:rsidP="008859DA">
            <w:pPr>
              <w:rPr>
                <w:rFonts w:ascii="Arial" w:hAnsi="Arial" w:cs="Arial"/>
                <w:b/>
                <w:sz w:val="24"/>
                <w:szCs w:val="24"/>
                <w:u w:val="single"/>
                <w:lang w:val="en-US"/>
              </w:rPr>
            </w:pPr>
            <w:r w:rsidRPr="00FA0B15">
              <w:rPr>
                <w:rFonts w:ascii="Arial" w:hAnsi="Arial" w:cs="Arial"/>
                <w:sz w:val="24"/>
                <w:szCs w:val="24"/>
                <w:lang w:val="en-US"/>
              </w:rPr>
              <w:t>Lack of cash</w:t>
            </w:r>
            <w:r w:rsidRPr="00FA0B15">
              <w:rPr>
                <w:rFonts w:ascii="Arial" w:hAnsi="Arial" w:cs="Arial"/>
                <w:b/>
                <w:sz w:val="24"/>
                <w:szCs w:val="24"/>
                <w:u w:val="single"/>
                <w:lang w:val="en-US"/>
              </w:rPr>
              <w:t xml:space="preserve"> </w:t>
            </w: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 xml:space="preserve">Theft </w:t>
            </w:r>
          </w:p>
          <w:p w:rsidR="008859DA" w:rsidRPr="00FA0B15" w:rsidRDefault="008859DA" w:rsidP="008859DA">
            <w:pPr>
              <w:rPr>
                <w:rFonts w:ascii="Arial" w:hAnsi="Arial" w:cs="Arial"/>
                <w:sz w:val="24"/>
                <w:szCs w:val="24"/>
                <w:lang w:val="en-US"/>
              </w:rPr>
            </w:pPr>
            <w:r w:rsidRPr="00FA0B15">
              <w:rPr>
                <w:rFonts w:ascii="Arial" w:hAnsi="Arial" w:cs="Arial"/>
                <w:sz w:val="24"/>
                <w:szCs w:val="24"/>
                <w:lang w:val="en-US"/>
              </w:rPr>
              <w:t>Infection spread</w:t>
            </w:r>
          </w:p>
        </w:tc>
        <w:tc>
          <w:tcPr>
            <w:tcW w:w="4340" w:type="dxa"/>
          </w:tcPr>
          <w:p w:rsidR="008859DA" w:rsidRPr="00FA0B15" w:rsidRDefault="008859DA" w:rsidP="008859DA">
            <w:pPr>
              <w:ind w:left="-114" w:firstLine="114"/>
              <w:rPr>
                <w:rFonts w:ascii="Arial" w:hAnsi="Arial" w:cs="Arial"/>
                <w:b/>
                <w:sz w:val="24"/>
                <w:szCs w:val="24"/>
                <w:u w:val="single"/>
                <w:lang w:val="en-US"/>
              </w:rPr>
            </w:pPr>
          </w:p>
        </w:tc>
      </w:tr>
    </w:tbl>
    <w:p w:rsidR="008859DA" w:rsidRPr="00FA0B15" w:rsidRDefault="008859DA" w:rsidP="008859DA">
      <w:pPr>
        <w:rPr>
          <w:rFonts w:ascii="Arial" w:hAnsi="Arial" w:cs="Arial"/>
          <w:b/>
          <w:sz w:val="24"/>
          <w:szCs w:val="24"/>
        </w:rPr>
      </w:pPr>
    </w:p>
    <w:p w:rsidR="008859DA" w:rsidRPr="00FA0B15" w:rsidRDefault="008859DA" w:rsidP="008859DA">
      <w:pPr>
        <w:rPr>
          <w:rFonts w:ascii="Arial" w:hAnsi="Arial" w:cs="Arial"/>
          <w:b/>
          <w:sz w:val="24"/>
          <w:szCs w:val="24"/>
        </w:rPr>
      </w:pPr>
      <w:proofErr w:type="spellStart"/>
      <w:r w:rsidRPr="00FA0B15">
        <w:rPr>
          <w:rFonts w:ascii="Arial" w:hAnsi="Arial" w:cs="Arial"/>
          <w:b/>
          <w:sz w:val="24"/>
          <w:szCs w:val="24"/>
        </w:rPr>
        <w:t>Framlingham</w:t>
      </w:r>
      <w:proofErr w:type="spellEnd"/>
      <w:r w:rsidRPr="00FA0B15">
        <w:rPr>
          <w:rFonts w:ascii="Arial" w:hAnsi="Arial" w:cs="Arial"/>
          <w:b/>
          <w:sz w:val="24"/>
          <w:szCs w:val="24"/>
        </w:rPr>
        <w:t xml:space="preserve"> Hour Community</w:t>
      </w:r>
    </w:p>
    <w:p w:rsidR="008859DA" w:rsidRPr="00FA0B15" w:rsidRDefault="008859DA" w:rsidP="008859DA">
      <w:pPr>
        <w:pStyle w:val="xxmsonormal"/>
        <w:rPr>
          <w:rFonts w:ascii="Arial" w:hAnsi="Arial" w:cs="Arial"/>
          <w:sz w:val="24"/>
          <w:szCs w:val="24"/>
        </w:rPr>
      </w:pPr>
      <w:r w:rsidRPr="00FA0B15">
        <w:rPr>
          <w:rFonts w:ascii="Arial" w:hAnsi="Arial" w:cs="Arial"/>
          <w:sz w:val="24"/>
          <w:szCs w:val="24"/>
        </w:rPr>
        <w:t>Probably the biggest difficulty has been addressing the issue of payment for the vulnerable and elderly's shopping as they no longer have access to cash as they cant get to the post office and or hole in the wall. and obviously it is illegal for one of the volunteers to take their card and pin to purchase things. We have now set up a credit account in our accounting system where the vulnerable, elderly or a relative can deposit money for their purchases, which seems to be working and relieving anxiety. We have also secured some money from the town council tom underwrite any loses we might incur during this period, especially if we need to get food for those who would normally have used a food bank.</w:t>
      </w:r>
    </w:p>
    <w:p w:rsidR="008859DA" w:rsidRPr="00FA0B15" w:rsidRDefault="008859DA" w:rsidP="008859DA">
      <w:pPr>
        <w:pStyle w:val="xxmsonormal"/>
        <w:rPr>
          <w:rFonts w:ascii="Arial" w:hAnsi="Arial" w:cs="Arial"/>
          <w:sz w:val="24"/>
          <w:szCs w:val="24"/>
        </w:rPr>
      </w:pPr>
    </w:p>
    <w:p w:rsidR="008859DA" w:rsidRPr="00FA0B15" w:rsidRDefault="008859DA" w:rsidP="008859DA">
      <w:pPr>
        <w:rPr>
          <w:sz w:val="24"/>
          <w:szCs w:val="24"/>
          <w:lang w:val="en-US"/>
        </w:rPr>
      </w:pPr>
    </w:p>
    <w:p w:rsidR="008859DA" w:rsidRPr="00FA0B15" w:rsidRDefault="008859DA" w:rsidP="008859DA">
      <w:pPr>
        <w:rPr>
          <w:sz w:val="24"/>
          <w:szCs w:val="24"/>
          <w:lang w:val="en-US"/>
        </w:rPr>
      </w:pPr>
    </w:p>
    <w:p w:rsidR="00ED1996" w:rsidRDefault="00ED1996" w:rsidP="00987FB7">
      <w:pPr>
        <w:rPr>
          <w:rFonts w:ascii="Arial" w:hAnsi="Arial" w:cs="Arial"/>
        </w:rPr>
      </w:pPr>
    </w:p>
    <w:p w:rsidR="00ED1996" w:rsidRDefault="00ED1996">
      <w:pPr>
        <w:rPr>
          <w:rFonts w:ascii="Arial" w:hAnsi="Arial" w:cs="Arial"/>
        </w:rPr>
      </w:pPr>
    </w:p>
    <w:sectPr w:rsidR="00ED1996" w:rsidSect="00987FB7">
      <w:footerReference w:type="default" r:id="rId41"/>
      <w:type w:val="continuous"/>
      <w:pgSz w:w="16840" w:h="11907" w:orient="landscape" w:code="9"/>
      <w:pgMar w:top="568" w:right="1105" w:bottom="426" w:left="794" w:header="720" w:footer="267"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DA" w:rsidRDefault="008859DA" w:rsidP="00962025">
      <w:pPr>
        <w:spacing w:after="0" w:line="240" w:lineRule="auto"/>
      </w:pPr>
      <w:r>
        <w:separator/>
      </w:r>
    </w:p>
  </w:endnote>
  <w:endnote w:type="continuationSeparator" w:id="0">
    <w:p w:rsidR="008859DA" w:rsidRDefault="008859DA" w:rsidP="0096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Pr="006F0851" w:rsidRDefault="008859DA" w:rsidP="00987FB7">
    <w:pPr>
      <w:pStyle w:val="Footer"/>
      <w:rPr>
        <w:sz w:val="18"/>
        <w:szCs w:val="18"/>
      </w:rPr>
    </w:pPr>
    <w:r w:rsidRPr="006F0851">
      <w:rPr>
        <w:sz w:val="18"/>
        <w:szCs w:val="18"/>
      </w:rPr>
      <w:t>February 2009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16AF2">
      <w:rPr>
        <w:sz w:val="18"/>
        <w:szCs w:val="18"/>
        <w:lang w:val="en-US"/>
      </w:rPr>
      <w:t xml:space="preserve">Page </w:t>
    </w:r>
    <w:r w:rsidRPr="00A16AF2">
      <w:rPr>
        <w:sz w:val="18"/>
        <w:szCs w:val="18"/>
        <w:lang w:val="en-US"/>
      </w:rPr>
      <w:fldChar w:fldCharType="begin"/>
    </w:r>
    <w:r w:rsidRPr="00A16AF2">
      <w:rPr>
        <w:sz w:val="18"/>
        <w:szCs w:val="18"/>
        <w:lang w:val="en-US"/>
      </w:rPr>
      <w:instrText xml:space="preserve"> PAGE </w:instrText>
    </w:r>
    <w:r w:rsidRPr="00A16AF2">
      <w:rPr>
        <w:sz w:val="18"/>
        <w:szCs w:val="18"/>
        <w:lang w:val="en-US"/>
      </w:rPr>
      <w:fldChar w:fldCharType="separate"/>
    </w:r>
    <w:r>
      <w:rPr>
        <w:noProof/>
        <w:sz w:val="18"/>
        <w:szCs w:val="18"/>
        <w:lang w:val="en-US"/>
      </w:rPr>
      <w:t>1</w:t>
    </w:r>
    <w:r w:rsidRPr="00A16AF2">
      <w:rPr>
        <w:sz w:val="18"/>
        <w:szCs w:val="18"/>
        <w:lang w:val="en-US"/>
      </w:rPr>
      <w:fldChar w:fldCharType="end"/>
    </w:r>
    <w:r w:rsidRPr="00A16AF2">
      <w:rPr>
        <w:sz w:val="18"/>
        <w:szCs w:val="18"/>
        <w:lang w:val="en-US"/>
      </w:rPr>
      <w:t xml:space="preserve"> of </w:t>
    </w:r>
    <w:r w:rsidRPr="00A16AF2">
      <w:rPr>
        <w:sz w:val="18"/>
        <w:szCs w:val="18"/>
        <w:lang w:val="en-US"/>
      </w:rPr>
      <w:fldChar w:fldCharType="begin"/>
    </w:r>
    <w:r w:rsidRPr="00A16AF2">
      <w:rPr>
        <w:sz w:val="18"/>
        <w:szCs w:val="18"/>
        <w:lang w:val="en-US"/>
      </w:rPr>
      <w:instrText xml:space="preserve"> NUMPAGES </w:instrText>
    </w:r>
    <w:r w:rsidRPr="00A16AF2">
      <w:rPr>
        <w:sz w:val="18"/>
        <w:szCs w:val="18"/>
        <w:lang w:val="en-US"/>
      </w:rPr>
      <w:fldChar w:fldCharType="separate"/>
    </w:r>
    <w:r>
      <w:rPr>
        <w:noProof/>
        <w:sz w:val="18"/>
        <w:szCs w:val="18"/>
        <w:lang w:val="en-US"/>
      </w:rPr>
      <w:t>4</w:t>
    </w:r>
    <w:r w:rsidRPr="00A16AF2">
      <w:rPr>
        <w:sz w:val="18"/>
        <w:szCs w:val="18"/>
        <w:lang w:val="en-US"/>
      </w:rPr>
      <w:fldChar w:fldCharType="end"/>
    </w:r>
  </w:p>
  <w:p w:rsidR="008859DA" w:rsidRPr="006F0851" w:rsidRDefault="008859DA" w:rsidP="00987FB7">
    <w:pPr>
      <w:pStyle w:val="Footer"/>
      <w:rPr>
        <w:sz w:val="18"/>
        <w:szCs w:val="18"/>
      </w:rPr>
    </w:pPr>
    <w:r w:rsidRPr="006F0851">
      <w:rPr>
        <w:sz w:val="18"/>
        <w:szCs w:val="18"/>
      </w:rPr>
      <w:t>Northumberland County Council</w:t>
    </w:r>
  </w:p>
  <w:p w:rsidR="008859DA" w:rsidRDefault="00885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987FB7">
    <w:pPr>
      <w:pStyle w:val="Footer"/>
      <w:rPr>
        <w:sz w:val="18"/>
      </w:rPr>
    </w:pPr>
  </w:p>
  <w:p w:rsidR="008859DA" w:rsidRDefault="00885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DA" w:rsidRDefault="008859DA" w:rsidP="00962025">
      <w:pPr>
        <w:spacing w:after="0" w:line="240" w:lineRule="auto"/>
      </w:pPr>
      <w:r>
        <w:separator/>
      </w:r>
    </w:p>
  </w:footnote>
  <w:footnote w:type="continuationSeparator" w:id="0">
    <w:p w:rsidR="008859DA" w:rsidRDefault="008859DA" w:rsidP="00962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B963B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B963B5">
    <w:pPr>
      <w:pStyle w:val="Header"/>
      <w:jc w:val="right"/>
    </w:pPr>
    <w:r w:rsidRPr="001D27A4">
      <w:rPr>
        <w:rFonts w:ascii="Arial" w:hAnsi="Arial" w:cs="Arial"/>
        <w:bCs/>
        <w:noProof/>
        <w:sz w:val="24"/>
        <w:szCs w:val="24"/>
        <w:lang w:eastAsia="en-GB"/>
      </w:rPr>
      <w:drawing>
        <wp:inline distT="0" distB="0" distL="0" distR="0" wp14:anchorId="5043D1F9" wp14:editId="54DB2CA6">
          <wp:extent cx="1555668" cy="76645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B963B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B963B5">
    <w:pPr>
      <w:pStyle w:val="Header"/>
      <w:jc w:val="right"/>
    </w:pPr>
    <w:r w:rsidRPr="001D27A4">
      <w:rPr>
        <w:rFonts w:ascii="Arial" w:hAnsi="Arial" w:cs="Arial"/>
        <w:bCs/>
        <w:noProof/>
        <w:sz w:val="24"/>
        <w:szCs w:val="24"/>
        <w:lang w:eastAsia="en-GB"/>
      </w:rPr>
      <w:drawing>
        <wp:inline distT="0" distB="0" distL="0" distR="0" wp14:anchorId="5CD6B762" wp14:editId="344602DE">
          <wp:extent cx="1555668" cy="76645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sdt>
      <w:sdtPr>
        <w:id w:val="-701859581"/>
        <w:docPartObj>
          <w:docPartGallery w:val="Watermarks"/>
          <w:docPartUnique/>
        </w:docPartObj>
      </w:sdtPr>
      <w:sdtEndPr/>
      <w:sdtContent>
        <w:r>
          <w:rPr>
            <w:noProof/>
            <w:lang w:eastAsia="en-GB"/>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237480" cy="3142615"/>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59DA" w:rsidRDefault="008859DA" w:rsidP="0088068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4" type="#_x0000_t202" style="position:absolute;left:0;text-align:left;margin-left:0;margin-top:0;width:412.4pt;height:247.4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b/ZQIAAMAEAAAOAAAAZHJzL2Uyb0RvYy54bWysVMlu2zAQvRfoPxC821oiLxIiB1nqXtw2&#10;QFLkTIuUxVZcStKWjKD/3iElx0l7KYr6QFPD4dObeW90edWLFh2YsVzJEifTGCMmK0W53JX46+N6&#10;ssTIOiIpaZVkJT4yi69W799ddrpgqWpUS5lBACJt0ekSN87pIops1TBB7FRpJuGwVkYQB49mF1FD&#10;OkAXbZTG8TzqlKHaqIpZC9G74RCvAn5ds8p9qWvLHGpLDNxcWE1Yt36NVpek2BmiG16NNMg/sBCE&#10;S3jpC9QdcQTtDf8DSvDKKKtqN62UiFRd84qFGqCaJP6tmoeGaBZqgeZY/dIm+/9gq8+He4M4LXGG&#10;kSQCJHqCjl4bh2a+OZ22BeQ8aMhy/Y3qQeRQqNUbVX23kBK9yhkuWJ+97T4pCnBk71S40ddGIKNA&#10;gmSZx/4XwtADBKggzvFFENY7VEFwll4ssiUcVXB2kWTpPAmsIlJ4NN9wbaz7yJRAflNiA4oHWHLY&#10;WOfZnVN8OiBDfNwNCj3nSZrFN2k+Wc+Xi0m2zmaTfBEvJ3GS3+TzOMuzu/VPD5pkRcMpZXLDJTu5&#10;Jcn+To3Rt4POwS+oK3E+S2eBr1Utp2vetp6bNbvtbWvQgXjbDr0aanmTZtReUoiTomGEfhj3jvB2&#10;2EdvGYdmQANO/6ERQT0v2CCd67c9IHpJt4oeQccOhqPE9seeGAYW2YtbBaQSjGqjxOiVkym8Bo/9&#10;EzF6lMPB6+7b03AETTzdHR29Rug3ABItzBzUimbBFUOlY/Ko34Dq70p1DY6qeRD3zHP0IYxJKG8c&#10;aT+Hr59D1vnDs/oFAAD//wMAUEsDBBQABgAIAAAAIQCepFai2QAAAAUBAAAPAAAAZHJzL2Rvd25y&#10;ZXYueG1sTI/NTsMwEITvSLyDtUjcqNMoQBPiVAiJK4LCA7jx5qe115HttqFPz8KFXkZazWrmm3o9&#10;OyuOGOLoScFykYFAar0ZqVfw9fl6twIRkyajrSdU8I0R1s31Va0r40/0gcdN6gWHUKy0giGlqZIy&#10;tgM6HRd+QmKv88HpxGfopQn6xOHOyjzLHqTTI3HDoCd8GbDdbw5OgS327495Z8pwvyu74OX5Tfqz&#10;Urc38/MTiIRz+n+GX3xGh4aZtv5AJgqrgIekP2VvlRc8Y6ugKIsSZFPLS/rmBwAA//8DAFBLAQIt&#10;ABQABgAIAAAAIQC2gziS/gAAAOEBAAATAAAAAAAAAAAAAAAAAAAAAABbQ29udGVudF9UeXBlc10u&#10;eG1sUEsBAi0AFAAGAAgAAAAhADj9If/WAAAAlAEAAAsAAAAAAAAAAAAAAAAALwEAAF9yZWxzLy5y&#10;ZWxzUEsBAi0AFAAGAAgAAAAhAIUB1v9lAgAAwAQAAA4AAAAAAAAAAAAAAAAALgIAAGRycy9lMm9E&#10;b2MueG1sUEsBAi0AFAAGAAgAAAAhAJ6kVqLZAAAABQEAAA8AAAAAAAAAAAAAAAAAvwQAAGRycy9k&#10;b3ducmV2LnhtbFBLBQYAAAAABAAEAPMAAADFBQAAAAA=&#10;" o:allowincell="f" filled="f" stroked="f">
                  <v:stroke joinstyle="round"/>
                  <v:path arrowok="t"/>
                  <v:textbox>
                    <w:txbxContent>
                      <w:p w:rsidR="008859DA" w:rsidRDefault="008859DA" w:rsidP="0088068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65891" w:rsidP="00B963B5">
    <w:pPr>
      <w:pStyle w:val="Header"/>
      <w:jc w:val="right"/>
    </w:pPr>
    <w:sdt>
      <w:sdtPr>
        <w:id w:val="1414509051"/>
        <w:docPartObj>
          <w:docPartGallery w:val="Watermarks"/>
          <w:docPartUnique/>
        </w:docPartObj>
      </w:sdtPr>
      <w:sdtEndPr/>
      <w:sdtContent>
        <w:r w:rsidR="008859DA">
          <w:rPr>
            <w:noProof/>
            <w:lang w:eastAsia="en-GB"/>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237480" cy="314261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859DA" w:rsidRDefault="008859DA" w:rsidP="0088068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5" type="#_x0000_t202" style="position:absolute;left:0;text-align:left;margin-left:0;margin-top:0;width:412.4pt;height:247.4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IsaQIAAMcEAAAOAAAAZHJzL2Uyb0RvYy54bWysVMlu2zAQvRfoPxC821oiLxIsB1nqXtw2&#10;QFLkTIuUxVZcStKWjKD/3iElZ2kvRVEfaGr4+DQz741Wl71o0ZEZy5UscTKNMWKyUpTLfYm/Pmwm&#10;S4ysI5KSVklW4hOz+HL9/t2q0wVLVaNaygwCEmmLTpe4cU4XUWSrhglip0ozCYe1MoI4eDT7iBrS&#10;AbtoozSO51GnDNVGVcxaiN4Oh3gd+OuaVe5LXVvmUFtiyM2F1YR159dovSLF3hDd8GpMg/xDFoJw&#10;CS99proljqCD4X9QCV4ZZVXtppUSkaprXrFQA1STxL9Vc98QzUIt0Byrn9tk/x9t9fl4ZxCnJb7A&#10;SBIBEj1CR6+MQ3PfnE7bAjD3GlCuv1Y9iBwKtXqrqu8WINErzHDBevSu+6Qo0JGDU+FGXxuBjAIJ&#10;kmUe+18IQw8QsII4p2dBWO9QBcFZerHIlnBUwdlFkqXzZOazikjh2XzDtbHuI1MC+U2JDSgeaMlx&#10;a90APUM8HJghPu4GhZ7yJM3i6zSfbObLxSTbZLNJvoiXkzjJr/N5nOXZ7eanJ02youGUMrnlkp3d&#10;kmR/p8bo20Hn4BfUlTifpbOQr1Utpxvetj43a/a7m9agI/G2HXo11PIGZtRBUoiTomGEfhj3jvB2&#10;2EdvMw59gwac/0MjgnpesEE61+/6YIfkrP5O0RPI2cGMlNj+OBDDwCkHcaMgtwSj2igxWubsDd/w&#10;h/6RGD2q4uCtd+15RoI0Pus9HS1H6DcgEi2MHpSMZsEcQ8EjGBR/YfV3pboCY9U8aOwdOOQ52hGm&#10;JVQ5TrYfx9fPAfXy/Vn/AgAA//8DAFBLAwQUAAYACAAAACEAnqRWotkAAAAFAQAADwAAAGRycy9k&#10;b3ducmV2LnhtbEyPzU7DMBCE70i8g7VI3KjTKEAT4lQIiSuCwgO48eantdeR7bahT8/ChV5GWs1q&#10;5pt6PTsrjhji6EnBcpGBQGq9GalX8PX5ercCEZMmo60nVPCNEdbN9VWtK+NP9IHHTeoFh1CstIIh&#10;pamSMrYDOh0XfkJir/PB6cRn6KUJ+sThzso8yx6k0yNxw6AnfBmw3W8OToEt9u+PeWfKcL8ru+Dl&#10;+U36s1K3N/PzE4iEc/p/hl98RoeGmbb+QCYKq4CHpD9lb5UXPGOroCiLEmRTy0v65gcAAP//AwBQ&#10;SwECLQAUAAYACAAAACEAtoM4kv4AAADhAQAAEwAAAAAAAAAAAAAAAAAAAAAAW0NvbnRlbnRfVHlw&#10;ZXNdLnhtbFBLAQItABQABgAIAAAAIQA4/SH/1gAAAJQBAAALAAAAAAAAAAAAAAAAAC8BAABfcmVs&#10;cy8ucmVsc1BLAQItABQABgAIAAAAIQC6beIsaQIAAMcEAAAOAAAAAAAAAAAAAAAAAC4CAABkcnMv&#10;ZTJvRG9jLnhtbFBLAQItABQABgAIAAAAIQCepFai2QAAAAUBAAAPAAAAAAAAAAAAAAAAAMMEAABk&#10;cnMvZG93bnJldi54bWxQSwUGAAAAAAQABADzAAAAyQUAAAAA&#10;" o:allowincell="f" filled="f" stroked="f">
                  <v:stroke joinstyle="round"/>
                  <v:path arrowok="t"/>
                  <v:textbox>
                    <w:txbxContent>
                      <w:p w:rsidR="008859DA" w:rsidRDefault="008859DA" w:rsidP="00880683">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B963B5">
    <w:pPr>
      <w:pStyle w:val="Header"/>
      <w:jc w:val="right"/>
    </w:pPr>
    <w:r w:rsidRPr="001D27A4">
      <w:rPr>
        <w:rFonts w:ascii="Arial" w:hAnsi="Arial" w:cs="Arial"/>
        <w:bCs/>
        <w:noProof/>
        <w:sz w:val="24"/>
        <w:szCs w:val="24"/>
        <w:lang w:eastAsia="en-GB"/>
      </w:rPr>
      <w:drawing>
        <wp:inline distT="0" distB="0" distL="0" distR="0" wp14:anchorId="688467D4" wp14:editId="3A902428">
          <wp:extent cx="1555668" cy="766456"/>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logo-A5-300-dpi-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112" cy="76913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Pr="007E3A6B" w:rsidRDefault="008859DA" w:rsidP="00987FB7">
    <w:pPr>
      <w:jc w:val="right"/>
      <w:rPr>
        <w:sz w:val="52"/>
        <w:szCs w:val="52"/>
      </w:rPr>
    </w:pPr>
    <w:r>
      <w:rPr>
        <w:noProof/>
        <w:lang w:eastAsia="en-GB"/>
      </w:rPr>
      <w:drawing>
        <wp:anchor distT="0" distB="0" distL="114300" distR="114300" simplePos="0" relativeHeight="251662336" behindDoc="0" locked="0" layoutInCell="1" allowOverlap="1" wp14:anchorId="187FE7D1" wp14:editId="7DECF053">
          <wp:simplePos x="0" y="0"/>
          <wp:positionH relativeFrom="column">
            <wp:posOffset>-125730</wp:posOffset>
          </wp:positionH>
          <wp:positionV relativeFrom="paragraph">
            <wp:posOffset>-352425</wp:posOffset>
          </wp:positionV>
          <wp:extent cx="2195830" cy="1095375"/>
          <wp:effectExtent l="0" t="0" r="0" b="9525"/>
          <wp:wrapNone/>
          <wp:docPr id="11" name="Picture 11" descr="Letter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5CC9139" wp14:editId="13EBEEEF">
              <wp:simplePos x="0" y="0"/>
              <wp:positionH relativeFrom="column">
                <wp:posOffset>-317500</wp:posOffset>
              </wp:positionH>
              <wp:positionV relativeFrom="paragraph">
                <wp:posOffset>-35560</wp:posOffset>
              </wp:positionV>
              <wp:extent cx="2535555" cy="8928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9DA" w:rsidRDefault="008859DA"/>
                        <w:p w:rsidR="008859DA" w:rsidRDefault="008859DA"/>
                        <w:p w:rsidR="008859DA" w:rsidRDefault="008859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left:0;text-align:left;margin-left:-25pt;margin-top:-2.8pt;width:199.65pt;height:7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rJtgIAAMA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fpEbSHGj2xnUH3cofgCfIzDjoDtccBFM0O3kHXxaqHB1l910jIZUvFht0pJceW0Rrwhfanf/Z1&#10;sqOtkfX4Sdbghz4b6QztGtXb5EE6EFgHIC/H2lgsFTxG8XUMC6MKZEkaJRM4n2aH34PS5gOTPbKH&#10;HCuovbNOtw/aWDQ0O6hYZ0KWvOtc/Ttx8QCK0wv4hq9WZlG4cv5Mg3SVrBLikWi28khQFN5duSTe&#10;rAzncXFdLJdF+Mv6DUnW8rpmwro5UCskf1a6PcknUhzJpWXHa2vOQtJqs152Cm0pULt0y+UcJCc1&#10;/xKGSwLE8iqkMCLBfZR65SyZe6QksZfOg8QLwvQ+nQUkJUV5GdIDF+zfQ0JjjtM4iicynUC/ii1w&#10;621sNOu5geHR8R4YcVSimaXgStSutIbybjqfpcLCP6UCyn0otCOs5ejEVrNb71xvRIc+WMv6BRis&#10;JBAMaAqDDw6tVD8wGmGI5FjAlMOo+yigB9KQEDtz3IXE8wgu6lyyPpdQUYGhHBuMpuPSTHPqeVB8&#10;04KfQ9fdQd+U3FHaNtiEad9tMCZcZPuRZufQ+d1pnQbv4jcAAAD//wMAUEsDBBQABgAIAAAAIQAZ&#10;AMWU3gAAAAoBAAAPAAAAZHJzL2Rvd25yZXYueG1sTI/BbsIwDIbvk/YOkSftBgmUIihN0cS28za2&#10;BwiN15Y2TtUE6Pb0M6dxs+VPv78/346uE2ccQuNJw2yqQCCV3jZUafj6fJ2sQIRoyJrOE2r4wQDb&#10;4v4uN5n1F/rA8z5WgkMoZEZDHWOfSRnKGp0JU98j8e3bD85EXodK2sFcONx1cq7UUjrTEH+oTY+7&#10;Gst2f3IaVsq9te16/h7c4neW1rtn/9IftX58GJ82ICKO8R+Gqz6rQ8FOB38iG0SnYZIq7hKvwxIE&#10;A8linYA4MJmkCmSRy9sKxR8AAAD//wMAUEsBAi0AFAAGAAgAAAAhALaDOJL+AAAA4QEAABMAAAAA&#10;AAAAAAAAAAAAAAAAAFtDb250ZW50X1R5cGVzXS54bWxQSwECLQAUAAYACAAAACEAOP0h/9YAAACU&#10;AQAACwAAAAAAAAAAAAAAAAAvAQAAX3JlbHMvLnJlbHNQSwECLQAUAAYACAAAACEAVFwqybYCAADA&#10;BQAADgAAAAAAAAAAAAAAAAAuAgAAZHJzL2Uyb0RvYy54bWxQSwECLQAUAAYACAAAACEAGQDFlN4A&#10;AAAKAQAADwAAAAAAAAAAAAAAAAAQBQAAZHJzL2Rvd25yZXYueG1sUEsFBgAAAAAEAAQA8wAAABsG&#10;AAAAAA==&#10;" filled="f" stroked="f">
              <v:textbox style="mso-fit-shape-to-text:t">
                <w:txbxContent>
                  <w:p w:rsidR="008859DA" w:rsidRDefault="008859DA"/>
                  <w:p w:rsidR="008859DA" w:rsidRDefault="008859DA"/>
                  <w:p w:rsidR="008859DA" w:rsidRDefault="008859DA"/>
                </w:txbxContent>
              </v:textbox>
            </v:shape>
          </w:pict>
        </mc:Fallback>
      </mc:AlternateContent>
    </w:r>
    <w:r>
      <w:rPr>
        <w:b/>
        <w:sz w:val="52"/>
        <w:szCs w:val="52"/>
      </w:rPr>
      <w:t xml:space="preserve"> </w:t>
    </w:r>
  </w:p>
  <w:p w:rsidR="008859DA" w:rsidRDefault="008859DA" w:rsidP="00987FB7">
    <w:pPr>
      <w:pStyle w:val="Header"/>
      <w:tabs>
        <w:tab w:val="left" w:pos="4208"/>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DA" w:rsidRDefault="008859DA" w:rsidP="00987FB7">
    <w:pPr>
      <w:jc w:val="center"/>
      <w:rPr>
        <w:sz w:val="48"/>
        <w:szCs w:val="48"/>
      </w:rPr>
    </w:pPr>
    <w:r>
      <w:rPr>
        <w:b/>
        <w:sz w:val="48"/>
        <w:szCs w:val="48"/>
      </w:rPr>
      <w:t>Risk Assessment Form (RA1)</w:t>
    </w:r>
  </w:p>
  <w:p w:rsidR="008859DA" w:rsidRDefault="0088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A53"/>
    <w:multiLevelType w:val="hybridMultilevel"/>
    <w:tmpl w:val="8D764BE4"/>
    <w:lvl w:ilvl="0" w:tplc="08090001">
      <w:start w:val="1"/>
      <w:numFmt w:val="bullet"/>
      <w:lvlText w:val=""/>
      <w:lvlJc w:val="left"/>
      <w:pPr>
        <w:ind w:left="720" w:hanging="360"/>
      </w:pPr>
      <w:rPr>
        <w:rFonts w:ascii="Symbol" w:hAnsi="Symbol" w:hint="default"/>
      </w:rPr>
    </w:lvl>
    <w:lvl w:ilvl="1" w:tplc="C98CBE3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0054"/>
    <w:multiLevelType w:val="hybridMultilevel"/>
    <w:tmpl w:val="8D6014D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
    <w:nsid w:val="10803E1E"/>
    <w:multiLevelType w:val="hybridMultilevel"/>
    <w:tmpl w:val="76981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204740"/>
    <w:multiLevelType w:val="hybridMultilevel"/>
    <w:tmpl w:val="91E8DD8E"/>
    <w:lvl w:ilvl="0" w:tplc="A948BD5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B8065E"/>
    <w:multiLevelType w:val="hybridMultilevel"/>
    <w:tmpl w:val="0CC09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B4139B"/>
    <w:multiLevelType w:val="hybridMultilevel"/>
    <w:tmpl w:val="9C4C9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6A45EB"/>
    <w:multiLevelType w:val="hybridMultilevel"/>
    <w:tmpl w:val="DD582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11A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AB5E2C"/>
    <w:multiLevelType w:val="hybridMultilevel"/>
    <w:tmpl w:val="1582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94B2D"/>
    <w:multiLevelType w:val="hybridMultilevel"/>
    <w:tmpl w:val="67268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0A7659"/>
    <w:multiLevelType w:val="hybridMultilevel"/>
    <w:tmpl w:val="0B6EF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071748"/>
    <w:multiLevelType w:val="hybridMultilevel"/>
    <w:tmpl w:val="023AEBC8"/>
    <w:lvl w:ilvl="0" w:tplc="71F8C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C44742"/>
    <w:multiLevelType w:val="hybridMultilevel"/>
    <w:tmpl w:val="DA6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B6474"/>
    <w:multiLevelType w:val="hybridMultilevel"/>
    <w:tmpl w:val="DEBA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2E779C"/>
    <w:multiLevelType w:val="hybridMultilevel"/>
    <w:tmpl w:val="B770F202"/>
    <w:lvl w:ilvl="0" w:tplc="5EFEBD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C7D18"/>
    <w:multiLevelType w:val="hybridMultilevel"/>
    <w:tmpl w:val="DB90D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C22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5D5AEE"/>
    <w:multiLevelType w:val="hybridMultilevel"/>
    <w:tmpl w:val="614C3188"/>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5B980DBD"/>
    <w:multiLevelType w:val="hybridMultilevel"/>
    <w:tmpl w:val="A17478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9">
    <w:nsid w:val="5F686567"/>
    <w:multiLevelType w:val="hybridMultilevel"/>
    <w:tmpl w:val="EEC484BC"/>
    <w:lvl w:ilvl="0" w:tplc="78FE47D2">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364AC7"/>
    <w:multiLevelType w:val="hybridMultilevel"/>
    <w:tmpl w:val="EC8C3930"/>
    <w:lvl w:ilvl="0" w:tplc="AB88262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04C19B3"/>
    <w:multiLevelType w:val="hybridMultilevel"/>
    <w:tmpl w:val="6234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65485B"/>
    <w:multiLevelType w:val="hybridMultilevel"/>
    <w:tmpl w:val="03B8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916FE9"/>
    <w:multiLevelType w:val="hybridMultilevel"/>
    <w:tmpl w:val="8BCC9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160E6F"/>
    <w:multiLevelType w:val="hybridMultilevel"/>
    <w:tmpl w:val="D5F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8D4BF1"/>
    <w:multiLevelType w:val="hybridMultilevel"/>
    <w:tmpl w:val="50009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9A15C60"/>
    <w:multiLevelType w:val="hybridMultilevel"/>
    <w:tmpl w:val="8812B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B5C46D1"/>
    <w:multiLevelType w:val="hybridMultilevel"/>
    <w:tmpl w:val="77965128"/>
    <w:lvl w:ilvl="0" w:tplc="08090001">
      <w:start w:val="1"/>
      <w:numFmt w:val="bullet"/>
      <w:lvlText w:val=""/>
      <w:lvlJc w:val="left"/>
      <w:pPr>
        <w:ind w:left="720" w:hanging="360"/>
      </w:pPr>
      <w:rPr>
        <w:rFonts w:ascii="Symbol" w:hAnsi="Symbol" w:hint="default"/>
      </w:rPr>
    </w:lvl>
    <w:lvl w:ilvl="1" w:tplc="E0D84B0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7"/>
  </w:num>
  <w:num w:numId="4">
    <w:abstractNumId w:val="3"/>
  </w:num>
  <w:num w:numId="5">
    <w:abstractNumId w:val="4"/>
  </w:num>
  <w:num w:numId="6">
    <w:abstractNumId w:val="2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17"/>
  </w:num>
  <w:num w:numId="12">
    <w:abstractNumId w:val="15"/>
  </w:num>
  <w:num w:numId="13">
    <w:abstractNumId w:val="8"/>
  </w:num>
  <w:num w:numId="14">
    <w:abstractNumId w:val="14"/>
  </w:num>
  <w:num w:numId="15">
    <w:abstractNumId w:val="22"/>
  </w:num>
  <w:num w:numId="16">
    <w:abstractNumId w:val="23"/>
  </w:num>
  <w:num w:numId="17">
    <w:abstractNumId w:val="19"/>
  </w:num>
  <w:num w:numId="18">
    <w:abstractNumId w:val="0"/>
  </w:num>
  <w:num w:numId="19">
    <w:abstractNumId w:val="28"/>
  </w:num>
  <w:num w:numId="20">
    <w:abstractNumId w:val="11"/>
  </w:num>
  <w:num w:numId="21">
    <w:abstractNumId w:val="27"/>
  </w:num>
  <w:num w:numId="22">
    <w:abstractNumId w:val="5"/>
  </w:num>
  <w:num w:numId="23">
    <w:abstractNumId w:val="10"/>
  </w:num>
  <w:num w:numId="24">
    <w:abstractNumId w:val="2"/>
  </w:num>
  <w:num w:numId="25">
    <w:abstractNumId w:val="9"/>
  </w:num>
  <w:num w:numId="26">
    <w:abstractNumId w:val="25"/>
  </w:num>
  <w:num w:numId="27">
    <w:abstractNumId w:val="12"/>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9C"/>
    <w:rsid w:val="00000AD4"/>
    <w:rsid w:val="0000178F"/>
    <w:rsid w:val="000204CF"/>
    <w:rsid w:val="0006548B"/>
    <w:rsid w:val="0007331C"/>
    <w:rsid w:val="000A13F9"/>
    <w:rsid w:val="000A193C"/>
    <w:rsid w:val="000C6252"/>
    <w:rsid w:val="000D1523"/>
    <w:rsid w:val="000D5CC1"/>
    <w:rsid w:val="000E73C6"/>
    <w:rsid w:val="000F24E2"/>
    <w:rsid w:val="000F4F83"/>
    <w:rsid w:val="00101A92"/>
    <w:rsid w:val="0013728D"/>
    <w:rsid w:val="00145D18"/>
    <w:rsid w:val="0017348B"/>
    <w:rsid w:val="001A1DE0"/>
    <w:rsid w:val="001D27A4"/>
    <w:rsid w:val="001F6029"/>
    <w:rsid w:val="001F6202"/>
    <w:rsid w:val="002217DF"/>
    <w:rsid w:val="00254BE0"/>
    <w:rsid w:val="00262A5F"/>
    <w:rsid w:val="00267254"/>
    <w:rsid w:val="00267637"/>
    <w:rsid w:val="00282D50"/>
    <w:rsid w:val="002F699A"/>
    <w:rsid w:val="00307FA0"/>
    <w:rsid w:val="00311823"/>
    <w:rsid w:val="003204C3"/>
    <w:rsid w:val="00335C81"/>
    <w:rsid w:val="00344B8A"/>
    <w:rsid w:val="003503BE"/>
    <w:rsid w:val="0041345A"/>
    <w:rsid w:val="00426D45"/>
    <w:rsid w:val="00427D03"/>
    <w:rsid w:val="00427E8E"/>
    <w:rsid w:val="00485245"/>
    <w:rsid w:val="004A1CA2"/>
    <w:rsid w:val="004E4B19"/>
    <w:rsid w:val="004F5B1B"/>
    <w:rsid w:val="0050525A"/>
    <w:rsid w:val="00526475"/>
    <w:rsid w:val="00555492"/>
    <w:rsid w:val="005E4DE2"/>
    <w:rsid w:val="005F37C4"/>
    <w:rsid w:val="00600875"/>
    <w:rsid w:val="00612551"/>
    <w:rsid w:val="00624A8D"/>
    <w:rsid w:val="00653321"/>
    <w:rsid w:val="00665AC5"/>
    <w:rsid w:val="006776F1"/>
    <w:rsid w:val="006805C0"/>
    <w:rsid w:val="00681666"/>
    <w:rsid w:val="006B355D"/>
    <w:rsid w:val="00702C9E"/>
    <w:rsid w:val="00744677"/>
    <w:rsid w:val="00747F75"/>
    <w:rsid w:val="00763A0D"/>
    <w:rsid w:val="007A77DB"/>
    <w:rsid w:val="007D2532"/>
    <w:rsid w:val="007E6D8C"/>
    <w:rsid w:val="008125D7"/>
    <w:rsid w:val="00855085"/>
    <w:rsid w:val="00865891"/>
    <w:rsid w:val="0087356E"/>
    <w:rsid w:val="00880683"/>
    <w:rsid w:val="008859DA"/>
    <w:rsid w:val="0089371A"/>
    <w:rsid w:val="008A1609"/>
    <w:rsid w:val="008E0988"/>
    <w:rsid w:val="008E556A"/>
    <w:rsid w:val="00953A74"/>
    <w:rsid w:val="00955EC3"/>
    <w:rsid w:val="00962025"/>
    <w:rsid w:val="00976716"/>
    <w:rsid w:val="009864F0"/>
    <w:rsid w:val="00987FB7"/>
    <w:rsid w:val="009E215B"/>
    <w:rsid w:val="009E721E"/>
    <w:rsid w:val="00A02EF1"/>
    <w:rsid w:val="00A03B2A"/>
    <w:rsid w:val="00A82A15"/>
    <w:rsid w:val="00A94660"/>
    <w:rsid w:val="00AA4C45"/>
    <w:rsid w:val="00AB6F04"/>
    <w:rsid w:val="00AF17E6"/>
    <w:rsid w:val="00B14F74"/>
    <w:rsid w:val="00B36DB3"/>
    <w:rsid w:val="00B963B5"/>
    <w:rsid w:val="00BA02E6"/>
    <w:rsid w:val="00BA60C0"/>
    <w:rsid w:val="00BB1B4D"/>
    <w:rsid w:val="00BE15D1"/>
    <w:rsid w:val="00C17200"/>
    <w:rsid w:val="00C3797A"/>
    <w:rsid w:val="00C46A3D"/>
    <w:rsid w:val="00C5297E"/>
    <w:rsid w:val="00D118A3"/>
    <w:rsid w:val="00D41E74"/>
    <w:rsid w:val="00DE45B6"/>
    <w:rsid w:val="00E725F8"/>
    <w:rsid w:val="00E972E9"/>
    <w:rsid w:val="00ED1996"/>
    <w:rsid w:val="00EE2B9C"/>
    <w:rsid w:val="00F21C41"/>
    <w:rsid w:val="00F55AD7"/>
    <w:rsid w:val="00F6549C"/>
    <w:rsid w:val="00FB0763"/>
    <w:rsid w:val="00FB652B"/>
    <w:rsid w:val="00FC0194"/>
    <w:rsid w:val="00F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0"/>
    <w:pPr>
      <w:ind w:left="720"/>
      <w:contextualSpacing/>
    </w:pPr>
  </w:style>
  <w:style w:type="table" w:styleId="TableGrid">
    <w:name w:val="Table Grid"/>
    <w:basedOn w:val="TableNormal"/>
    <w:uiPriority w:val="59"/>
    <w:rsid w:val="00E9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62025"/>
    <w:pPr>
      <w:tabs>
        <w:tab w:val="center" w:pos="4513"/>
        <w:tab w:val="right" w:pos="9026"/>
      </w:tabs>
      <w:spacing w:after="0" w:line="240" w:lineRule="auto"/>
    </w:pPr>
  </w:style>
  <w:style w:type="character" w:customStyle="1" w:styleId="HeaderChar">
    <w:name w:val="Header Char"/>
    <w:basedOn w:val="DefaultParagraphFont"/>
    <w:link w:val="Header"/>
    <w:rsid w:val="00962025"/>
  </w:style>
  <w:style w:type="paragraph" w:styleId="Footer">
    <w:name w:val="footer"/>
    <w:basedOn w:val="Normal"/>
    <w:link w:val="FooterChar"/>
    <w:unhideWhenUsed/>
    <w:rsid w:val="00962025"/>
    <w:pPr>
      <w:tabs>
        <w:tab w:val="center" w:pos="4513"/>
        <w:tab w:val="right" w:pos="9026"/>
      </w:tabs>
      <w:spacing w:after="0" w:line="240" w:lineRule="auto"/>
    </w:pPr>
  </w:style>
  <w:style w:type="character" w:customStyle="1" w:styleId="FooterChar">
    <w:name w:val="Footer Char"/>
    <w:basedOn w:val="DefaultParagraphFont"/>
    <w:link w:val="Footer"/>
    <w:rsid w:val="00962025"/>
  </w:style>
  <w:style w:type="character" w:styleId="Hyperlink">
    <w:name w:val="Hyperlink"/>
    <w:basedOn w:val="DefaultParagraphFont"/>
    <w:uiPriority w:val="99"/>
    <w:unhideWhenUsed/>
    <w:rsid w:val="0050525A"/>
    <w:rPr>
      <w:color w:val="0563C1" w:themeColor="hyperlink"/>
      <w:u w:val="single"/>
    </w:rPr>
  </w:style>
  <w:style w:type="character" w:customStyle="1" w:styleId="UnresolvedMention1">
    <w:name w:val="Unresolved Mention1"/>
    <w:basedOn w:val="DefaultParagraphFont"/>
    <w:uiPriority w:val="99"/>
    <w:semiHidden/>
    <w:unhideWhenUsed/>
    <w:rsid w:val="0050525A"/>
    <w:rPr>
      <w:color w:val="605E5C"/>
      <w:shd w:val="clear" w:color="auto" w:fill="E1DFDD"/>
    </w:rPr>
  </w:style>
  <w:style w:type="paragraph" w:styleId="BodyText">
    <w:name w:val="Body Text"/>
    <w:basedOn w:val="Normal"/>
    <w:link w:val="BodyTextChar"/>
    <w:semiHidden/>
    <w:rsid w:val="00624A8D"/>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24A8D"/>
    <w:rPr>
      <w:rFonts w:ascii="Arial" w:eastAsia="Times New Roman" w:hAnsi="Arial" w:cs="Times New Roman"/>
      <w:szCs w:val="20"/>
    </w:rPr>
  </w:style>
  <w:style w:type="character" w:styleId="Strong">
    <w:name w:val="Strong"/>
    <w:basedOn w:val="DefaultParagraphFont"/>
    <w:uiPriority w:val="22"/>
    <w:qFormat/>
    <w:rsid w:val="00624A8D"/>
    <w:rPr>
      <w:b/>
      <w:bCs/>
    </w:rPr>
  </w:style>
  <w:style w:type="paragraph" w:styleId="BodyText2">
    <w:name w:val="Body Text 2"/>
    <w:basedOn w:val="Normal"/>
    <w:link w:val="BodyText2Char"/>
    <w:uiPriority w:val="99"/>
    <w:semiHidden/>
    <w:unhideWhenUsed/>
    <w:rsid w:val="009E215B"/>
    <w:pPr>
      <w:spacing w:after="120" w:line="480" w:lineRule="auto"/>
    </w:pPr>
  </w:style>
  <w:style w:type="character" w:customStyle="1" w:styleId="BodyText2Char">
    <w:name w:val="Body Text 2 Char"/>
    <w:basedOn w:val="DefaultParagraphFont"/>
    <w:link w:val="BodyText2"/>
    <w:uiPriority w:val="99"/>
    <w:semiHidden/>
    <w:rsid w:val="009E215B"/>
  </w:style>
  <w:style w:type="paragraph" w:styleId="BalloonText">
    <w:name w:val="Balloon Text"/>
    <w:basedOn w:val="Normal"/>
    <w:link w:val="BalloonTextChar"/>
    <w:uiPriority w:val="99"/>
    <w:semiHidden/>
    <w:unhideWhenUsed/>
    <w:rsid w:val="0042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8E"/>
    <w:rPr>
      <w:rFonts w:ascii="Tahoma" w:hAnsi="Tahoma" w:cs="Tahoma"/>
      <w:sz w:val="16"/>
      <w:szCs w:val="16"/>
    </w:rPr>
  </w:style>
  <w:style w:type="character" w:styleId="FollowedHyperlink">
    <w:name w:val="FollowedHyperlink"/>
    <w:basedOn w:val="DefaultParagraphFont"/>
    <w:uiPriority w:val="99"/>
    <w:semiHidden/>
    <w:unhideWhenUsed/>
    <w:rsid w:val="002F699A"/>
    <w:rPr>
      <w:color w:val="954F72" w:themeColor="followedHyperlink"/>
      <w:u w:val="single"/>
    </w:rPr>
  </w:style>
  <w:style w:type="paragraph" w:customStyle="1" w:styleId="text-400">
    <w:name w:val="text-400"/>
    <w:basedOn w:val="Normal"/>
    <w:rsid w:val="002F6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699A"/>
    <w:rPr>
      <w:i/>
      <w:iCs/>
    </w:rPr>
  </w:style>
  <w:style w:type="paragraph" w:styleId="PlainText">
    <w:name w:val="Plain Text"/>
    <w:basedOn w:val="Normal"/>
    <w:link w:val="PlainTextChar"/>
    <w:uiPriority w:val="99"/>
    <w:semiHidden/>
    <w:unhideWhenUsed/>
    <w:rsid w:val="00665AC5"/>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665AC5"/>
    <w:rPr>
      <w:rFonts w:ascii="Arial" w:hAnsi="Arial"/>
      <w:szCs w:val="21"/>
    </w:rPr>
  </w:style>
  <w:style w:type="paragraph" w:styleId="NormalWeb">
    <w:name w:val="Normal (Web)"/>
    <w:basedOn w:val="Normal"/>
    <w:uiPriority w:val="99"/>
    <w:semiHidden/>
    <w:unhideWhenUsed/>
    <w:rsid w:val="00000A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8859DA"/>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E0"/>
    <w:pPr>
      <w:ind w:left="720"/>
      <w:contextualSpacing/>
    </w:pPr>
  </w:style>
  <w:style w:type="table" w:styleId="TableGrid">
    <w:name w:val="Table Grid"/>
    <w:basedOn w:val="TableNormal"/>
    <w:uiPriority w:val="59"/>
    <w:rsid w:val="00E97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62025"/>
    <w:pPr>
      <w:tabs>
        <w:tab w:val="center" w:pos="4513"/>
        <w:tab w:val="right" w:pos="9026"/>
      </w:tabs>
      <w:spacing w:after="0" w:line="240" w:lineRule="auto"/>
    </w:pPr>
  </w:style>
  <w:style w:type="character" w:customStyle="1" w:styleId="HeaderChar">
    <w:name w:val="Header Char"/>
    <w:basedOn w:val="DefaultParagraphFont"/>
    <w:link w:val="Header"/>
    <w:rsid w:val="00962025"/>
  </w:style>
  <w:style w:type="paragraph" w:styleId="Footer">
    <w:name w:val="footer"/>
    <w:basedOn w:val="Normal"/>
    <w:link w:val="FooterChar"/>
    <w:unhideWhenUsed/>
    <w:rsid w:val="00962025"/>
    <w:pPr>
      <w:tabs>
        <w:tab w:val="center" w:pos="4513"/>
        <w:tab w:val="right" w:pos="9026"/>
      </w:tabs>
      <w:spacing w:after="0" w:line="240" w:lineRule="auto"/>
    </w:pPr>
  </w:style>
  <w:style w:type="character" w:customStyle="1" w:styleId="FooterChar">
    <w:name w:val="Footer Char"/>
    <w:basedOn w:val="DefaultParagraphFont"/>
    <w:link w:val="Footer"/>
    <w:rsid w:val="00962025"/>
  </w:style>
  <w:style w:type="character" w:styleId="Hyperlink">
    <w:name w:val="Hyperlink"/>
    <w:basedOn w:val="DefaultParagraphFont"/>
    <w:uiPriority w:val="99"/>
    <w:unhideWhenUsed/>
    <w:rsid w:val="0050525A"/>
    <w:rPr>
      <w:color w:val="0563C1" w:themeColor="hyperlink"/>
      <w:u w:val="single"/>
    </w:rPr>
  </w:style>
  <w:style w:type="character" w:customStyle="1" w:styleId="UnresolvedMention1">
    <w:name w:val="Unresolved Mention1"/>
    <w:basedOn w:val="DefaultParagraphFont"/>
    <w:uiPriority w:val="99"/>
    <w:semiHidden/>
    <w:unhideWhenUsed/>
    <w:rsid w:val="0050525A"/>
    <w:rPr>
      <w:color w:val="605E5C"/>
      <w:shd w:val="clear" w:color="auto" w:fill="E1DFDD"/>
    </w:rPr>
  </w:style>
  <w:style w:type="paragraph" w:styleId="BodyText">
    <w:name w:val="Body Text"/>
    <w:basedOn w:val="Normal"/>
    <w:link w:val="BodyTextChar"/>
    <w:semiHidden/>
    <w:rsid w:val="00624A8D"/>
    <w:pPr>
      <w:spacing w:after="24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624A8D"/>
    <w:rPr>
      <w:rFonts w:ascii="Arial" w:eastAsia="Times New Roman" w:hAnsi="Arial" w:cs="Times New Roman"/>
      <w:szCs w:val="20"/>
    </w:rPr>
  </w:style>
  <w:style w:type="character" w:styleId="Strong">
    <w:name w:val="Strong"/>
    <w:basedOn w:val="DefaultParagraphFont"/>
    <w:uiPriority w:val="22"/>
    <w:qFormat/>
    <w:rsid w:val="00624A8D"/>
    <w:rPr>
      <w:b/>
      <w:bCs/>
    </w:rPr>
  </w:style>
  <w:style w:type="paragraph" w:styleId="BodyText2">
    <w:name w:val="Body Text 2"/>
    <w:basedOn w:val="Normal"/>
    <w:link w:val="BodyText2Char"/>
    <w:uiPriority w:val="99"/>
    <w:semiHidden/>
    <w:unhideWhenUsed/>
    <w:rsid w:val="009E215B"/>
    <w:pPr>
      <w:spacing w:after="120" w:line="480" w:lineRule="auto"/>
    </w:pPr>
  </w:style>
  <w:style w:type="character" w:customStyle="1" w:styleId="BodyText2Char">
    <w:name w:val="Body Text 2 Char"/>
    <w:basedOn w:val="DefaultParagraphFont"/>
    <w:link w:val="BodyText2"/>
    <w:uiPriority w:val="99"/>
    <w:semiHidden/>
    <w:rsid w:val="009E215B"/>
  </w:style>
  <w:style w:type="paragraph" w:styleId="BalloonText">
    <w:name w:val="Balloon Text"/>
    <w:basedOn w:val="Normal"/>
    <w:link w:val="BalloonTextChar"/>
    <w:uiPriority w:val="99"/>
    <w:semiHidden/>
    <w:unhideWhenUsed/>
    <w:rsid w:val="00427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8E"/>
    <w:rPr>
      <w:rFonts w:ascii="Tahoma" w:hAnsi="Tahoma" w:cs="Tahoma"/>
      <w:sz w:val="16"/>
      <w:szCs w:val="16"/>
    </w:rPr>
  </w:style>
  <w:style w:type="character" w:styleId="FollowedHyperlink">
    <w:name w:val="FollowedHyperlink"/>
    <w:basedOn w:val="DefaultParagraphFont"/>
    <w:uiPriority w:val="99"/>
    <w:semiHidden/>
    <w:unhideWhenUsed/>
    <w:rsid w:val="002F699A"/>
    <w:rPr>
      <w:color w:val="954F72" w:themeColor="followedHyperlink"/>
      <w:u w:val="single"/>
    </w:rPr>
  </w:style>
  <w:style w:type="paragraph" w:customStyle="1" w:styleId="text-400">
    <w:name w:val="text-400"/>
    <w:basedOn w:val="Normal"/>
    <w:rsid w:val="002F6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F699A"/>
    <w:rPr>
      <w:i/>
      <w:iCs/>
    </w:rPr>
  </w:style>
  <w:style w:type="paragraph" w:styleId="PlainText">
    <w:name w:val="Plain Text"/>
    <w:basedOn w:val="Normal"/>
    <w:link w:val="PlainTextChar"/>
    <w:uiPriority w:val="99"/>
    <w:semiHidden/>
    <w:unhideWhenUsed/>
    <w:rsid w:val="00665AC5"/>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665AC5"/>
    <w:rPr>
      <w:rFonts w:ascii="Arial" w:hAnsi="Arial"/>
      <w:szCs w:val="21"/>
    </w:rPr>
  </w:style>
  <w:style w:type="paragraph" w:styleId="NormalWeb">
    <w:name w:val="Normal (Web)"/>
    <w:basedOn w:val="Normal"/>
    <w:uiPriority w:val="99"/>
    <w:semiHidden/>
    <w:unhideWhenUsed/>
    <w:rsid w:val="00000A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8859DA"/>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862">
      <w:bodyDiv w:val="1"/>
      <w:marLeft w:val="0"/>
      <w:marRight w:val="0"/>
      <w:marTop w:val="0"/>
      <w:marBottom w:val="0"/>
      <w:divBdr>
        <w:top w:val="none" w:sz="0" w:space="0" w:color="auto"/>
        <w:left w:val="none" w:sz="0" w:space="0" w:color="auto"/>
        <w:bottom w:val="none" w:sz="0" w:space="0" w:color="auto"/>
        <w:right w:val="none" w:sz="0" w:space="0" w:color="auto"/>
      </w:divBdr>
    </w:div>
    <w:div w:id="109470884">
      <w:bodyDiv w:val="1"/>
      <w:marLeft w:val="0"/>
      <w:marRight w:val="0"/>
      <w:marTop w:val="0"/>
      <w:marBottom w:val="0"/>
      <w:divBdr>
        <w:top w:val="none" w:sz="0" w:space="0" w:color="auto"/>
        <w:left w:val="none" w:sz="0" w:space="0" w:color="auto"/>
        <w:bottom w:val="none" w:sz="0" w:space="0" w:color="auto"/>
        <w:right w:val="none" w:sz="0" w:space="0" w:color="auto"/>
      </w:divBdr>
    </w:div>
    <w:div w:id="130289847">
      <w:bodyDiv w:val="1"/>
      <w:marLeft w:val="0"/>
      <w:marRight w:val="0"/>
      <w:marTop w:val="0"/>
      <w:marBottom w:val="0"/>
      <w:divBdr>
        <w:top w:val="none" w:sz="0" w:space="0" w:color="auto"/>
        <w:left w:val="none" w:sz="0" w:space="0" w:color="auto"/>
        <w:bottom w:val="none" w:sz="0" w:space="0" w:color="auto"/>
        <w:right w:val="none" w:sz="0" w:space="0" w:color="auto"/>
      </w:divBdr>
      <w:divsChild>
        <w:div w:id="1633251022">
          <w:marLeft w:val="0"/>
          <w:marRight w:val="0"/>
          <w:marTop w:val="0"/>
          <w:marBottom w:val="0"/>
          <w:divBdr>
            <w:top w:val="none" w:sz="0" w:space="0" w:color="auto"/>
            <w:left w:val="none" w:sz="0" w:space="0" w:color="auto"/>
            <w:bottom w:val="none" w:sz="0" w:space="0" w:color="auto"/>
            <w:right w:val="none" w:sz="0" w:space="0" w:color="auto"/>
          </w:divBdr>
        </w:div>
      </w:divsChild>
    </w:div>
    <w:div w:id="568423979">
      <w:bodyDiv w:val="1"/>
      <w:marLeft w:val="0"/>
      <w:marRight w:val="0"/>
      <w:marTop w:val="0"/>
      <w:marBottom w:val="0"/>
      <w:divBdr>
        <w:top w:val="none" w:sz="0" w:space="0" w:color="auto"/>
        <w:left w:val="none" w:sz="0" w:space="0" w:color="auto"/>
        <w:bottom w:val="none" w:sz="0" w:space="0" w:color="auto"/>
        <w:right w:val="none" w:sz="0" w:space="0" w:color="auto"/>
      </w:divBdr>
    </w:div>
    <w:div w:id="633213067">
      <w:bodyDiv w:val="1"/>
      <w:marLeft w:val="0"/>
      <w:marRight w:val="0"/>
      <w:marTop w:val="0"/>
      <w:marBottom w:val="0"/>
      <w:divBdr>
        <w:top w:val="none" w:sz="0" w:space="0" w:color="auto"/>
        <w:left w:val="none" w:sz="0" w:space="0" w:color="auto"/>
        <w:bottom w:val="none" w:sz="0" w:space="0" w:color="auto"/>
        <w:right w:val="none" w:sz="0" w:space="0" w:color="auto"/>
      </w:divBdr>
    </w:div>
    <w:div w:id="753090224">
      <w:bodyDiv w:val="1"/>
      <w:marLeft w:val="0"/>
      <w:marRight w:val="0"/>
      <w:marTop w:val="0"/>
      <w:marBottom w:val="0"/>
      <w:divBdr>
        <w:top w:val="none" w:sz="0" w:space="0" w:color="auto"/>
        <w:left w:val="none" w:sz="0" w:space="0" w:color="auto"/>
        <w:bottom w:val="none" w:sz="0" w:space="0" w:color="auto"/>
        <w:right w:val="none" w:sz="0" w:space="0" w:color="auto"/>
      </w:divBdr>
    </w:div>
    <w:div w:id="1266233108">
      <w:bodyDiv w:val="1"/>
      <w:marLeft w:val="0"/>
      <w:marRight w:val="0"/>
      <w:marTop w:val="0"/>
      <w:marBottom w:val="0"/>
      <w:divBdr>
        <w:top w:val="none" w:sz="0" w:space="0" w:color="auto"/>
        <w:left w:val="none" w:sz="0" w:space="0" w:color="auto"/>
        <w:bottom w:val="none" w:sz="0" w:space="0" w:color="auto"/>
        <w:right w:val="none" w:sz="0" w:space="0" w:color="auto"/>
      </w:divBdr>
    </w:div>
    <w:div w:id="1313020366">
      <w:bodyDiv w:val="1"/>
      <w:marLeft w:val="0"/>
      <w:marRight w:val="0"/>
      <w:marTop w:val="0"/>
      <w:marBottom w:val="0"/>
      <w:divBdr>
        <w:top w:val="none" w:sz="0" w:space="0" w:color="auto"/>
        <w:left w:val="none" w:sz="0" w:space="0" w:color="auto"/>
        <w:bottom w:val="none" w:sz="0" w:space="0" w:color="auto"/>
        <w:right w:val="none" w:sz="0" w:space="0" w:color="auto"/>
      </w:divBdr>
    </w:div>
    <w:div w:id="1353993332">
      <w:bodyDiv w:val="1"/>
      <w:marLeft w:val="0"/>
      <w:marRight w:val="0"/>
      <w:marTop w:val="0"/>
      <w:marBottom w:val="0"/>
      <w:divBdr>
        <w:top w:val="none" w:sz="0" w:space="0" w:color="auto"/>
        <w:left w:val="none" w:sz="0" w:space="0" w:color="auto"/>
        <w:bottom w:val="none" w:sz="0" w:space="0" w:color="auto"/>
        <w:right w:val="none" w:sz="0" w:space="0" w:color="auto"/>
      </w:divBdr>
    </w:div>
    <w:div w:id="19725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about-the-ico/news-and-events/news-and-blogs/2020/03/community-groups-and-covid-19/" TargetMode="External"/><Relationship Id="rId18" Type="http://schemas.openxmlformats.org/officeDocument/2006/relationships/hyperlink" Target="https://www.suffolkcf.org.uk/" TargetMode="External"/><Relationship Id="rId26" Type="http://schemas.openxmlformats.org/officeDocument/2006/relationships/hyperlink" Target="https://www.suffolk.gov.uk/care-and-support-for-adults/protecting-people-at-risk-of-abuse/mash/" TargetMode="External"/><Relationship Id="rId39" Type="http://schemas.openxmlformats.org/officeDocument/2006/relationships/hyperlink" Target="mailto:sgaskin@eastofengland.coop" TargetMode="External"/><Relationship Id="rId3" Type="http://schemas.microsoft.com/office/2007/relationships/stylesWithEffects" Target="stylesWithEffects.xml"/><Relationship Id="rId21" Type="http://schemas.openxmlformats.org/officeDocument/2006/relationships/hyperlink" Target="mailto:volunteering@communityactionsuffolk.org.uk" TargetMode="Externa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unityactionsuffolk.org.uk/support/your-organisation/safeguarding/"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suffolk.gov.uk/care-and-support-for-adults/protecting-people-at-risk-of-abuse/mash/" TargetMode="External"/><Relationship Id="rId33" Type="http://schemas.openxmlformats.org/officeDocument/2006/relationships/header" Target="header7.xml"/><Relationship Id="rId38" Type="http://schemas.openxmlformats.org/officeDocument/2006/relationships/hyperlink" Target="https://www.epi-win.com/covid-19-faqs" TargetMode="External"/><Relationship Id="rId2" Type="http://schemas.openxmlformats.org/officeDocument/2006/relationships/styles" Target="styles.xml"/><Relationship Id="rId16" Type="http://schemas.openxmlformats.org/officeDocument/2006/relationships/hyperlink" Target="https://www.abi.org.uk/products-and-issues/topics-and-issues/coronavirus-hub/motor-insurance/" TargetMode="External"/><Relationship Id="rId20" Type="http://schemas.openxmlformats.org/officeDocument/2006/relationships/image" Target="media/image2.jpeg"/><Relationship Id="rId29" Type="http://schemas.openxmlformats.org/officeDocument/2006/relationships/header" Target="header6.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publichealthmatters.blog.gov.uk/2020/03/04/coronavirus-covid-19-what-is-social-distancing/" TargetMode="External"/><Relationship Id="rId37" Type="http://schemas.openxmlformats.org/officeDocument/2006/relationships/hyperlink" Target="https://www.gov.uk/government/publications/covid-19-stay-at-home-guidance/stay-at-home-guidance-for-people-with-confirmed-or-possible-coronavirus-covid-19-infection" TargetMode="External"/><Relationship Id="rId40" Type="http://schemas.openxmlformats.org/officeDocument/2006/relationships/hyperlink" Target="mailto:sgaskin@eastofengland.coop" TargetMode="External"/><Relationship Id="rId5" Type="http://schemas.openxmlformats.org/officeDocument/2006/relationships/webSettings" Target="webSettings.xml"/><Relationship Id="rId15" Type="http://schemas.openxmlformats.org/officeDocument/2006/relationships/hyperlink" Target="https://www.switchboardfree.co.uk/free-community-support-line" TargetMode="External"/><Relationship Id="rId23" Type="http://schemas.openxmlformats.org/officeDocument/2006/relationships/hyperlink" Target="https://www.communityactionsuffolk.org.uk/2020/03/17/covid-19-resources-tips-and-information-for-vcse-organisations-in-suffolk/" TargetMode="External"/><Relationship Id="rId28" Type="http://schemas.openxmlformats.org/officeDocument/2006/relationships/header" Target="header5.xml"/><Relationship Id="rId36" Type="http://schemas.openxmlformats.org/officeDocument/2006/relationships/hyperlink" Target="https://publichealthmatters.blog.gov.uk/2020/03/04/coronavirus-covid-19-what-is-social-distancing/" TargetMode="External"/><Relationship Id="rId10" Type="http://schemas.openxmlformats.org/officeDocument/2006/relationships/hyperlink" Target="https://www.communityactionsuffolk.org.uk/2020/03/17/covid-19-resources-tips-and-information-for-vcse-organisations-in-suffolk/" TargetMode="External"/><Relationship Id="rId19" Type="http://schemas.openxmlformats.org/officeDocument/2006/relationships/hyperlink" Target="http://www.communityactionsuffolk.org.uk" TargetMode="External"/><Relationship Id="rId31" Type="http://schemas.openxmlformats.org/officeDocument/2006/relationships/hyperlink" Target="https://publichealthmatters.blog.gov.uk/2020/03/04/coronavirus-covid-19-what-is-social-distancing/" TargetMode="External"/><Relationship Id="rId4" Type="http://schemas.openxmlformats.org/officeDocument/2006/relationships/settings" Target="settings.xml"/><Relationship Id="rId9" Type="http://schemas.openxmlformats.org/officeDocument/2006/relationships/hyperlink" Target="mailto:volunteering@communityactionsuffolk.org.uk" TargetMode="External"/><Relationship Id="rId14" Type="http://schemas.openxmlformats.org/officeDocument/2006/relationships/hyperlink" Target="https://www.gov.uk/government/publications/safeguarding-factsheet-community-volunteers-during-covid-19-outbreak/safeguarding-and-dbs-factsheet-faqs"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gov.uk/find-out-dbs-check" TargetMode="External"/><Relationship Id="rId35" Type="http://schemas.openxmlformats.org/officeDocument/2006/relationships/footer" Target="footer1.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D646A8E6</Template>
  <TotalTime>53</TotalTime>
  <Pages>30</Pages>
  <Words>6855</Words>
  <Characters>39075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45839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Jane Arkley-Crouch</cp:lastModifiedBy>
  <cp:revision>14</cp:revision>
  <dcterms:created xsi:type="dcterms:W3CDTF">2020-03-24T09:59:00Z</dcterms:created>
  <dcterms:modified xsi:type="dcterms:W3CDTF">2020-04-08T09:25:00Z</dcterms:modified>
</cp:coreProperties>
</file>