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255EA" w14:textId="77777777" w:rsidR="00FF57E3" w:rsidRPr="002523D8" w:rsidRDefault="00FF57E3" w:rsidP="00FF57E3">
      <w:pPr>
        <w:rPr>
          <w:rFonts w:ascii="Century Gothic" w:hAnsi="Century Gothic" w:cs="Century Gothic"/>
          <w:i/>
          <w:iCs/>
        </w:rPr>
      </w:pPr>
      <w:r>
        <w:rPr>
          <w:noProof/>
        </w:rPr>
        <w:drawing>
          <wp:anchor distT="0" distB="0" distL="114300" distR="114300" simplePos="0" relativeHeight="251659264" behindDoc="0" locked="0" layoutInCell="1" allowOverlap="1" wp14:anchorId="32E01F62" wp14:editId="5B20BCDB">
            <wp:simplePos x="0" y="0"/>
            <wp:positionH relativeFrom="page">
              <wp:posOffset>5288280</wp:posOffset>
            </wp:positionH>
            <wp:positionV relativeFrom="page">
              <wp:posOffset>730250</wp:posOffset>
            </wp:positionV>
            <wp:extent cx="1290320" cy="650240"/>
            <wp:effectExtent l="0" t="0" r="0" b="0"/>
            <wp:wrapThrough wrapText="bothSides">
              <wp:wrapPolygon edited="0">
                <wp:start x="0" y="0"/>
                <wp:lineTo x="0" y="21094"/>
                <wp:lineTo x="21472" y="21094"/>
                <wp:lineTo x="21472" y="0"/>
                <wp:lineTo x="0" y="0"/>
              </wp:wrapPolygon>
            </wp:wrapThrough>
            <wp:docPr id="2" name="Picture 64" descr="Description: Julian_MASTER_LOGO_P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Description: Julian_MASTER_LOGO_PM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32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3D8">
        <w:rPr>
          <w:rFonts w:ascii="Century Gothic" w:hAnsi="Century Gothic" w:cs="Century Gothic"/>
          <w:i/>
          <w:iCs/>
        </w:rPr>
        <w:t>We work with the strengths of people with mental health difficulties, to help them lead an independent life of their choice.</w:t>
      </w:r>
    </w:p>
    <w:p w14:paraId="6DB6BFDB" w14:textId="77777777" w:rsidR="00FF57E3" w:rsidRPr="002523D8" w:rsidRDefault="00FF57E3" w:rsidP="00FF57E3">
      <w:pPr>
        <w:rPr>
          <w:rFonts w:ascii="Century Gothic" w:hAnsi="Century Gothic" w:cs="Century Gothic"/>
          <w:i/>
          <w:iCs/>
        </w:rPr>
      </w:pPr>
    </w:p>
    <w:p w14:paraId="16EB2A33" w14:textId="77777777" w:rsidR="00FF57E3" w:rsidRPr="002523D8" w:rsidRDefault="00FF57E3" w:rsidP="00FF57E3">
      <w:pPr>
        <w:rPr>
          <w:rFonts w:ascii="Century Gothic" w:hAnsi="Century Gothic" w:cs="Century Gothic"/>
          <w:i/>
          <w:iCs/>
        </w:rPr>
      </w:pPr>
      <w:r w:rsidRPr="002523D8">
        <w:rPr>
          <w:rFonts w:ascii="Century Gothic" w:hAnsi="Century Gothic" w:cs="Century Gothic"/>
          <w:i/>
          <w:iCs/>
        </w:rPr>
        <w:t xml:space="preserve">We are an awarded “Best company to work for” and believe that if our staffs’ strengths are recognised and they are engaged and motivated they will provide the best service to our clients </w:t>
      </w:r>
    </w:p>
    <w:p w14:paraId="56BEA0E5" w14:textId="77777777" w:rsidR="00FF57E3" w:rsidRDefault="00FF57E3" w:rsidP="00FF57E3">
      <w:pPr>
        <w:widowControl w:val="0"/>
        <w:autoSpaceDE w:val="0"/>
        <w:autoSpaceDN w:val="0"/>
        <w:adjustRightInd w:val="0"/>
        <w:outlineLvl w:val="0"/>
        <w:rPr>
          <w:rFonts w:ascii="Arial" w:hAnsi="Arial"/>
        </w:rPr>
      </w:pPr>
    </w:p>
    <w:p w14:paraId="6A2F5E23" w14:textId="77777777" w:rsidR="00FF57E3" w:rsidRDefault="00FF57E3" w:rsidP="00FF57E3">
      <w:pPr>
        <w:widowControl w:val="0"/>
        <w:autoSpaceDE w:val="0"/>
        <w:autoSpaceDN w:val="0"/>
        <w:adjustRightInd w:val="0"/>
        <w:outlineLvl w:val="0"/>
        <w:rPr>
          <w:rFonts w:ascii="Futura" w:hAnsi="Futura"/>
          <w:b/>
          <w:bCs/>
          <w:noProof/>
          <w:color w:val="C60070"/>
          <w:sz w:val="36"/>
          <w:szCs w:val="36"/>
        </w:rPr>
      </w:pPr>
      <w:r>
        <w:rPr>
          <w:rFonts w:ascii="Futura" w:hAnsi="Futura"/>
          <w:b/>
          <w:bCs/>
          <w:noProof/>
          <w:color w:val="C60070"/>
          <w:sz w:val="36"/>
          <w:szCs w:val="36"/>
        </w:rPr>
        <w:t xml:space="preserve">Support Worker  - </w:t>
      </w:r>
      <w:r w:rsidRPr="00FC246D">
        <w:rPr>
          <w:rFonts w:ascii="Futura" w:hAnsi="Futura"/>
          <w:b/>
          <w:bCs/>
          <w:noProof/>
          <w:color w:val="C60070"/>
          <w:sz w:val="36"/>
          <w:szCs w:val="36"/>
        </w:rPr>
        <w:t>24Hr Supported Housing</w:t>
      </w:r>
    </w:p>
    <w:p w14:paraId="363B429A" w14:textId="77777777" w:rsidR="00FF57E3" w:rsidRPr="002523D8" w:rsidRDefault="00FF57E3" w:rsidP="00FF57E3">
      <w:pPr>
        <w:rPr>
          <w:rFonts w:ascii="Constantia" w:hAnsi="Constantia"/>
          <w:b/>
        </w:rPr>
      </w:pPr>
    </w:p>
    <w:p w14:paraId="1A76D847" w14:textId="2E02EE44" w:rsidR="00FF57E3" w:rsidRPr="00620DDF" w:rsidRDefault="00FF57E3" w:rsidP="00FF57E3">
      <w:pPr>
        <w:widowControl w:val="0"/>
        <w:tabs>
          <w:tab w:val="left" w:pos="2160"/>
        </w:tabs>
        <w:autoSpaceDE w:val="0"/>
        <w:autoSpaceDN w:val="0"/>
        <w:adjustRightInd w:val="0"/>
        <w:rPr>
          <w:rFonts w:ascii="Constantia" w:hAnsi="Constantia" w:cs="Helvetica"/>
          <w:color w:val="000000"/>
        </w:rPr>
      </w:pPr>
      <w:r w:rsidRPr="00620DDF">
        <w:rPr>
          <w:rFonts w:ascii="Constantia" w:hAnsi="Constantia" w:cs="Constantia"/>
          <w:b/>
          <w:bCs/>
          <w:color w:val="000000"/>
        </w:rPr>
        <w:t xml:space="preserve">Job Title:  </w:t>
      </w:r>
      <w:r w:rsidR="003D7852">
        <w:rPr>
          <w:rFonts w:ascii="Constantia" w:hAnsi="Constantia" w:cs="Constantia"/>
          <w:b/>
          <w:bCs/>
          <w:color w:val="000000"/>
        </w:rPr>
        <w:tab/>
      </w:r>
      <w:r w:rsidRPr="00620DDF">
        <w:rPr>
          <w:rFonts w:ascii="Constantia" w:hAnsi="Constantia" w:cs="Constantia"/>
          <w:b/>
          <w:bCs/>
          <w:color w:val="000000"/>
        </w:rPr>
        <w:t xml:space="preserve">Support Worker </w:t>
      </w:r>
    </w:p>
    <w:p w14:paraId="5C53D676" w14:textId="77777777" w:rsidR="00FF57E3" w:rsidRPr="00620DDF" w:rsidRDefault="00FF57E3" w:rsidP="00FF57E3">
      <w:pPr>
        <w:widowControl w:val="0"/>
        <w:tabs>
          <w:tab w:val="left" w:pos="2160"/>
        </w:tabs>
        <w:autoSpaceDE w:val="0"/>
        <w:autoSpaceDN w:val="0"/>
        <w:adjustRightInd w:val="0"/>
        <w:rPr>
          <w:rFonts w:ascii="Constantia" w:hAnsi="Constantia" w:cs="Helvetica"/>
          <w:color w:val="000000"/>
        </w:rPr>
      </w:pPr>
      <w:r w:rsidRPr="00620DDF">
        <w:rPr>
          <w:rFonts w:ascii="Constantia" w:hAnsi="Constantia" w:cs="Constantia"/>
          <w:color w:val="000000"/>
        </w:rPr>
        <w:t>Spinal Point:</w:t>
      </w:r>
      <w:r w:rsidRPr="00620DDF">
        <w:rPr>
          <w:rFonts w:ascii="Constantia" w:hAnsi="Constantia" w:cs="Constantia"/>
          <w:color w:val="000000"/>
        </w:rPr>
        <w:tab/>
        <w:t>SCP 6-9</w:t>
      </w:r>
    </w:p>
    <w:p w14:paraId="17574F53" w14:textId="77777777" w:rsidR="00FF57E3" w:rsidRPr="00620DDF" w:rsidRDefault="00FF57E3" w:rsidP="00FF57E3">
      <w:pPr>
        <w:rPr>
          <w:rFonts w:ascii="Constantia" w:hAnsi="Constantia"/>
          <w:color w:val="000000"/>
        </w:rPr>
      </w:pPr>
      <w:r w:rsidRPr="00620DDF">
        <w:rPr>
          <w:rFonts w:ascii="Constantia" w:hAnsi="Constantia" w:cs="Constantia"/>
          <w:color w:val="000000"/>
        </w:rPr>
        <w:t>Salary:</w:t>
      </w:r>
      <w:r w:rsidRPr="00620DDF">
        <w:rPr>
          <w:rFonts w:ascii="Constantia" w:hAnsi="Constantia" w:cs="Constantia"/>
          <w:color w:val="000000"/>
        </w:rPr>
        <w:tab/>
        <w:t xml:space="preserve">                        </w:t>
      </w:r>
      <w:r w:rsidRPr="00620DDF">
        <w:rPr>
          <w:rFonts w:ascii="Constantia" w:hAnsi="Constantia"/>
          <w:color w:val="000000"/>
        </w:rPr>
        <w:t>£17,893.20</w:t>
      </w:r>
      <w:r w:rsidRPr="00620DDF">
        <w:rPr>
          <w:rFonts w:ascii="Constantia" w:hAnsi="Constantia" w:cs="Arial"/>
          <w:color w:val="000000"/>
        </w:rPr>
        <w:t xml:space="preserve">p.a. - </w:t>
      </w:r>
      <w:r w:rsidRPr="00620DDF">
        <w:rPr>
          <w:rFonts w:ascii="Constantia" w:hAnsi="Constantia"/>
          <w:color w:val="000000"/>
        </w:rPr>
        <w:t>£19,567.08</w:t>
      </w:r>
      <w:r w:rsidRPr="00620DDF">
        <w:rPr>
          <w:rFonts w:ascii="Constantia" w:hAnsi="Constantia" w:cs="Arial"/>
          <w:color w:val="000000"/>
        </w:rPr>
        <w:t>p.a.</w:t>
      </w:r>
      <w:r w:rsidRPr="00620DDF">
        <w:rPr>
          <w:rFonts w:ascii="Constantia" w:hAnsi="Constantia" w:cs="Arial"/>
          <w:color w:val="000000"/>
          <w:sz w:val="22"/>
          <w:szCs w:val="22"/>
        </w:rPr>
        <w:t xml:space="preserve"> </w:t>
      </w:r>
      <w:r w:rsidRPr="00620DDF">
        <w:rPr>
          <w:rFonts w:ascii="Constantia" w:hAnsi="Constantia" w:cs="Constantia"/>
          <w:color w:val="000000"/>
        </w:rPr>
        <w:t xml:space="preserve">pro rata </w:t>
      </w:r>
    </w:p>
    <w:p w14:paraId="0B8AF08F" w14:textId="77777777" w:rsidR="00FF57E3" w:rsidRPr="00620DDF" w:rsidRDefault="00FF57E3" w:rsidP="00FF57E3">
      <w:pPr>
        <w:widowControl w:val="0"/>
        <w:tabs>
          <w:tab w:val="left" w:pos="2160"/>
        </w:tabs>
        <w:autoSpaceDE w:val="0"/>
        <w:autoSpaceDN w:val="0"/>
        <w:adjustRightInd w:val="0"/>
        <w:ind w:left="720" w:hanging="720"/>
        <w:rPr>
          <w:rFonts w:ascii="Constantia" w:hAnsi="Constantia" w:cs="Helvetica"/>
          <w:color w:val="000000"/>
        </w:rPr>
      </w:pPr>
      <w:r w:rsidRPr="00620DDF">
        <w:rPr>
          <w:rFonts w:ascii="Constantia" w:hAnsi="Constantia" w:cs="Constantia"/>
          <w:color w:val="000000"/>
        </w:rPr>
        <w:t>Hours:</w:t>
      </w:r>
      <w:r w:rsidRPr="00620DDF">
        <w:rPr>
          <w:rFonts w:ascii="Constantia" w:hAnsi="Constantia" w:cs="Constantia"/>
          <w:color w:val="000000"/>
        </w:rPr>
        <w:tab/>
      </w:r>
      <w:r w:rsidRPr="00620DDF">
        <w:rPr>
          <w:rFonts w:ascii="Constantia" w:hAnsi="Constantia" w:cs="Constantia"/>
          <w:color w:val="000000"/>
        </w:rPr>
        <w:tab/>
        <w:t>30 hrs a week with sleep in duties</w:t>
      </w:r>
    </w:p>
    <w:p w14:paraId="6C3B4369" w14:textId="77777777" w:rsidR="00FF57E3" w:rsidRPr="00620DDF" w:rsidRDefault="00FF57E3" w:rsidP="00FF57E3">
      <w:pPr>
        <w:widowControl w:val="0"/>
        <w:tabs>
          <w:tab w:val="left" w:pos="2160"/>
        </w:tabs>
        <w:autoSpaceDE w:val="0"/>
        <w:autoSpaceDN w:val="0"/>
        <w:adjustRightInd w:val="0"/>
        <w:rPr>
          <w:rFonts w:ascii="Constantia" w:hAnsi="Constantia" w:cs="Arial"/>
          <w:color w:val="000000"/>
          <w:sz w:val="22"/>
          <w:szCs w:val="22"/>
        </w:rPr>
      </w:pPr>
      <w:r w:rsidRPr="00620DDF">
        <w:rPr>
          <w:rFonts w:ascii="Constantia" w:hAnsi="Constantia" w:cs="Constantia"/>
          <w:color w:val="000000"/>
        </w:rPr>
        <w:t>Location:</w:t>
      </w:r>
      <w:r w:rsidRPr="00620DDF">
        <w:rPr>
          <w:rFonts w:ascii="Constantia" w:hAnsi="Constantia" w:cs="Constantia"/>
          <w:color w:val="000000"/>
        </w:rPr>
        <w:tab/>
        <w:t xml:space="preserve">West Ipswich </w:t>
      </w:r>
    </w:p>
    <w:p w14:paraId="38960C74" w14:textId="77777777" w:rsidR="00FF57E3" w:rsidRPr="00620DDF" w:rsidRDefault="00FF57E3" w:rsidP="00FF57E3">
      <w:pPr>
        <w:widowControl w:val="0"/>
        <w:tabs>
          <w:tab w:val="left" w:pos="2160"/>
        </w:tabs>
        <w:autoSpaceDE w:val="0"/>
        <w:autoSpaceDN w:val="0"/>
        <w:adjustRightInd w:val="0"/>
        <w:rPr>
          <w:rFonts w:ascii="Constantia" w:hAnsi="Constantia" w:cs="Constantia"/>
          <w:color w:val="000000"/>
        </w:rPr>
      </w:pPr>
      <w:r w:rsidRPr="00620DDF">
        <w:rPr>
          <w:rFonts w:ascii="Constantia" w:hAnsi="Constantia" w:cs="Constantia"/>
          <w:color w:val="000000"/>
        </w:rPr>
        <w:t>Contract:</w:t>
      </w:r>
      <w:r w:rsidRPr="00620DDF">
        <w:rPr>
          <w:rFonts w:ascii="Constantia" w:hAnsi="Constantia" w:cs="Constantia"/>
          <w:color w:val="000000"/>
        </w:rPr>
        <w:tab/>
        <w:t>Permanent</w:t>
      </w:r>
    </w:p>
    <w:p w14:paraId="6F689AF9" w14:textId="77777777" w:rsidR="00FF57E3" w:rsidRPr="00AA7A2D" w:rsidRDefault="00FF57E3" w:rsidP="00FF57E3">
      <w:pPr>
        <w:pStyle w:val="NormalWeb"/>
        <w:spacing w:before="0" w:beforeAutospacing="0" w:after="0" w:afterAutospacing="0"/>
        <w:rPr>
          <w:rFonts w:ascii="Constantia" w:hAnsi="Constantia"/>
          <w:color w:val="000000"/>
          <w:lang w:eastAsia="en-GB"/>
        </w:rPr>
      </w:pPr>
      <w:r w:rsidRPr="00AA7A2D">
        <w:rPr>
          <w:rFonts w:ascii="Constantia" w:hAnsi="Constantia"/>
          <w:color w:val="000000"/>
        </w:rPr>
        <w:t>Closing Date:            16/04/2021 at 9am</w:t>
      </w:r>
    </w:p>
    <w:p w14:paraId="1B0E44AF" w14:textId="77777777" w:rsidR="00FF57E3" w:rsidRPr="00AA7A2D" w:rsidRDefault="00FF57E3" w:rsidP="00FF57E3">
      <w:pPr>
        <w:pStyle w:val="NormalWeb"/>
        <w:spacing w:before="0" w:beforeAutospacing="0" w:after="0" w:afterAutospacing="0"/>
        <w:rPr>
          <w:rFonts w:ascii="Constantia" w:hAnsi="Constantia"/>
          <w:color w:val="000000"/>
        </w:rPr>
      </w:pPr>
      <w:r w:rsidRPr="00AA7A2D">
        <w:rPr>
          <w:rFonts w:ascii="Constantia" w:hAnsi="Constantia"/>
          <w:color w:val="000000"/>
        </w:rPr>
        <w:t>Interview Date:         27/04/2021 in West Ipswich or on Microsoft Teams</w:t>
      </w:r>
    </w:p>
    <w:p w14:paraId="0D6DBBBA" w14:textId="77777777" w:rsidR="00FF57E3" w:rsidRPr="00620DDF" w:rsidRDefault="00FF57E3" w:rsidP="00FF57E3">
      <w:pPr>
        <w:widowControl w:val="0"/>
        <w:autoSpaceDE w:val="0"/>
        <w:autoSpaceDN w:val="0"/>
        <w:adjustRightInd w:val="0"/>
        <w:rPr>
          <w:rFonts w:ascii="Constantia" w:hAnsi="Constantia" w:cs="Arial"/>
          <w:color w:val="000000"/>
        </w:rPr>
      </w:pPr>
    </w:p>
    <w:p w14:paraId="45C7935B" w14:textId="77777777" w:rsidR="00FF57E3" w:rsidRPr="00AA7A2D" w:rsidRDefault="00FF57E3" w:rsidP="00FF57E3">
      <w:pPr>
        <w:pStyle w:val="NormalWeb"/>
        <w:rPr>
          <w:rFonts w:ascii="Constantia" w:hAnsi="Constantia"/>
          <w:color w:val="000000"/>
          <w:lang w:eastAsia="en-GB"/>
        </w:rPr>
      </w:pPr>
      <w:r w:rsidRPr="00AA7A2D">
        <w:rPr>
          <w:rFonts w:ascii="Constantia" w:hAnsi="Constantia"/>
          <w:color w:val="000000"/>
        </w:rPr>
        <w:t>You will be part of a team who provide on-site support for adults with mental health issues. We support people to identify and use their strengths to help manage the things in life they find difficult and thereby promote recovery and independence.</w:t>
      </w:r>
    </w:p>
    <w:p w14:paraId="146CDA29" w14:textId="77777777" w:rsidR="00FF57E3" w:rsidRPr="00AA7A2D" w:rsidRDefault="00FF57E3" w:rsidP="00FF57E3">
      <w:pPr>
        <w:pStyle w:val="NormalWeb"/>
        <w:rPr>
          <w:rFonts w:ascii="Constantia" w:hAnsi="Constantia"/>
          <w:color w:val="000000"/>
        </w:rPr>
      </w:pPr>
      <w:r w:rsidRPr="00AA7A2D">
        <w:rPr>
          <w:rFonts w:ascii="Constantia" w:hAnsi="Constantia"/>
          <w:color w:val="000000"/>
        </w:rPr>
        <w:t>You will be required to;</w:t>
      </w:r>
    </w:p>
    <w:p w14:paraId="2EFA110A" w14:textId="77777777" w:rsidR="00FF57E3" w:rsidRPr="00AA7A2D" w:rsidRDefault="00FF57E3" w:rsidP="00FF57E3">
      <w:pPr>
        <w:numPr>
          <w:ilvl w:val="0"/>
          <w:numId w:val="1"/>
        </w:numPr>
        <w:spacing w:before="100" w:beforeAutospacing="1" w:after="100" w:afterAutospacing="1"/>
        <w:rPr>
          <w:rFonts w:ascii="Constantia" w:hAnsi="Constantia"/>
          <w:color w:val="000000"/>
        </w:rPr>
      </w:pPr>
      <w:r w:rsidRPr="00AA7A2D">
        <w:rPr>
          <w:rFonts w:ascii="Constantia" w:hAnsi="Constantia"/>
          <w:color w:val="000000"/>
        </w:rPr>
        <w:t>Ensure that service delivery reflects Julian Support’s commitment to the Recovery Model and Strengths Approach.</w:t>
      </w:r>
    </w:p>
    <w:p w14:paraId="4A6C84AC" w14:textId="77777777" w:rsidR="00FF57E3" w:rsidRPr="00AA7A2D" w:rsidRDefault="00FF57E3" w:rsidP="00FF57E3">
      <w:pPr>
        <w:numPr>
          <w:ilvl w:val="0"/>
          <w:numId w:val="1"/>
        </w:numPr>
        <w:spacing w:before="100" w:beforeAutospacing="1" w:after="100" w:afterAutospacing="1"/>
        <w:rPr>
          <w:rFonts w:ascii="Constantia" w:hAnsi="Constantia"/>
          <w:color w:val="000000"/>
        </w:rPr>
      </w:pPr>
      <w:r w:rsidRPr="00AA7A2D">
        <w:rPr>
          <w:rFonts w:ascii="Constantia" w:hAnsi="Constantia"/>
          <w:color w:val="000000"/>
        </w:rPr>
        <w:t>To deliver support to service users in line with their support plan, risk assessment and management plan</w:t>
      </w:r>
    </w:p>
    <w:p w14:paraId="402AA4BC" w14:textId="77777777" w:rsidR="00FF57E3" w:rsidRPr="00AA7A2D" w:rsidRDefault="00FF57E3" w:rsidP="00FF57E3">
      <w:pPr>
        <w:numPr>
          <w:ilvl w:val="0"/>
          <w:numId w:val="1"/>
        </w:numPr>
        <w:spacing w:before="100" w:beforeAutospacing="1" w:after="100" w:afterAutospacing="1"/>
        <w:rPr>
          <w:rFonts w:ascii="Constantia" w:hAnsi="Constantia"/>
          <w:color w:val="000000"/>
        </w:rPr>
      </w:pPr>
      <w:r w:rsidRPr="00AA7A2D">
        <w:rPr>
          <w:rFonts w:ascii="Constantia" w:hAnsi="Constantia"/>
          <w:color w:val="000000"/>
        </w:rPr>
        <w:t>To complete all necessary paperwork, electronic records and data inputting (</w:t>
      </w:r>
      <w:proofErr w:type="gramStart"/>
      <w:r w:rsidRPr="00AA7A2D">
        <w:rPr>
          <w:rFonts w:ascii="Constantia" w:hAnsi="Constantia"/>
          <w:color w:val="000000"/>
        </w:rPr>
        <w:t>e.g.</w:t>
      </w:r>
      <w:proofErr w:type="gramEnd"/>
      <w:r w:rsidRPr="00AA7A2D">
        <w:rPr>
          <w:rFonts w:ascii="Constantia" w:hAnsi="Constantia"/>
          <w:color w:val="000000"/>
        </w:rPr>
        <w:t xml:space="preserve"> records of service user contacts and data reports) to the required standard and within designated timescales.</w:t>
      </w:r>
    </w:p>
    <w:p w14:paraId="3EFE8981" w14:textId="77777777" w:rsidR="00FF57E3" w:rsidRPr="00AA7A2D" w:rsidRDefault="00FF57E3" w:rsidP="00FF57E3">
      <w:pPr>
        <w:numPr>
          <w:ilvl w:val="0"/>
          <w:numId w:val="1"/>
        </w:numPr>
        <w:spacing w:before="100" w:beforeAutospacing="1" w:after="100" w:afterAutospacing="1"/>
        <w:rPr>
          <w:rFonts w:ascii="Constantia" w:hAnsi="Constantia"/>
          <w:color w:val="000000"/>
        </w:rPr>
      </w:pPr>
      <w:r w:rsidRPr="00AA7A2D">
        <w:rPr>
          <w:rFonts w:ascii="Constantia" w:hAnsi="Constantia"/>
          <w:color w:val="000000"/>
        </w:rPr>
        <w:t>Liaise effectively with other mental health professionals and partner agencies in line with the overall care plan.</w:t>
      </w:r>
    </w:p>
    <w:p w14:paraId="45EDDF19" w14:textId="77777777" w:rsidR="00FF57E3" w:rsidRPr="00AA7A2D" w:rsidRDefault="00FF57E3" w:rsidP="00FF57E3">
      <w:pPr>
        <w:numPr>
          <w:ilvl w:val="0"/>
          <w:numId w:val="1"/>
        </w:numPr>
        <w:spacing w:before="100" w:beforeAutospacing="1" w:after="100" w:afterAutospacing="1"/>
        <w:rPr>
          <w:rFonts w:ascii="Constantia" w:hAnsi="Constantia"/>
          <w:color w:val="000000"/>
        </w:rPr>
      </w:pPr>
      <w:r w:rsidRPr="00AA7A2D">
        <w:rPr>
          <w:rFonts w:ascii="Constantia" w:hAnsi="Constantia"/>
          <w:color w:val="000000"/>
        </w:rPr>
        <w:t>Work with Recovery Coordinators to identify the correct resources to deliver on the support, risk assessment &amp; management plan</w:t>
      </w:r>
    </w:p>
    <w:p w14:paraId="519495A0" w14:textId="77777777" w:rsidR="00FF57E3" w:rsidRPr="00AA7A2D" w:rsidRDefault="00FF57E3" w:rsidP="00FF57E3">
      <w:pPr>
        <w:numPr>
          <w:ilvl w:val="0"/>
          <w:numId w:val="1"/>
        </w:numPr>
        <w:spacing w:before="100" w:beforeAutospacing="1" w:after="100" w:afterAutospacing="1"/>
        <w:rPr>
          <w:rFonts w:ascii="Constantia" w:hAnsi="Constantia"/>
          <w:color w:val="000000"/>
        </w:rPr>
      </w:pPr>
      <w:r w:rsidRPr="00AA7A2D">
        <w:rPr>
          <w:rFonts w:ascii="Constantia" w:hAnsi="Constantia"/>
          <w:color w:val="000000"/>
        </w:rPr>
        <w:t>Support service users to access appropriate accommodation and maintain their occupancy agreement.</w:t>
      </w:r>
    </w:p>
    <w:p w14:paraId="4C3D0945" w14:textId="77777777" w:rsidR="00FF57E3" w:rsidRPr="00AA7A2D" w:rsidRDefault="00FF57E3" w:rsidP="00FF57E3">
      <w:pPr>
        <w:numPr>
          <w:ilvl w:val="0"/>
          <w:numId w:val="1"/>
        </w:numPr>
        <w:spacing w:before="100" w:beforeAutospacing="1" w:after="100" w:afterAutospacing="1"/>
        <w:rPr>
          <w:rFonts w:ascii="Constantia" w:hAnsi="Constantia"/>
          <w:color w:val="000000"/>
        </w:rPr>
      </w:pPr>
      <w:r w:rsidRPr="00AA7A2D">
        <w:rPr>
          <w:rFonts w:ascii="Constantia" w:hAnsi="Constantia"/>
          <w:color w:val="000000"/>
        </w:rPr>
        <w:t>Work in partnership with service users, carers, families, friends, other professionals and the wider community in order to promote and sustain independence.</w:t>
      </w:r>
    </w:p>
    <w:p w14:paraId="5C99765B" w14:textId="77777777" w:rsidR="00FF57E3" w:rsidRPr="00AA7A2D" w:rsidRDefault="00FF57E3" w:rsidP="00FF57E3">
      <w:pPr>
        <w:pStyle w:val="NormalWeb"/>
        <w:rPr>
          <w:rFonts w:ascii="Constantia" w:hAnsi="Constantia"/>
          <w:color w:val="000000"/>
        </w:rPr>
      </w:pPr>
      <w:r w:rsidRPr="00AA7A2D">
        <w:rPr>
          <w:rFonts w:ascii="Constantia" w:hAnsi="Constantia"/>
          <w:color w:val="000000"/>
        </w:rPr>
        <w:lastRenderedPageBreak/>
        <w:t>We offer a full induction and relevant training to work within a supportive team environment.</w:t>
      </w:r>
    </w:p>
    <w:p w14:paraId="065E562E" w14:textId="77777777" w:rsidR="00FF57E3" w:rsidRPr="00AA7A2D" w:rsidRDefault="00FF57E3" w:rsidP="00FF57E3">
      <w:pPr>
        <w:pStyle w:val="NormalWeb"/>
        <w:rPr>
          <w:rFonts w:ascii="Constantia" w:hAnsi="Constantia"/>
          <w:color w:val="000000"/>
        </w:rPr>
      </w:pPr>
      <w:r w:rsidRPr="00AA7A2D">
        <w:rPr>
          <w:rFonts w:ascii="Constantia" w:hAnsi="Constantia"/>
          <w:color w:val="000000"/>
        </w:rPr>
        <w:t>The next training cycle begins on the 14/06/2021 and this will be the start date for the successful candidate.</w:t>
      </w:r>
    </w:p>
    <w:p w14:paraId="6C1CE35F" w14:textId="77777777" w:rsidR="00FF57E3" w:rsidRPr="00AA7A2D" w:rsidRDefault="00FF57E3" w:rsidP="00FF57E3">
      <w:pPr>
        <w:pStyle w:val="NormalWeb"/>
        <w:rPr>
          <w:rFonts w:ascii="Constantia" w:hAnsi="Constantia"/>
          <w:color w:val="000000"/>
        </w:rPr>
      </w:pPr>
      <w:r w:rsidRPr="00AA7A2D">
        <w:rPr>
          <w:rFonts w:ascii="Constantia" w:hAnsi="Constantia"/>
          <w:color w:val="000000"/>
        </w:rPr>
        <w:t>We welcome applications from those whom agree with our organisational principles that might be looking for a change in career, those with relevant experience and/or those passionate to assist others in their recovery. </w:t>
      </w:r>
    </w:p>
    <w:p w14:paraId="2B4BAA59" w14:textId="61884994" w:rsidR="00FF57E3" w:rsidRPr="00AA7A2D" w:rsidRDefault="00FF57E3" w:rsidP="00FF57E3">
      <w:pPr>
        <w:pStyle w:val="NormalWeb"/>
        <w:rPr>
          <w:rFonts w:ascii="Constantia" w:hAnsi="Constantia"/>
          <w:color w:val="000000"/>
        </w:rPr>
      </w:pPr>
      <w:r w:rsidRPr="00AA7A2D">
        <w:rPr>
          <w:rFonts w:ascii="Constantia" w:hAnsi="Constantia"/>
          <w:color w:val="000000"/>
        </w:rPr>
        <w:t>For a confidential discussion about the role, and whether it might suit you, please contact; Syreeta Carr, Deputy Service Manager on 07867 395853</w:t>
      </w:r>
      <w:r w:rsidR="003D7852">
        <w:rPr>
          <w:rFonts w:ascii="Constantia" w:hAnsi="Constantia"/>
          <w:color w:val="000000"/>
        </w:rPr>
        <w:t>.</w:t>
      </w:r>
    </w:p>
    <w:p w14:paraId="10D2F579" w14:textId="0A811AB1" w:rsidR="00FF57E3" w:rsidRPr="00AA7A2D" w:rsidRDefault="00FF57E3" w:rsidP="00FF57E3">
      <w:pPr>
        <w:pStyle w:val="NormalWeb"/>
        <w:rPr>
          <w:rFonts w:ascii="Constantia" w:hAnsi="Constantia"/>
          <w:color w:val="000000"/>
        </w:rPr>
      </w:pPr>
      <w:r w:rsidRPr="00AA7A2D">
        <w:rPr>
          <w:rFonts w:ascii="Constantia" w:hAnsi="Constantia"/>
          <w:color w:val="000000"/>
        </w:rPr>
        <w:t>If you wish to apply, please complete an application form ensuring you give as much detailed evidence as possible to show how you meet the essential and desirable criteria listed in the job description / person specification</w:t>
      </w:r>
      <w:r w:rsidR="003D7852">
        <w:rPr>
          <w:rFonts w:ascii="Constantia" w:hAnsi="Constantia"/>
          <w:color w:val="000000"/>
        </w:rPr>
        <w:t xml:space="preserve"> </w:t>
      </w:r>
      <w:hyperlink r:id="rId8" w:history="1">
        <w:r w:rsidR="003D7852" w:rsidRPr="001A3F3D">
          <w:rPr>
            <w:rStyle w:val="Hyperlink"/>
            <w:rFonts w:ascii="Constantia" w:hAnsi="Constantia"/>
          </w:rPr>
          <w:t>https://www.juliansupport.org/our-jobs-opportunities/jobs/</w:t>
        </w:r>
      </w:hyperlink>
      <w:r w:rsidR="003D7852">
        <w:rPr>
          <w:rFonts w:ascii="Constantia" w:hAnsi="Constantia"/>
          <w:color w:val="000000"/>
        </w:rPr>
        <w:t xml:space="preserve"> </w:t>
      </w:r>
    </w:p>
    <w:p w14:paraId="081FCDF8" w14:textId="77777777" w:rsidR="00FF57E3" w:rsidRPr="00AA7A2D" w:rsidRDefault="00FF57E3" w:rsidP="00FF57E3">
      <w:pPr>
        <w:pStyle w:val="NormalWeb"/>
        <w:rPr>
          <w:rFonts w:ascii="Constantia" w:hAnsi="Constantia"/>
          <w:color w:val="000000"/>
        </w:rPr>
      </w:pPr>
      <w:r w:rsidRPr="00AA7A2D">
        <w:rPr>
          <w:rFonts w:ascii="Constantia" w:hAnsi="Constantia"/>
          <w:color w:val="000000"/>
        </w:rPr>
        <w:t>Email your completed application form and applicant monitoring form to:  </w:t>
      </w:r>
      <w:hyperlink r:id="rId9" w:history="1">
        <w:r w:rsidRPr="00AA7A2D">
          <w:rPr>
            <w:rStyle w:val="Hyperlink"/>
            <w:rFonts w:ascii="Constantia" w:hAnsi="Constantia"/>
          </w:rPr>
          <w:t>jobs@juliansupport.org</w:t>
        </w:r>
      </w:hyperlink>
      <w:r w:rsidRPr="00AA7A2D">
        <w:rPr>
          <w:rFonts w:ascii="Constantia" w:hAnsi="Constantia"/>
          <w:color w:val="000000"/>
        </w:rPr>
        <w:t> </w:t>
      </w:r>
    </w:p>
    <w:p w14:paraId="472D609C" w14:textId="77777777" w:rsidR="00FF57E3" w:rsidRPr="00AA7A2D" w:rsidRDefault="00FF57E3" w:rsidP="00FF57E3">
      <w:pPr>
        <w:pStyle w:val="NormalWeb"/>
        <w:rPr>
          <w:rFonts w:ascii="Constantia" w:hAnsi="Constantia"/>
          <w:color w:val="000000"/>
        </w:rPr>
      </w:pPr>
      <w:r w:rsidRPr="00AA7A2D">
        <w:rPr>
          <w:rFonts w:ascii="Constantia" w:hAnsi="Constantia"/>
          <w:color w:val="000000"/>
        </w:rPr>
        <w:t>Or post to:  Human Resources, Julian Support, 23 Pilling Park Road, Norwich, Norfolk, NR1 4PA</w:t>
      </w:r>
    </w:p>
    <w:p w14:paraId="5F975314" w14:textId="77777777" w:rsidR="002465D4" w:rsidRDefault="002465D4"/>
    <w:sectPr w:rsidR="002465D4" w:rsidSect="00F75F76">
      <w:footerReference w:type="even" r:id="rId10"/>
      <w:footerReference w:type="default" r:id="rId11"/>
      <w:headerReference w:type="first" r:id="rId12"/>
      <w:footerReference w:type="first" r:id="rId13"/>
      <w:pgSz w:w="11900" w:h="16840"/>
      <w:pgMar w:top="2592" w:right="3168" w:bottom="720" w:left="1138" w:header="432" w:footer="576" w:gutter="0"/>
      <w:pgNumType w:fmt="numberInDash"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4BC1B" w14:textId="77777777" w:rsidR="009E3741" w:rsidRDefault="009E3741" w:rsidP="00FF57E3">
      <w:r>
        <w:separator/>
      </w:r>
    </w:p>
  </w:endnote>
  <w:endnote w:type="continuationSeparator" w:id="0">
    <w:p w14:paraId="4DACF76C" w14:textId="77777777" w:rsidR="009E3741" w:rsidRDefault="009E3741" w:rsidP="00FF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w:altName w:val="Futura"/>
    <w:panose1 w:val="020B0602020204020303"/>
    <w:charset w:val="B1"/>
    <w:family w:val="swiss"/>
    <w:pitch w:val="variable"/>
    <w:sig w:usb0="80000867"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A1CF7" w14:textId="77777777" w:rsidR="00F75F76" w:rsidRDefault="009E3741" w:rsidP="008959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F8616E8" w14:textId="77777777" w:rsidR="00F75F76" w:rsidRDefault="009E3741" w:rsidP="00F75F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7B0B" w14:textId="77777777" w:rsidR="00F75F76" w:rsidRDefault="009E3741" w:rsidP="008959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p w14:paraId="01AB3F8C" w14:textId="77777777" w:rsidR="00820093" w:rsidRPr="00DC466C" w:rsidRDefault="009E3741" w:rsidP="00F75F76">
    <w:pPr>
      <w:pStyle w:val="1smallprint"/>
      <w:ind w:right="360"/>
      <w:jc w:val="left"/>
      <w:rPr>
        <w:rFonts w:ascii="Constantia" w:hAnsi="Constantia"/>
        <w:color w:val="0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BB8FD" w14:textId="77777777" w:rsidR="00F75F76" w:rsidRDefault="009E3741" w:rsidP="008959F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A34BDB2" w14:textId="77777777" w:rsidR="00DE7686" w:rsidRPr="00F75F76" w:rsidRDefault="009E3741" w:rsidP="00DC466C">
    <w:pPr>
      <w:pStyle w:val="1smallprint"/>
      <w:ind w:right="-1904" w:firstLine="360"/>
      <w:jc w:val="left"/>
      <w:rPr>
        <w:rStyle w:val="PageNumber"/>
        <w:rFonts w:ascii="Constantia" w:hAnsi="Constantia"/>
        <w:b w:val="0"/>
        <w:color w:val="000000"/>
      </w:rPr>
    </w:pPr>
    <w:r w:rsidRPr="00F75F76">
      <w:rPr>
        <w:rStyle w:val="PageNumber"/>
        <w:rFonts w:ascii="Constantia" w:hAnsi="Constantia"/>
        <w:b w:val="0"/>
        <w:color w:val="000000"/>
      </w:rPr>
      <w:tab/>
    </w:r>
    <w:r w:rsidRPr="00F75F76">
      <w:rPr>
        <w:rStyle w:val="PageNumber"/>
        <w:rFonts w:ascii="Constantia" w:hAnsi="Constantia"/>
        <w:b w:val="0"/>
        <w:color w:val="000000"/>
      </w:rPr>
      <w:tab/>
      <w:t>(</w:t>
    </w:r>
    <w:r w:rsidRPr="00F75F76">
      <w:rPr>
        <w:rStyle w:val="PageNumber"/>
        <w:rFonts w:ascii="Constantia" w:hAnsi="Constantia"/>
        <w:b w:val="0"/>
        <w:color w:val="000000"/>
      </w:rPr>
      <w:t>March 2019</w:t>
    </w:r>
    <w:r w:rsidRPr="00F75F76">
      <w:rPr>
        <w:rStyle w:val="PageNumber"/>
        <w:rFonts w:ascii="Constantia" w:hAnsi="Constantia"/>
        <w:b w:val="0"/>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408EC" w14:textId="77777777" w:rsidR="009E3741" w:rsidRDefault="009E3741" w:rsidP="00FF57E3">
      <w:r>
        <w:separator/>
      </w:r>
    </w:p>
  </w:footnote>
  <w:footnote w:type="continuationSeparator" w:id="0">
    <w:p w14:paraId="4F680244" w14:textId="77777777" w:rsidR="009E3741" w:rsidRDefault="009E3741" w:rsidP="00FF5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08E85" w14:textId="77777777" w:rsidR="00DE7686" w:rsidRDefault="009E3741">
    <w:pPr>
      <w:pStyle w:val="Header"/>
    </w:pPr>
    <w:r>
      <w:rPr>
        <w:noProof/>
      </w:rPr>
      <w:pict w14:anchorId="39FDA8AC">
        <v:shapetype id="_x0000_t202" coordsize="21600,21600" o:spt="202" path="m,l,21600r21600,l21600,xe">
          <v:stroke joinstyle="miter"/>
          <v:path gradientshapeok="t" o:connecttype="rect"/>
        </v:shapetype>
        <v:shape id="Text Box 4" o:spid="_x0000_s2052" type="#_x0000_t202" style="position:absolute;margin-left:58.05pt;margin-top:54.2pt;width:369pt;height:5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" filled="f" stroked="f">
          <o:lock v:ext="edit" aspectratio="t" verticies="t" text="t" shapetype="t"/>
          <v:textbox inset="0,0,0,0">
            <w:txbxContent>
              <w:p w14:paraId="5CAB57A1" w14:textId="77777777" w:rsidR="00DE7686" w:rsidRDefault="009E3741" w:rsidP="001542AE">
                <w:pPr>
                  <w:pStyle w:val="sectionhead"/>
                </w:pPr>
                <w:r>
                  <w:t>AUTHORITY TO RE</w:t>
                </w:r>
                <w:r>
                  <w:t xml:space="preserve">CRUIT </w:t>
                </w:r>
                <w:r>
                  <w:t>&amp;</w:t>
                </w:r>
                <w:r>
                  <w:t xml:space="preserve"> ADVERTISE</w:t>
                </w:r>
              </w:p>
            </w:txbxContent>
          </v:textbox>
          <w10:wrap type="tight" anchorx="page" anchory="page"/>
        </v:shape>
      </w:pict>
    </w:r>
    <w:r>
      <w:rPr>
        <w:noProof/>
      </w:rPr>
      <w:pict w14:anchorId="72554F21">
        <v:line id="Line 3" o:spid="_x0000_s2051"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36.2pt" to="538.6pt,3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" strokeweight=".3pt">
          <v:stroke dashstyle="1 1" endcap="round"/>
          <v:path arrowok="f"/>
          <o:lock v:ext="edit" aspectratio="t" verticies="t"/>
          <w10:wrap anchorx="page" anchory="page"/>
        </v:line>
      </w:pict>
    </w:r>
    <w:r>
      <w:rPr>
        <w:noProof/>
      </w:rPr>
      <w:pict w14:anchorId="4803F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Julian_MASTER_LOGO_PMS" style="position:absolute;margin-left:430.9pt;margin-top:48.2pt;width:101.6pt;height:5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 o:title="Julian_MASTER_LOGO_PMS"/>
          <o:lock v:ext="edit" cropping="t" verticies="t"/>
          <w10:wrap anchorx="page" anchory="page"/>
        </v:shape>
      </w:pict>
    </w:r>
    <w:r>
      <w:rPr>
        <w:noProof/>
      </w:rPr>
      <w:pict w14:anchorId="15114FEB">
        <v:line id="Line 1" o:spid="_x0000_s2049"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24.75pt" to="538.6pt,12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" strokeweight=".3pt">
          <v:stroke dashstyle="1 1" endcap="round"/>
          <v:path arrowok="f"/>
          <o:lock v:ext="edit" aspectratio="t" verticies="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05EA3"/>
    <w:multiLevelType w:val="multilevel"/>
    <w:tmpl w:val="C582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E3"/>
    <w:rsid w:val="002465D4"/>
    <w:rsid w:val="003D7852"/>
    <w:rsid w:val="009E3741"/>
    <w:rsid w:val="00FA7528"/>
    <w:rsid w:val="00FF5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224C3AD"/>
  <w15:chartTrackingRefBased/>
  <w15:docId w15:val="{A9162119-59FD-BD4C-A287-65AA7F48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E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57E3"/>
    <w:pPr>
      <w:tabs>
        <w:tab w:val="center" w:pos="4320"/>
        <w:tab w:val="right" w:pos="8640"/>
      </w:tabs>
    </w:pPr>
  </w:style>
  <w:style w:type="character" w:customStyle="1" w:styleId="HeaderChar">
    <w:name w:val="Header Char"/>
    <w:basedOn w:val="DefaultParagraphFont"/>
    <w:link w:val="Header"/>
    <w:rsid w:val="00FF57E3"/>
    <w:rPr>
      <w:rFonts w:ascii="Times New Roman" w:eastAsia="Times New Roman" w:hAnsi="Times New Roman" w:cs="Times New Roman"/>
    </w:rPr>
  </w:style>
  <w:style w:type="paragraph" w:styleId="Footer">
    <w:name w:val="footer"/>
    <w:basedOn w:val="Normal"/>
    <w:link w:val="FooterChar"/>
    <w:semiHidden/>
    <w:rsid w:val="00FF57E3"/>
    <w:pPr>
      <w:tabs>
        <w:tab w:val="center" w:pos="4320"/>
        <w:tab w:val="right" w:pos="8640"/>
      </w:tabs>
    </w:pPr>
  </w:style>
  <w:style w:type="character" w:customStyle="1" w:styleId="FooterChar">
    <w:name w:val="Footer Char"/>
    <w:basedOn w:val="DefaultParagraphFont"/>
    <w:link w:val="Footer"/>
    <w:semiHidden/>
    <w:rsid w:val="00FF57E3"/>
    <w:rPr>
      <w:rFonts w:ascii="Times New Roman" w:eastAsia="Times New Roman" w:hAnsi="Times New Roman" w:cs="Times New Roman"/>
    </w:rPr>
  </w:style>
  <w:style w:type="character" w:styleId="PageNumber">
    <w:name w:val="page number"/>
    <w:rsid w:val="00FF57E3"/>
    <w:rPr>
      <w:rFonts w:ascii="Futura" w:hAnsi="Futura"/>
      <w:b/>
      <w:color w:val="FF6600"/>
      <w:sz w:val="20"/>
    </w:rPr>
  </w:style>
  <w:style w:type="paragraph" w:customStyle="1" w:styleId="sectionhead">
    <w:name w:val="section head"/>
    <w:basedOn w:val="Normal"/>
    <w:autoRedefine/>
    <w:rsid w:val="00FF57E3"/>
    <w:rPr>
      <w:rFonts w:ascii="Futura" w:hAnsi="Futura"/>
      <w:b/>
      <w:color w:val="F89829"/>
      <w:spacing w:val="-8"/>
      <w:sz w:val="40"/>
    </w:rPr>
  </w:style>
  <w:style w:type="paragraph" w:customStyle="1" w:styleId="1smallprint">
    <w:name w:val="1 small print"/>
    <w:basedOn w:val="Footer"/>
    <w:rsid w:val="00FF57E3"/>
    <w:pPr>
      <w:jc w:val="right"/>
    </w:pPr>
    <w:rPr>
      <w:color w:val="FFCC99"/>
    </w:rPr>
  </w:style>
  <w:style w:type="character" w:styleId="Hyperlink">
    <w:name w:val="Hyperlink"/>
    <w:rsid w:val="00FF57E3"/>
    <w:rPr>
      <w:color w:val="0000FF"/>
      <w:u w:val="single"/>
    </w:rPr>
  </w:style>
  <w:style w:type="paragraph" w:styleId="NormalWeb">
    <w:name w:val="Normal (Web)"/>
    <w:basedOn w:val="Normal"/>
    <w:uiPriority w:val="99"/>
    <w:unhideWhenUsed/>
    <w:rsid w:val="00FF57E3"/>
    <w:pPr>
      <w:spacing w:before="100" w:beforeAutospacing="1" w:after="100" w:afterAutospacing="1"/>
    </w:pPr>
  </w:style>
  <w:style w:type="character" w:styleId="UnresolvedMention">
    <w:name w:val="Unresolved Mention"/>
    <w:basedOn w:val="DefaultParagraphFont"/>
    <w:uiPriority w:val="99"/>
    <w:semiHidden/>
    <w:unhideWhenUsed/>
    <w:rsid w:val="003D7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liansupport.org/our-jobs-opportunities/job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bs@juliansuppor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Loving</dc:creator>
  <cp:keywords/>
  <dc:description/>
  <cp:lastModifiedBy>Gemma Loving</cp:lastModifiedBy>
  <cp:revision>2</cp:revision>
  <dcterms:created xsi:type="dcterms:W3CDTF">2021-03-18T15:50:00Z</dcterms:created>
  <dcterms:modified xsi:type="dcterms:W3CDTF">2021-03-18T16:03:00Z</dcterms:modified>
</cp:coreProperties>
</file>