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37" w:type="dxa"/>
        <w:tblLook w:val="04A0" w:firstRow="1" w:lastRow="0" w:firstColumn="1" w:lastColumn="0" w:noHBand="0" w:noVBand="1"/>
      </w:tblPr>
      <w:tblGrid>
        <w:gridCol w:w="4390"/>
        <w:gridCol w:w="5929"/>
        <w:gridCol w:w="4418"/>
      </w:tblGrid>
      <w:tr w:rsidR="009C7A0F" w:rsidRPr="009C7A0F" w14:paraId="03BC24E8" w14:textId="77777777" w:rsidTr="009C7A0F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C99E" w14:textId="7F2008DF" w:rsidR="000F557F" w:rsidRPr="009C7A0F" w:rsidRDefault="005E7EE3" w:rsidP="00EF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D259E3" wp14:editId="02B5521E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-784225</wp:posOffset>
                      </wp:positionV>
                      <wp:extent cx="4368800" cy="584200"/>
                      <wp:effectExtent l="0" t="0" r="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0" cy="58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691BE2" w14:textId="1DF3D44C" w:rsidR="005E7EE3" w:rsidRPr="005E7EE3" w:rsidRDefault="005E7EE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E7E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Support for young people’s emotional wellbeing in Suffolk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259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1.15pt;margin-top:-61.75pt;width:344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" fillcolor="white [3201]" stroked="f" strokeweight=".5pt">
                      <v:textbox>
                        <w:txbxContent>
                          <w:p w14:paraId="50691BE2" w14:textId="1DF3D44C" w:rsidR="005E7EE3" w:rsidRPr="005E7EE3" w:rsidRDefault="005E7EE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7E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Support for young people’s emotional wellbeing in Suffolk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A0F" w:rsidRPr="009C7A0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Service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9F7F" w14:textId="7B0A79E2" w:rsidR="009C7A0F" w:rsidRPr="009C7A0F" w:rsidRDefault="005E7EE3" w:rsidP="00EF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601EED" wp14:editId="0DA9C8C6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-886460</wp:posOffset>
                      </wp:positionV>
                      <wp:extent cx="5156200" cy="844550"/>
                      <wp:effectExtent l="0" t="0" r="635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6200" cy="844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C648C7" w14:textId="13DBD5A2" w:rsidR="005E7EE3" w:rsidRDefault="005E7EE3">
                                  <w:r w:rsidRPr="00626382"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739F5ACD" wp14:editId="5E8DADA0">
                                        <wp:extent cx="4947920" cy="669334"/>
                                        <wp:effectExtent l="0" t="0" r="5080" b="0"/>
                                        <wp:docPr id="5" name="Picture 5" descr="C:\Users\pybuc\AppData\Local\Microsoft\Windows\INetCache\Content.Word\PH Suffolk log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ybuc\AppData\Local\Microsoft\Windows\INetCache\Content.Word\PH Suffolk log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47920" cy="6693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01EED" id="Text Box 1" o:spid="_x0000_s1027" type="#_x0000_t202" style="position:absolute;margin-left:124.1pt;margin-top:-69.8pt;width:406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" fillcolor="white [3201]" stroked="f" strokeweight=".5pt">
                      <v:textbox>
                        <w:txbxContent>
                          <w:p w14:paraId="72C648C7" w14:textId="13DBD5A2" w:rsidR="005E7EE3" w:rsidRDefault="005E7EE3">
                            <w:r w:rsidRPr="00626382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39F5ACD" wp14:editId="5E8DADA0">
                                  <wp:extent cx="4947920" cy="669334"/>
                                  <wp:effectExtent l="0" t="0" r="5080" b="0"/>
                                  <wp:docPr id="4" name="Picture 4" descr="C:\Users\pybuc\AppData\Local\Microsoft\Windows\INetCache\Content.Word\PH Suffolk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ybuc\AppData\Local\Microsoft\Windows\INetCache\Content.Word\PH Suffolk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7920" cy="669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A0F" w:rsidRPr="009C7A0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9098" w14:textId="77777777" w:rsidR="009C7A0F" w:rsidRPr="009C7A0F" w:rsidRDefault="009C7A0F" w:rsidP="00EF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C7A0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Web address</w:t>
            </w:r>
          </w:p>
        </w:tc>
      </w:tr>
      <w:tr w:rsidR="000F557F" w:rsidRPr="009C7A0F" w14:paraId="00C59191" w14:textId="77777777" w:rsidTr="009C7A0F">
        <w:trPr>
          <w:trHeight w:val="8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238B" w14:textId="77777777" w:rsidR="000F557F" w:rsidRDefault="000F557F" w:rsidP="000F557F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 help in a crisis</w:t>
            </w:r>
          </w:p>
          <w:p w14:paraId="76D4513D" w14:textId="5EF8939D" w:rsidR="000F557F" w:rsidRPr="000F557F" w:rsidRDefault="000F557F" w:rsidP="000F55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F557F">
              <w:rPr>
                <w:rFonts w:ascii="Arial" w:hAnsi="Arial" w:cs="Arial"/>
                <w:sz w:val="22"/>
                <w:szCs w:val="22"/>
              </w:rPr>
              <w:t xml:space="preserve">NB </w:t>
            </w:r>
            <w:r w:rsidRPr="000F557F">
              <w:rPr>
                <w:rFonts w:ascii="Arial" w:hAnsi="Arial" w:cs="Arial"/>
                <w:sz w:val="22"/>
                <w:szCs w:val="22"/>
              </w:rPr>
              <w:t>If you are in immediate danger, always call 999 and wait for help to arrive</w:t>
            </w:r>
            <w:r w:rsidRPr="000F557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0790AD" w14:textId="77777777" w:rsidR="000F557F" w:rsidRDefault="000F557F" w:rsidP="000F557F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D37333" w14:textId="33C1CB43" w:rsidR="000F557F" w:rsidRDefault="000F557F" w:rsidP="000F557F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First Response 24/7 helpline</w:t>
            </w:r>
          </w:p>
          <w:p w14:paraId="711B27CF" w14:textId="167DAC2C" w:rsidR="000F557F" w:rsidRDefault="000F557F" w:rsidP="000F55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E42E474" w14:textId="1743397E" w:rsidR="000F557F" w:rsidRDefault="000F557F" w:rsidP="000F55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9015A4A" w14:textId="5B498F75" w:rsidR="000F557F" w:rsidRDefault="000F557F" w:rsidP="000F55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01156D8" w14:textId="243D600E" w:rsidR="000F557F" w:rsidRDefault="000F557F" w:rsidP="000F55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19ACCC7" w14:textId="77777777" w:rsidR="000F557F" w:rsidRDefault="000F557F" w:rsidP="000F55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9D314AE" w14:textId="77777777" w:rsidR="000F557F" w:rsidRDefault="000F557F" w:rsidP="000F557F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2470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Samaritans</w:t>
            </w:r>
          </w:p>
          <w:p w14:paraId="57FD247A" w14:textId="77777777" w:rsidR="000F557F" w:rsidRDefault="000F557F" w:rsidP="000F55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FB7E714" w14:textId="77777777" w:rsidR="000F557F" w:rsidRDefault="000F557F" w:rsidP="000F557F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2447DFE5" w14:textId="77777777" w:rsidR="000F557F" w:rsidRDefault="000F557F" w:rsidP="000F557F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6830BFC0" w14:textId="77777777" w:rsidR="000F557F" w:rsidRDefault="000F557F" w:rsidP="000F557F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256D4D77" w14:textId="74652B08" w:rsidR="000F557F" w:rsidRPr="00CE2C3B" w:rsidRDefault="000F557F" w:rsidP="000F557F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CE2C3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YoungMinds</w:t>
            </w:r>
            <w:proofErr w:type="spellEnd"/>
            <w:r w:rsidRPr="00CE2C3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Crisis Text Messaging Service</w:t>
            </w:r>
          </w:p>
          <w:p w14:paraId="0C51B74F" w14:textId="77777777" w:rsidR="000F557F" w:rsidRPr="009C7A0F" w:rsidRDefault="000F557F" w:rsidP="000F557F">
            <w:pPr>
              <w:pStyle w:val="Defaul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6294" w14:textId="1B5A8D59" w:rsidR="000F557F" w:rsidRDefault="000F557F" w:rsidP="000F557F">
            <w:pPr>
              <w:pStyle w:val="Default"/>
              <w:rPr>
                <w:rFonts w:ascii="Arial" w:eastAsia="Times New Roman" w:hAnsi="Arial" w:cs="Arial"/>
                <w:lang w:eastAsia="en-GB"/>
              </w:rPr>
            </w:pPr>
          </w:p>
          <w:p w14:paraId="672DE51D" w14:textId="20852508" w:rsidR="000F557F" w:rsidRDefault="000F557F" w:rsidP="000F557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D660F47" w14:textId="2EEA701C" w:rsidR="000F557F" w:rsidRDefault="000F557F" w:rsidP="000F55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499FD2" wp14:editId="3342A6B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149225</wp:posOffset>
                      </wp:positionV>
                      <wp:extent cx="3346450" cy="749300"/>
                      <wp:effectExtent l="0" t="0" r="635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6450" cy="74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0A0904" w14:textId="77777777" w:rsidR="000F557F" w:rsidRPr="006332D6" w:rsidRDefault="000F557F" w:rsidP="000F557F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  <w:r w:rsidRPr="006332D6"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e First Response service is a 24/7 helpline for those of 18 years of age or older offering immediate support for mental health difficulties. </w:t>
                                  </w:r>
                                </w:p>
                                <w:p w14:paraId="7F08A5A2" w14:textId="77777777" w:rsidR="000F557F" w:rsidRPr="006332D6" w:rsidRDefault="000F557F" w:rsidP="000F557F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6332D6"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Call: 0808 196 3494</w:t>
                                  </w:r>
                                </w:p>
                                <w:p w14:paraId="09C72720" w14:textId="776B34FE" w:rsidR="000F557F" w:rsidRDefault="000F557F" w:rsidP="000F557F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08EE05B" w14:textId="77777777" w:rsidR="000F557F" w:rsidRDefault="000F55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99FD2" id="Text Box 6" o:spid="_x0000_s1028" type="#_x0000_t202" style="position:absolute;margin-left:-3.65pt;margin-top:11.75pt;width:263.5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" fillcolor="white [3201]" stroked="f" strokeweight=".5pt">
                      <v:textbox>
                        <w:txbxContent>
                          <w:p w14:paraId="3F0A0904" w14:textId="77777777" w:rsidR="000F557F" w:rsidRPr="006332D6" w:rsidRDefault="000F557F" w:rsidP="000F557F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Th</w:t>
                            </w:r>
                            <w:r w:rsidRPr="006332D6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e First Response service is a 24/7 helpline for those of 18 years of age or older offering immediate support for mental health difficulties. </w:t>
                            </w:r>
                          </w:p>
                          <w:p w14:paraId="7F08A5A2" w14:textId="77777777" w:rsidR="000F557F" w:rsidRPr="006332D6" w:rsidRDefault="000F557F" w:rsidP="000F557F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332D6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Call: 0808 196 3494</w:t>
                            </w:r>
                          </w:p>
                          <w:p w14:paraId="09C72720" w14:textId="776B34FE" w:rsidR="000F557F" w:rsidRDefault="000F557F" w:rsidP="000F557F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408EE05B" w14:textId="77777777" w:rsidR="000F557F" w:rsidRDefault="000F557F"/>
                        </w:txbxContent>
                      </v:textbox>
                    </v:shape>
                  </w:pict>
                </mc:Fallback>
              </mc:AlternateContent>
            </w:r>
          </w:p>
          <w:p w14:paraId="383EA835" w14:textId="048AB727" w:rsidR="000F557F" w:rsidRDefault="000F557F" w:rsidP="000F557F">
            <w:pPr>
              <w:rPr>
                <w:lang w:eastAsia="en-GB"/>
              </w:rPr>
            </w:pPr>
          </w:p>
          <w:p w14:paraId="48A14C6B" w14:textId="77777777" w:rsidR="000F557F" w:rsidRDefault="000F557F" w:rsidP="000F557F">
            <w:pPr>
              <w:rPr>
                <w:lang w:eastAsia="en-GB"/>
              </w:rPr>
            </w:pPr>
          </w:p>
          <w:p w14:paraId="0AB11B55" w14:textId="77777777" w:rsidR="000F557F" w:rsidRDefault="000F557F" w:rsidP="000F55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</w:p>
          <w:p w14:paraId="02EFEF03" w14:textId="4EABA9F1" w:rsidR="000F557F" w:rsidRDefault="000F557F" w:rsidP="000F55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A43D5A" wp14:editId="37F7ED2F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74930</wp:posOffset>
                      </wp:positionV>
                      <wp:extent cx="3505200" cy="6858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35EE33" w14:textId="77777777" w:rsidR="000F557F" w:rsidRDefault="000F557F" w:rsidP="000F557F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A listening ear for confidential support 24/7.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br/>
                                    <w:t>Call: 116 123</w:t>
                                  </w:r>
                                </w:p>
                                <w:p w14:paraId="5BFFD8CB" w14:textId="77777777" w:rsidR="000F557F" w:rsidRDefault="000F557F" w:rsidP="000F557F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Email: </w:t>
                                  </w:r>
                                  <w:hyperlink r:id="rId8" w:history="1">
                                    <w:r w:rsidRPr="00B176A2">
                                      <w:rPr>
                                        <w:rStyle w:val="Hyperlink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jo@samaritans.org</w:t>
                                    </w:r>
                                  </w:hyperlink>
                                </w:p>
                                <w:p w14:paraId="684A57FA" w14:textId="77777777" w:rsidR="000F557F" w:rsidRDefault="000F55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43D5A" id="Text Box 7" o:spid="_x0000_s1029" type="#_x0000_t202" style="position:absolute;margin-left:-3.65pt;margin-top:5.9pt;width:27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" fillcolor="white [3201]" stroked="f" strokeweight=".5pt">
                      <v:textbox>
                        <w:txbxContent>
                          <w:p w14:paraId="1C35EE33" w14:textId="77777777" w:rsidR="000F557F" w:rsidRDefault="000F557F" w:rsidP="000F557F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A listening ear for confidential support 24/7.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br/>
                              <w:t>Call: 116 123</w:t>
                            </w:r>
                          </w:p>
                          <w:p w14:paraId="5BFFD8CB" w14:textId="77777777" w:rsidR="000F557F" w:rsidRDefault="000F557F" w:rsidP="000F557F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Pr="00B176A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jo@samaritans.org</w:t>
                              </w:r>
                            </w:hyperlink>
                          </w:p>
                          <w:p w14:paraId="684A57FA" w14:textId="77777777" w:rsidR="000F557F" w:rsidRDefault="000F557F"/>
                        </w:txbxContent>
                      </v:textbox>
                    </v:shape>
                  </w:pict>
                </mc:Fallback>
              </mc:AlternateContent>
            </w:r>
          </w:p>
          <w:p w14:paraId="27402BE2" w14:textId="5F11F332" w:rsidR="000F557F" w:rsidRDefault="000F557F" w:rsidP="000F55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</w:p>
          <w:p w14:paraId="2F0CDD64" w14:textId="2374DC86" w:rsidR="000F557F" w:rsidRDefault="000F557F" w:rsidP="000F55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</w:p>
          <w:p w14:paraId="65DB0CF6" w14:textId="31CEAAF6" w:rsidR="000F557F" w:rsidRDefault="000F557F" w:rsidP="000F55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</w:p>
          <w:p w14:paraId="02C4C2D1" w14:textId="3D986870" w:rsidR="000F557F" w:rsidRDefault="000F557F" w:rsidP="000F55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BBA47B" wp14:editId="5182AFD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128905</wp:posOffset>
                      </wp:positionV>
                      <wp:extent cx="3587750" cy="7810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77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87EBEF" w14:textId="77777777" w:rsidR="000F557F" w:rsidRPr="00CE2C3B" w:rsidRDefault="000F557F" w:rsidP="000F557F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CE2C3B"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If you are a young person experiencing a mental health crisis, you can text the </w:t>
                                  </w:r>
                                  <w:proofErr w:type="spellStart"/>
                                  <w:r w:rsidRPr="00CE2C3B"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YoungMinds</w:t>
                                  </w:r>
                                  <w:proofErr w:type="spellEnd"/>
                                  <w:r w:rsidRPr="00CE2C3B"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Crisis Messenger for free, 24/7 support. </w:t>
                                  </w:r>
                                </w:p>
                                <w:p w14:paraId="4A72ED91" w14:textId="77777777" w:rsidR="000F557F" w:rsidRPr="00CE2C3B" w:rsidRDefault="000F557F" w:rsidP="000F557F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CE2C3B"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Text: 85258.</w:t>
                                  </w:r>
                                </w:p>
                                <w:p w14:paraId="21890D8B" w14:textId="77777777" w:rsidR="000F557F" w:rsidRDefault="000F55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BA47B" id="Text Box 8" o:spid="_x0000_s1030" type="#_x0000_t202" style="position:absolute;margin-left:-4.4pt;margin-top:10.15pt;width:282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" fillcolor="white [3201]" stroked="f" strokeweight=".5pt">
                      <v:textbox>
                        <w:txbxContent>
                          <w:p w14:paraId="0587EBEF" w14:textId="77777777" w:rsidR="000F557F" w:rsidRPr="00CE2C3B" w:rsidRDefault="000F557F" w:rsidP="000F557F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E2C3B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If you are a young person experiencing a mental health crisis, you can text the </w:t>
                            </w:r>
                            <w:proofErr w:type="spellStart"/>
                            <w:r w:rsidRPr="00CE2C3B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YoungMinds</w:t>
                            </w:r>
                            <w:proofErr w:type="spellEnd"/>
                            <w:r w:rsidRPr="00CE2C3B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Crisis Messenger for free, 24/7 support. </w:t>
                            </w:r>
                          </w:p>
                          <w:p w14:paraId="4A72ED91" w14:textId="77777777" w:rsidR="000F557F" w:rsidRPr="00CE2C3B" w:rsidRDefault="000F557F" w:rsidP="000F557F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E2C3B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Text: 85258.</w:t>
                            </w:r>
                          </w:p>
                          <w:p w14:paraId="21890D8B" w14:textId="77777777" w:rsidR="000F557F" w:rsidRDefault="000F557F"/>
                        </w:txbxContent>
                      </v:textbox>
                    </v:shape>
                  </w:pict>
                </mc:Fallback>
              </mc:AlternateContent>
            </w:r>
          </w:p>
          <w:p w14:paraId="31043ECB" w14:textId="480D3433" w:rsidR="000F557F" w:rsidRDefault="000F557F" w:rsidP="000F55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</w:p>
          <w:p w14:paraId="35F20181" w14:textId="70F38C38" w:rsidR="000F557F" w:rsidRPr="000F557F" w:rsidRDefault="000F557F" w:rsidP="000F557F">
            <w:pPr>
              <w:pStyle w:val="Default"/>
              <w:rPr>
                <w:lang w:eastAsia="en-GB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0875C" w14:textId="713902BC" w:rsidR="000F557F" w:rsidRDefault="000F557F" w:rsidP="00EF58F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2AE381" wp14:editId="3216C8A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-2194560</wp:posOffset>
                      </wp:positionV>
                      <wp:extent cx="2552700" cy="5207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52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F19DE1" w14:textId="78CDFE9F" w:rsidR="000F557F" w:rsidRDefault="000F557F">
                                  <w:hyperlink r:id="rId10" w:tgtFrame="_blank" w:history="1">
                                    <w:r w:rsidRPr="006332D6">
                                      <w:rPr>
                                        <w:rFonts w:ascii="Arial" w:hAnsi="Arial" w:cs="Arial"/>
                                        <w:u w:val="single"/>
                                        <w:shd w:val="clear" w:color="auto" w:fill="FFFFFF"/>
                                      </w:rPr>
                                      <w:t>www.nsft.nhs.uk/Pages/Mental-health-helpline-goes-live.aspx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AE381" id="Text Box 9" o:spid="_x0000_s1031" type="#_x0000_t202" style="position:absolute;margin-left:2.6pt;margin-top:-172.8pt;width:201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" fillcolor="white [3201]" stroked="f" strokeweight=".5pt">
                      <v:textbox>
                        <w:txbxContent>
                          <w:p w14:paraId="3FF19DE1" w14:textId="78CDFE9F" w:rsidR="000F557F" w:rsidRDefault="000F557F">
                            <w:hyperlink r:id="rId11" w:tgtFrame="_blank" w:history="1">
                              <w:r w:rsidRPr="006332D6">
                                <w:rPr>
                                  <w:rFonts w:ascii="Arial" w:hAnsi="Arial" w:cs="Arial"/>
                                  <w:u w:val="single"/>
                                  <w:shd w:val="clear" w:color="auto" w:fill="FFFFFF"/>
                                </w:rPr>
                                <w:t>www.nsft.nhs.uk/Pages/Mental-health-helpline-goes-live.aspx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7A0F" w:rsidRPr="009C7A0F" w14:paraId="175320D5" w14:textId="77777777" w:rsidTr="009C7A0F">
        <w:trPr>
          <w:trHeight w:val="8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8D54" w14:textId="77777777" w:rsidR="009C7A0F" w:rsidRPr="009C7A0F" w:rsidRDefault="009C7A0F" w:rsidP="00EF5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C7A0F">
              <w:rPr>
                <w:rFonts w:ascii="Arial" w:eastAsia="Times New Roman" w:hAnsi="Arial" w:cs="Arial"/>
                <w:color w:val="000000"/>
                <w:lang w:eastAsia="en-GB"/>
              </w:rPr>
              <w:t>Kooth</w:t>
            </w:r>
            <w:proofErr w:type="spellEnd"/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F49E" w14:textId="51F29E87" w:rsidR="009C7A0F" w:rsidRPr="009C7A0F" w:rsidRDefault="009C7A0F" w:rsidP="00EF58F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C7A0F">
              <w:rPr>
                <w:rFonts w:ascii="Arial" w:eastAsia="Times New Roman" w:hAnsi="Arial" w:cs="Arial"/>
                <w:lang w:eastAsia="en-GB"/>
              </w:rPr>
              <w:t xml:space="preserve">Free, safe and anonymous online support </w:t>
            </w:r>
            <w:r w:rsidR="00C2470A">
              <w:rPr>
                <w:rFonts w:ascii="Arial" w:eastAsia="Times New Roman" w:hAnsi="Arial" w:cs="Arial"/>
                <w:lang w:eastAsia="en-GB"/>
              </w:rPr>
              <w:t xml:space="preserve">for 11-25 year olds </w:t>
            </w:r>
            <w:r w:rsidRPr="009C7A0F">
              <w:rPr>
                <w:rFonts w:ascii="Arial" w:eastAsia="Times New Roman" w:hAnsi="Arial" w:cs="Arial"/>
                <w:lang w:eastAsia="en-GB"/>
              </w:rPr>
              <w:t>including:</w:t>
            </w:r>
          </w:p>
          <w:p w14:paraId="68960532" w14:textId="77777777" w:rsidR="009C7A0F" w:rsidRPr="009C7A0F" w:rsidRDefault="009C7A0F" w:rsidP="009C7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C7A0F">
              <w:rPr>
                <w:rFonts w:ascii="Arial" w:hAnsi="Arial" w:cs="Arial"/>
              </w:rPr>
              <w:t xml:space="preserve">Virtual chat sessions with friendly counsellors. </w:t>
            </w:r>
          </w:p>
          <w:p w14:paraId="4E9AA9C3" w14:textId="77777777" w:rsidR="009C7A0F" w:rsidRPr="009C7A0F" w:rsidRDefault="009C7A0F" w:rsidP="009C7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C7A0F">
              <w:rPr>
                <w:rFonts w:ascii="Arial" w:hAnsi="Arial" w:cs="Arial"/>
              </w:rPr>
              <w:t xml:space="preserve">One-to-one text-based chats. </w:t>
            </w:r>
          </w:p>
          <w:p w14:paraId="766C9BF3" w14:textId="77777777" w:rsidR="009C7A0F" w:rsidRPr="009C7A0F" w:rsidRDefault="009C7A0F" w:rsidP="009C7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C7A0F">
              <w:rPr>
                <w:rFonts w:ascii="Arial" w:hAnsi="Arial" w:cs="Arial"/>
              </w:rPr>
              <w:t xml:space="preserve">Peer-to-peer support. </w:t>
            </w:r>
          </w:p>
          <w:p w14:paraId="6A2090BA" w14:textId="77777777" w:rsidR="009C7A0F" w:rsidRPr="009C7A0F" w:rsidRDefault="009C7A0F" w:rsidP="009C7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C7A0F">
              <w:rPr>
                <w:rFonts w:ascii="Arial" w:hAnsi="Arial" w:cs="Arial"/>
              </w:rPr>
              <w:t xml:space="preserve">Live online moderated forums. </w:t>
            </w:r>
          </w:p>
          <w:p w14:paraId="28DA7223" w14:textId="77777777" w:rsidR="009C7A0F" w:rsidRPr="009C7A0F" w:rsidRDefault="009C7A0F" w:rsidP="009C7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C7A0F">
              <w:rPr>
                <w:rFonts w:ascii="Arial" w:hAnsi="Arial" w:cs="Arial"/>
              </w:rPr>
              <w:t xml:space="preserve">A range of self-help materials. </w:t>
            </w:r>
          </w:p>
          <w:p w14:paraId="7076BBC8" w14:textId="77777777" w:rsidR="009C7A0F" w:rsidRPr="00C2470A" w:rsidRDefault="009C7A0F" w:rsidP="009C7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C7A0F">
              <w:rPr>
                <w:rFonts w:ascii="Arial" w:hAnsi="Arial" w:cs="Arial"/>
              </w:rPr>
              <w:t>Journals and goal trackers to reflect your thoughts</w:t>
            </w:r>
          </w:p>
          <w:p w14:paraId="2A045738" w14:textId="77777777" w:rsidR="00C2470A" w:rsidRDefault="00C2470A" w:rsidP="00C2470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89AC06F" w14:textId="1029ADFC" w:rsidR="00C2470A" w:rsidRPr="00C2470A" w:rsidRDefault="00C2470A" w:rsidP="00C2470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2470A">
              <w:rPr>
                <w:rFonts w:ascii="Arial" w:eastAsia="Times New Roman" w:hAnsi="Arial" w:cs="Arial"/>
                <w:lang w:eastAsia="en-GB"/>
              </w:rPr>
              <w:t>No waiting lists or thresholds, just register on the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Kooth</w:t>
            </w:r>
            <w:proofErr w:type="spellEnd"/>
            <w:r w:rsidRPr="00C2470A">
              <w:rPr>
                <w:rFonts w:ascii="Arial" w:eastAsia="Times New Roman" w:hAnsi="Arial" w:cs="Arial"/>
                <w:lang w:eastAsia="en-GB"/>
              </w:rPr>
              <w:t xml:space="preserve"> website for immediate support.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31E6" w14:textId="77777777" w:rsidR="009C7A0F" w:rsidRPr="009C7A0F" w:rsidRDefault="006C64A2" w:rsidP="00EF58F7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2" w:history="1">
              <w:r w:rsidR="009C7A0F" w:rsidRPr="009C7A0F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Digital Mental Health Care - </w:t>
              </w:r>
              <w:proofErr w:type="spellStart"/>
              <w:r w:rsidR="009C7A0F" w:rsidRPr="009C7A0F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Kooth</w:t>
              </w:r>
              <w:proofErr w:type="spellEnd"/>
              <w:r w:rsidR="009C7A0F" w:rsidRPr="009C7A0F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 plc</w:t>
              </w:r>
            </w:hyperlink>
          </w:p>
        </w:tc>
      </w:tr>
      <w:tr w:rsidR="0057196A" w:rsidRPr="009C7A0F" w14:paraId="7A2E9323" w14:textId="77777777" w:rsidTr="009C7A0F">
        <w:trPr>
          <w:trHeight w:val="8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D8D4" w14:textId="779D5DEB" w:rsidR="0057196A" w:rsidRPr="00737178" w:rsidRDefault="0057196A" w:rsidP="0057196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37178">
              <w:rPr>
                <w:rFonts w:ascii="Arial" w:hAnsi="Arial" w:cs="Arial"/>
                <w:color w:val="auto"/>
                <w:sz w:val="22"/>
                <w:szCs w:val="22"/>
              </w:rPr>
              <w:t>Emotional Wellbeing Hub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0725" w14:textId="179B8171" w:rsidR="0057196A" w:rsidRPr="0057196A" w:rsidRDefault="0057196A" w:rsidP="005719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7196A">
              <w:rPr>
                <w:rFonts w:ascii="Arial" w:hAnsi="Arial" w:cs="Arial"/>
                <w:sz w:val="22"/>
                <w:szCs w:val="22"/>
              </w:rPr>
              <w:t xml:space="preserve">If you or your friends need emotional wellbeing support, </w:t>
            </w:r>
            <w:r>
              <w:rPr>
                <w:rFonts w:ascii="Arial" w:hAnsi="Arial" w:cs="Arial"/>
                <w:sz w:val="22"/>
                <w:szCs w:val="22"/>
              </w:rPr>
              <w:t xml:space="preserve">0-25s </w:t>
            </w:r>
            <w:r w:rsidRPr="0057196A">
              <w:rPr>
                <w:rFonts w:ascii="Arial" w:hAnsi="Arial" w:cs="Arial"/>
                <w:sz w:val="22"/>
                <w:szCs w:val="22"/>
              </w:rPr>
              <w:t xml:space="preserve">can get confidential information, advice and support from the Emotional Wellbeing Hub. </w:t>
            </w:r>
            <w:r>
              <w:rPr>
                <w:rFonts w:ascii="Arial" w:hAnsi="Arial" w:cs="Arial"/>
                <w:sz w:val="22"/>
                <w:szCs w:val="22"/>
              </w:rPr>
              <w:t>This service is only available to families in East and West Suffolk.</w:t>
            </w:r>
          </w:p>
          <w:p w14:paraId="0FF618AC" w14:textId="77777777" w:rsidR="0057196A" w:rsidRPr="0057196A" w:rsidRDefault="0057196A" w:rsidP="005719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7196A">
              <w:rPr>
                <w:rFonts w:ascii="Arial" w:hAnsi="Arial" w:cs="Arial"/>
                <w:sz w:val="22"/>
                <w:szCs w:val="22"/>
              </w:rPr>
              <w:lastRenderedPageBreak/>
              <w:t xml:space="preserve">Call: 0345 600 2090, (Open Monday to Friday, 8am to 7.30pm) </w:t>
            </w:r>
          </w:p>
          <w:p w14:paraId="2482FEA8" w14:textId="3D37592D" w:rsidR="0057196A" w:rsidRPr="0057196A" w:rsidRDefault="0057196A" w:rsidP="00EF58F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7196A">
              <w:rPr>
                <w:rFonts w:ascii="Arial" w:eastAsia="Times New Roman" w:hAnsi="Arial" w:cs="Arial"/>
                <w:lang w:eastAsia="en-GB"/>
              </w:rPr>
              <w:t>(Please note there is currently a high demand for this service which is affecting referral waiting times)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6BC7A" w14:textId="2A48C226" w:rsidR="0057196A" w:rsidRDefault="006C64A2" w:rsidP="00EF58F7">
            <w:pPr>
              <w:spacing w:after="0" w:line="240" w:lineRule="auto"/>
              <w:rPr>
                <w:rFonts w:ascii="Arial" w:hAnsi="Arial" w:cs="Arial"/>
              </w:rPr>
            </w:pPr>
            <w:hyperlink r:id="rId13" w:history="1">
              <w:r w:rsidR="0057196A" w:rsidRPr="00B176A2">
                <w:rPr>
                  <w:rStyle w:val="Hyperlink"/>
                  <w:rFonts w:ascii="Arial" w:hAnsi="Arial" w:cs="Arial"/>
                </w:rPr>
                <w:t>www.thesource.me.uk/hub</w:t>
              </w:r>
            </w:hyperlink>
            <w:r w:rsidR="0057196A">
              <w:rPr>
                <w:rFonts w:ascii="Arial" w:hAnsi="Arial" w:cs="Arial"/>
              </w:rPr>
              <w:t xml:space="preserve"> </w:t>
            </w:r>
          </w:p>
          <w:p w14:paraId="50702B01" w14:textId="13A05AD8" w:rsidR="005B3ED4" w:rsidRPr="0057196A" w:rsidRDefault="005B3ED4" w:rsidP="00EF58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196A" w:rsidRPr="009C7A0F" w14:paraId="02F57313" w14:textId="77777777" w:rsidTr="009C7A0F">
        <w:trPr>
          <w:trHeight w:val="8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A9F4" w14:textId="31377466" w:rsidR="0057196A" w:rsidRPr="00737178" w:rsidRDefault="0057196A" w:rsidP="0057196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37178">
              <w:rPr>
                <w:rFonts w:ascii="Arial" w:hAnsi="Arial" w:cs="Arial"/>
                <w:color w:val="auto"/>
                <w:sz w:val="22"/>
                <w:szCs w:val="22"/>
              </w:rPr>
              <w:t>Point-1 Service (Ormiston Families)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E9C8" w14:textId="18F9E7A7" w:rsidR="0057196A" w:rsidRPr="0057196A" w:rsidRDefault="0057196A" w:rsidP="005719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7196A">
              <w:rPr>
                <w:rFonts w:ascii="Arial" w:hAnsi="Arial" w:cs="Arial"/>
                <w:sz w:val="22"/>
                <w:szCs w:val="22"/>
              </w:rPr>
              <w:t xml:space="preserve">The Point 1 Service: Support for children and young people </w:t>
            </w:r>
            <w:r>
              <w:rPr>
                <w:rFonts w:ascii="Arial" w:hAnsi="Arial" w:cs="Arial"/>
                <w:sz w:val="22"/>
                <w:szCs w:val="22"/>
              </w:rPr>
              <w:t xml:space="preserve">in Lowestoft and Waveney, who are </w:t>
            </w:r>
            <w:r w:rsidRPr="0057196A">
              <w:rPr>
                <w:rFonts w:ascii="Arial" w:hAnsi="Arial" w:cs="Arial"/>
                <w:sz w:val="22"/>
                <w:szCs w:val="22"/>
              </w:rPr>
              <w:t>experiencing mental health and emotional wellbeing problems, and live in Lowestoft and Waveney. Call 0800 977 4077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2CD6" w14:textId="444CF649" w:rsidR="0057196A" w:rsidRDefault="006C64A2" w:rsidP="00EF58F7">
            <w:pPr>
              <w:spacing w:after="0" w:line="240" w:lineRule="auto"/>
              <w:rPr>
                <w:rFonts w:ascii="Arial" w:hAnsi="Arial" w:cs="Arial"/>
              </w:rPr>
            </w:pPr>
            <w:hyperlink r:id="rId14" w:history="1">
              <w:r w:rsidR="0057196A" w:rsidRPr="00B176A2">
                <w:rPr>
                  <w:rStyle w:val="Hyperlink"/>
                  <w:rFonts w:ascii="Arial" w:hAnsi="Arial" w:cs="Arial"/>
                </w:rPr>
                <w:t>www.ormiston.org/what-we-do/mental-health-and-wellbeing/point-1/</w:t>
              </w:r>
            </w:hyperlink>
            <w:r w:rsidR="0057196A">
              <w:rPr>
                <w:rFonts w:ascii="Arial" w:hAnsi="Arial" w:cs="Arial"/>
              </w:rPr>
              <w:t xml:space="preserve"> </w:t>
            </w:r>
          </w:p>
          <w:p w14:paraId="57911720" w14:textId="6A14A6CE" w:rsidR="006C64A2" w:rsidRDefault="006C64A2" w:rsidP="00EF58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</w:p>
          <w:p w14:paraId="35502F96" w14:textId="603E65E8" w:rsidR="006C64A2" w:rsidRDefault="006C64A2" w:rsidP="00EF58F7">
            <w:pPr>
              <w:spacing w:after="0" w:line="240" w:lineRule="auto"/>
              <w:rPr>
                <w:rFonts w:ascii="Arial" w:hAnsi="Arial" w:cs="Arial"/>
              </w:rPr>
            </w:pPr>
            <w:hyperlink r:id="rId15" w:history="1">
              <w:r w:rsidRPr="00B176A2">
                <w:rPr>
                  <w:rStyle w:val="Hyperlink"/>
                  <w:rFonts w:ascii="Arial" w:hAnsi="Arial" w:cs="Arial"/>
                </w:rPr>
                <w:t>www.justonenorfolk.nhs.uk/mentalhealth</w:t>
              </w:r>
            </w:hyperlink>
            <w:r>
              <w:rPr>
                <w:rFonts w:ascii="Arial" w:hAnsi="Arial" w:cs="Arial"/>
              </w:rPr>
              <w:t xml:space="preserve">  </w:t>
            </w:r>
          </w:p>
          <w:p w14:paraId="4F1565F6" w14:textId="4638AE36" w:rsidR="0057196A" w:rsidRPr="0057196A" w:rsidRDefault="0057196A" w:rsidP="00EF58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470A" w:rsidRPr="00A67069" w14:paraId="58AB3D3B" w14:textId="77777777" w:rsidTr="00C2470A">
        <w:trPr>
          <w:trHeight w:val="8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C9FD" w14:textId="77777777" w:rsidR="00C2470A" w:rsidRPr="00C2470A" w:rsidRDefault="00C2470A" w:rsidP="00AA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470A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Suffolk Wellbeing Service: 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CAEC" w14:textId="77777777" w:rsidR="00C2470A" w:rsidRPr="00C2470A" w:rsidRDefault="00C2470A" w:rsidP="00AA221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2470A">
              <w:rPr>
                <w:rFonts w:ascii="Arial" w:eastAsia="Times New Roman" w:hAnsi="Arial" w:cs="Arial"/>
                <w:lang w:eastAsia="en-GB"/>
              </w:rPr>
              <w:t xml:space="preserve">A range of support for common emotional wellbeing issues, such as low mood, depression or stress.  </w:t>
            </w:r>
          </w:p>
          <w:p w14:paraId="3EBC9BAC" w14:textId="77777777" w:rsidR="00C2470A" w:rsidRPr="00C2470A" w:rsidRDefault="00C2470A" w:rsidP="00AA221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2470A">
              <w:rPr>
                <w:rFonts w:ascii="Arial" w:eastAsia="Times New Roman" w:hAnsi="Arial" w:cs="Arial"/>
                <w:lang w:eastAsia="en-GB"/>
              </w:rPr>
              <w:t>Call: 0300 123 1503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EA73" w14:textId="5F33570C" w:rsidR="00C2470A" w:rsidRPr="00C2470A" w:rsidRDefault="006C64A2" w:rsidP="00AA2210">
            <w:pPr>
              <w:spacing w:after="0" w:line="240" w:lineRule="auto"/>
              <w:rPr>
                <w:rFonts w:ascii="Arial" w:hAnsi="Arial" w:cs="Arial"/>
              </w:rPr>
            </w:pPr>
            <w:hyperlink r:id="rId16" w:history="1">
              <w:r w:rsidR="00C2470A" w:rsidRPr="00A62735">
                <w:rPr>
                  <w:rStyle w:val="Hyperlink"/>
                  <w:rFonts w:ascii="Arial" w:hAnsi="Arial" w:cs="Arial"/>
                </w:rPr>
                <w:t>www.wellbeingnands.co.uk</w:t>
              </w:r>
            </w:hyperlink>
            <w:r w:rsidR="00C2470A">
              <w:rPr>
                <w:rFonts w:ascii="Arial" w:hAnsi="Arial" w:cs="Arial"/>
              </w:rPr>
              <w:t xml:space="preserve"> </w:t>
            </w:r>
            <w:r w:rsidR="00C2470A" w:rsidRPr="00C2470A">
              <w:rPr>
                <w:rFonts w:ascii="Arial" w:hAnsi="Arial" w:cs="Arial"/>
              </w:rPr>
              <w:t xml:space="preserve"> </w:t>
            </w:r>
            <w:r w:rsidR="00C2470A">
              <w:rPr>
                <w:rFonts w:ascii="Arial" w:hAnsi="Arial" w:cs="Arial"/>
              </w:rPr>
              <w:t xml:space="preserve"> </w:t>
            </w:r>
          </w:p>
        </w:tc>
      </w:tr>
      <w:tr w:rsidR="009C7A0F" w:rsidRPr="009C7A0F" w14:paraId="18285C52" w14:textId="77777777" w:rsidTr="009C7A0F">
        <w:trPr>
          <w:trHeight w:val="5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4CA4" w14:textId="77777777" w:rsidR="009C7A0F" w:rsidRPr="009C7A0F" w:rsidRDefault="009C7A0F" w:rsidP="00EF5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C7A0F">
              <w:rPr>
                <w:rFonts w:ascii="Arial" w:eastAsia="Times New Roman" w:hAnsi="Arial" w:cs="Arial"/>
                <w:color w:val="000000"/>
                <w:lang w:eastAsia="en-GB"/>
              </w:rPr>
              <w:t>ChatHealth</w:t>
            </w:r>
            <w:proofErr w:type="spellEnd"/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C539" w14:textId="77777777" w:rsidR="009C7A0F" w:rsidRPr="009C7A0F" w:rsidRDefault="009C7A0F" w:rsidP="00EF5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C7A0F">
              <w:rPr>
                <w:rFonts w:ascii="Arial" w:eastAsia="Times New Roman" w:hAnsi="Arial" w:cs="Arial"/>
                <w:color w:val="000000"/>
                <w:lang w:eastAsia="en-GB"/>
              </w:rPr>
              <w:t>Your school nursing text service.</w:t>
            </w:r>
          </w:p>
          <w:p w14:paraId="70D6F9E1" w14:textId="77777777" w:rsidR="009C7A0F" w:rsidRPr="009C7A0F" w:rsidRDefault="009C7A0F" w:rsidP="00EF5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C7A0F">
              <w:rPr>
                <w:rFonts w:ascii="Arial" w:eastAsia="Times New Roman" w:hAnsi="Arial" w:cs="Arial"/>
                <w:color w:val="000000"/>
                <w:lang w:eastAsia="en-GB"/>
              </w:rPr>
              <w:t>Text a school nurse for confidential help.</w:t>
            </w:r>
          </w:p>
          <w:p w14:paraId="689E566B" w14:textId="77777777" w:rsidR="009C7A0F" w:rsidRDefault="009C7A0F" w:rsidP="00EF58F7">
            <w:pPr>
              <w:spacing w:after="0" w:line="240" w:lineRule="auto"/>
              <w:rPr>
                <w:rFonts w:ascii="Arial" w:hAnsi="Arial" w:cs="Arial"/>
              </w:rPr>
            </w:pPr>
            <w:r w:rsidRPr="009C7A0F">
              <w:rPr>
                <w:rFonts w:ascii="Arial" w:hAnsi="Arial" w:cs="Arial"/>
                <w:b/>
                <w:bCs/>
              </w:rPr>
              <w:t>07507 333356</w:t>
            </w:r>
            <w:r w:rsidRPr="009C7A0F">
              <w:rPr>
                <w:rFonts w:ascii="Arial" w:hAnsi="Arial" w:cs="Arial"/>
              </w:rPr>
              <w:t xml:space="preserve"> </w:t>
            </w:r>
          </w:p>
          <w:p w14:paraId="2ACC1170" w14:textId="43031736" w:rsidR="009C7A0F" w:rsidRPr="009C7A0F" w:rsidRDefault="009C7A0F" w:rsidP="00EF5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C7A0F">
              <w:rPr>
                <w:rFonts w:ascii="Arial" w:hAnsi="Arial" w:cs="Arial"/>
              </w:rPr>
              <w:t>Available Mon-Fri, 9am-4.30pm, excluding bank holidays.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B1DA" w14:textId="77777777" w:rsidR="009C7A0F" w:rsidRPr="009C7A0F" w:rsidRDefault="006C64A2" w:rsidP="00EF58F7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7" w:history="1">
              <w:r w:rsidR="009C7A0F" w:rsidRPr="009C7A0F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Home Page - </w:t>
              </w:r>
              <w:proofErr w:type="spellStart"/>
              <w:r w:rsidR="009C7A0F" w:rsidRPr="009C7A0F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ChatHealth</w:t>
              </w:r>
              <w:proofErr w:type="spellEnd"/>
            </w:hyperlink>
          </w:p>
        </w:tc>
      </w:tr>
      <w:tr w:rsidR="009C7A0F" w:rsidRPr="009C7A0F" w14:paraId="1141E4BF" w14:textId="77777777" w:rsidTr="009C7A0F">
        <w:trPr>
          <w:trHeight w:val="11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70AE" w14:textId="77777777" w:rsidR="009C7A0F" w:rsidRPr="009C7A0F" w:rsidRDefault="009C7A0F" w:rsidP="00EF5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C7A0F">
              <w:rPr>
                <w:rFonts w:ascii="Arial" w:eastAsia="Times New Roman" w:hAnsi="Arial" w:cs="Arial"/>
                <w:color w:val="000000"/>
                <w:lang w:eastAsia="en-GB"/>
              </w:rPr>
              <w:t>Moodwise</w:t>
            </w:r>
            <w:proofErr w:type="spellEnd"/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BA93" w14:textId="1BCEAC92" w:rsidR="009C7A0F" w:rsidRPr="009C7A0F" w:rsidRDefault="009C7A0F" w:rsidP="00EF5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C7A0F">
              <w:rPr>
                <w:rFonts w:ascii="Arial" w:eastAsia="Times New Roman" w:hAnsi="Arial" w:cs="Arial"/>
                <w:color w:val="000000"/>
                <w:lang w:eastAsia="en-GB"/>
              </w:rPr>
              <w:t xml:space="preserve">A website for </w:t>
            </w:r>
            <w:r w:rsidR="00C2470A">
              <w:rPr>
                <w:rFonts w:ascii="Arial" w:eastAsia="Times New Roman" w:hAnsi="Arial" w:cs="Arial"/>
                <w:color w:val="000000"/>
                <w:lang w:eastAsia="en-GB"/>
              </w:rPr>
              <w:t>16-</w:t>
            </w:r>
            <w:r w:rsidRPr="009C7A0F"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  <w:r w:rsidR="00C2470A">
              <w:rPr>
                <w:rFonts w:ascii="Arial" w:eastAsia="Times New Roman" w:hAnsi="Arial" w:cs="Arial"/>
                <w:color w:val="000000"/>
                <w:lang w:eastAsia="en-GB"/>
              </w:rPr>
              <w:t xml:space="preserve"> year olds</w:t>
            </w:r>
            <w:r w:rsidRPr="009C7A0F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that offers advice on topics such as mental health, relationships etc.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5A70" w14:textId="77777777" w:rsidR="009C7A0F" w:rsidRPr="009C7A0F" w:rsidRDefault="006C64A2" w:rsidP="00EF58F7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8" w:history="1">
              <w:proofErr w:type="spellStart"/>
              <w:r w:rsidR="009C7A0F" w:rsidRPr="009C7A0F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Moodwise</w:t>
              </w:r>
              <w:proofErr w:type="spellEnd"/>
            </w:hyperlink>
          </w:p>
        </w:tc>
      </w:tr>
      <w:tr w:rsidR="00C2470A" w:rsidRPr="00C2470A" w14:paraId="3D054930" w14:textId="77777777" w:rsidTr="009C7A0F">
        <w:trPr>
          <w:trHeight w:val="17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A829C" w14:textId="6F0EC583" w:rsidR="00C2470A" w:rsidRPr="00C2470A" w:rsidRDefault="00C2470A" w:rsidP="00C2470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2470A">
              <w:rPr>
                <w:rFonts w:ascii="Arial" w:eastAsia="Times New Roman" w:hAnsi="Arial" w:cs="Arial"/>
                <w:lang w:eastAsia="en-GB"/>
              </w:rPr>
              <w:t>Teenage Mental Health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179AF" w14:textId="24BC1B91" w:rsidR="00C2470A" w:rsidRPr="00C2470A" w:rsidRDefault="00C2470A" w:rsidP="00C2470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2470A">
              <w:rPr>
                <w:rFonts w:ascii="Arial" w:eastAsia="Times New Roman" w:hAnsi="Arial" w:cs="Arial"/>
                <w:lang w:eastAsia="en-GB"/>
              </w:rPr>
              <w:t>Provide advice support to families with a young people who are experiencing difficulties with anxiety, depression, suicidal thoughts, self-harm and other mental health issues. They also run free support groups for under 25s.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5EE56" w14:textId="5F7A4F95" w:rsidR="00C2470A" w:rsidRPr="00C2470A" w:rsidRDefault="00C2470A" w:rsidP="00C2470A">
            <w:pPr>
              <w:spacing w:after="0" w:line="240" w:lineRule="auto"/>
            </w:pPr>
            <w:r w:rsidRPr="00C2470A">
              <w:rPr>
                <w:rFonts w:ascii="Arial" w:eastAsia="Times New Roman" w:hAnsi="Arial" w:cs="Arial"/>
                <w:u w:val="single"/>
                <w:lang w:eastAsia="en-GB"/>
              </w:rPr>
              <w:t>www.teenagementalhealth.co.uk/</w:t>
            </w:r>
          </w:p>
        </w:tc>
      </w:tr>
      <w:tr w:rsidR="009C7A0F" w:rsidRPr="009C7A0F" w14:paraId="6E830DD0" w14:textId="77777777" w:rsidTr="009C7A0F">
        <w:trPr>
          <w:trHeight w:val="17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38B2" w14:textId="77777777" w:rsidR="009C7A0F" w:rsidRPr="009C7A0F" w:rsidRDefault="009C7A0F" w:rsidP="00EF5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C7A0F">
              <w:rPr>
                <w:rFonts w:ascii="Arial" w:eastAsia="Times New Roman" w:hAnsi="Arial" w:cs="Arial"/>
                <w:color w:val="000000"/>
                <w:lang w:eastAsia="en-GB"/>
              </w:rPr>
              <w:t>Self-harm toolkit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DF2D" w14:textId="02AADE16" w:rsidR="009C7A0F" w:rsidRPr="009C7A0F" w:rsidRDefault="009C7A0F" w:rsidP="00EF5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C7A0F">
              <w:rPr>
                <w:rFonts w:ascii="Arial" w:eastAsia="Times New Roman" w:hAnsi="Arial" w:cs="Arial"/>
                <w:color w:val="000000"/>
                <w:lang w:eastAsia="en-GB"/>
              </w:rPr>
              <w:t>Support for those working with school age children and young people under 18 in educational settings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. The toolkit aims to </w:t>
            </w:r>
            <w:r w:rsidRPr="009C7A0F">
              <w:rPr>
                <w:rFonts w:ascii="Arial" w:eastAsia="Times New Roman" w:hAnsi="Arial" w:cs="Arial"/>
                <w:color w:val="000000"/>
                <w:lang w:eastAsia="en-GB"/>
              </w:rPr>
              <w:t>increase understanding and awareness of self-harm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providing conversation starters, useful templates, points of support and a clear definition of self-harm. 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AB60" w14:textId="77777777" w:rsidR="009C7A0F" w:rsidRPr="009C7A0F" w:rsidRDefault="006C64A2" w:rsidP="00EF58F7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9" w:history="1">
              <w:r w:rsidR="009C7A0F" w:rsidRPr="009C7A0F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Self-harm - Healthy Suffolk</w:t>
              </w:r>
            </w:hyperlink>
          </w:p>
        </w:tc>
      </w:tr>
      <w:tr w:rsidR="009C7A0F" w:rsidRPr="009C7A0F" w14:paraId="462B5ED4" w14:textId="77777777" w:rsidTr="009C7A0F">
        <w:trPr>
          <w:trHeight w:val="8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D960" w14:textId="77777777" w:rsidR="009C7A0F" w:rsidRPr="009C7A0F" w:rsidRDefault="009C7A0F" w:rsidP="00EF5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C7A0F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How are you feeling? Z-card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189C" w14:textId="2B0F355B" w:rsidR="009C7A0F" w:rsidRPr="009C7A0F" w:rsidRDefault="009C7A0F" w:rsidP="00EF5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Support with emotional wellbeing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DF42" w14:textId="77777777" w:rsidR="009C7A0F" w:rsidRPr="009C7A0F" w:rsidRDefault="006C64A2" w:rsidP="00EF58F7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20" w:history="1">
              <w:r w:rsidR="009C7A0F" w:rsidRPr="009C7A0F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2020-08-21-SF3203-Source-Emotional-Wellbeing-Resources-A7-Card-LR.pdf (thesource.me.uk)</w:t>
              </w:r>
            </w:hyperlink>
          </w:p>
        </w:tc>
      </w:tr>
      <w:tr w:rsidR="009C7A0F" w:rsidRPr="009C7A0F" w14:paraId="440AE5EA" w14:textId="77777777" w:rsidTr="009C7A0F">
        <w:trPr>
          <w:trHeight w:val="8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CC0D" w14:textId="77777777" w:rsidR="009C7A0F" w:rsidRPr="009C7A0F" w:rsidRDefault="009C7A0F" w:rsidP="00EF5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C7A0F">
              <w:rPr>
                <w:rFonts w:ascii="Arial" w:eastAsia="Times New Roman" w:hAnsi="Arial" w:cs="Arial"/>
                <w:color w:val="000000"/>
                <w:lang w:eastAsia="en-GB"/>
              </w:rPr>
              <w:t>Feeling overwhelmed or suicidal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DCAD0" w14:textId="707985F7" w:rsidR="009C7A0F" w:rsidRPr="009C7A0F" w:rsidRDefault="009C7A0F" w:rsidP="00EF5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Support if you are overwhelmed or suicidal</w:t>
            </w:r>
            <w:r w:rsidRPr="009C7A0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A8153" w14:textId="77777777" w:rsidR="009C7A0F" w:rsidRPr="009C7A0F" w:rsidRDefault="006C64A2" w:rsidP="00EF58F7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21" w:history="1">
              <w:r w:rsidR="009C7A0F" w:rsidRPr="009C7A0F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2019-07-12SF1543-SourceYoungSuffolkLifeSaverZCardLR.pdf (thesource.me.uk)</w:t>
              </w:r>
            </w:hyperlink>
          </w:p>
        </w:tc>
      </w:tr>
      <w:tr w:rsidR="009C7A0F" w:rsidRPr="009C7A0F" w14:paraId="4E9C7302" w14:textId="77777777" w:rsidTr="009C7A0F">
        <w:trPr>
          <w:trHeight w:val="5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1EC4" w14:textId="4D602FCC" w:rsidR="009C7A0F" w:rsidRPr="009C7A0F" w:rsidRDefault="009C7A0F" w:rsidP="00EF5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C7A0F">
              <w:rPr>
                <w:rFonts w:ascii="Arial" w:eastAsia="Times New Roman" w:hAnsi="Arial" w:cs="Arial"/>
                <w:color w:val="000000"/>
                <w:lang w:eastAsia="en-GB"/>
              </w:rPr>
              <w:t>Take Five challenge for primary school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604075" w14:textId="7F6B2B11" w:rsidR="009C7A0F" w:rsidRPr="009C7A0F" w:rsidRDefault="009C7A0F" w:rsidP="00EF5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 fun challenge to improve wellbeing using the five ways to wellbeing approach</w:t>
            </w:r>
            <w:r w:rsidRPr="009C7A0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67DDB" w14:textId="77777777" w:rsidR="009C7A0F" w:rsidRDefault="006C64A2" w:rsidP="00EF58F7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22" w:history="1">
              <w:r w:rsidR="009C7A0F" w:rsidRPr="009C7A0F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Wellbeing for Schools | Suffolk Says Thanks</w:t>
              </w:r>
            </w:hyperlink>
          </w:p>
          <w:p w14:paraId="0BEC5649" w14:textId="77777777" w:rsidR="005E7EE3" w:rsidRDefault="005E7EE3" w:rsidP="00EF58F7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</w:p>
          <w:p w14:paraId="6695C110" w14:textId="307793D9" w:rsidR="005E7EE3" w:rsidRPr="009C7A0F" w:rsidRDefault="005E7EE3" w:rsidP="00EF58F7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</w:p>
        </w:tc>
      </w:tr>
      <w:tr w:rsidR="009C7A0F" w:rsidRPr="005E7EE3" w14:paraId="6782391F" w14:textId="77777777" w:rsidTr="009C7A0F">
        <w:trPr>
          <w:trHeight w:val="87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0458" w14:textId="0614F31E" w:rsidR="009C7A0F" w:rsidRPr="005E7EE3" w:rsidRDefault="009C7A0F" w:rsidP="00EF5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E7EE3">
              <w:rPr>
                <w:rFonts w:ascii="Arial" w:eastAsia="Times New Roman" w:hAnsi="Arial" w:cs="Arial"/>
                <w:color w:val="000000"/>
                <w:lang w:eastAsia="en-GB"/>
              </w:rPr>
              <w:t>30-Day What’s Up? Challenge for secondary school pupils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47E08" w14:textId="3A55D416" w:rsidR="009C7A0F" w:rsidRPr="005E7EE3" w:rsidRDefault="009C7A0F" w:rsidP="00EF5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E7EE3">
              <w:rPr>
                <w:rFonts w:ascii="Arial" w:eastAsia="Times New Roman" w:hAnsi="Arial" w:cs="Arial"/>
                <w:color w:val="000000"/>
                <w:lang w:eastAsia="en-GB"/>
              </w:rPr>
              <w:t xml:space="preserve">A 30-day challenge with activities for supporting wellbeing </w:t>
            </w:r>
          </w:p>
        </w:tc>
        <w:tc>
          <w:tcPr>
            <w:tcW w:w="4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DF7B" w14:textId="77777777" w:rsidR="009C7A0F" w:rsidRPr="005E7EE3" w:rsidRDefault="006C64A2" w:rsidP="00EF58F7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23" w:history="1">
              <w:r w:rsidR="009C7A0F" w:rsidRPr="005E7EE3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Wellbeing for Schools | Suffolk Says Thanks</w:t>
              </w:r>
            </w:hyperlink>
          </w:p>
        </w:tc>
      </w:tr>
      <w:tr w:rsidR="009C7A0F" w:rsidRPr="005E7EE3" w14:paraId="27D9DD07" w14:textId="77777777" w:rsidTr="009C7A0F">
        <w:trPr>
          <w:trHeight w:val="11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3DB2" w14:textId="77777777" w:rsidR="009C7A0F" w:rsidRPr="005E7EE3" w:rsidRDefault="009C7A0F" w:rsidP="00EF5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E7EE3">
              <w:rPr>
                <w:rFonts w:ascii="Arial" w:eastAsia="Times New Roman" w:hAnsi="Arial" w:cs="Arial"/>
                <w:color w:val="000000"/>
                <w:lang w:eastAsia="en-GB"/>
              </w:rPr>
              <w:t>Stay Alive app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8A8F" w14:textId="77777777" w:rsidR="009C7A0F" w:rsidRPr="005E7EE3" w:rsidRDefault="009C7A0F" w:rsidP="00EF58F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E7EE3">
              <w:rPr>
                <w:rFonts w:ascii="Arial" w:eastAsia="Times New Roman" w:hAnsi="Arial" w:cs="Arial"/>
                <w:lang w:eastAsia="en-GB"/>
              </w:rPr>
              <w:t>Suicide prevention resource for the UK, packed full of useful information and tools to help you stay safe in crisis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994B" w14:textId="77777777" w:rsidR="009C7A0F" w:rsidRPr="005E7EE3" w:rsidRDefault="009C7A0F" w:rsidP="00EF5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E7EE3">
              <w:rPr>
                <w:rFonts w:ascii="Arial" w:eastAsia="Times New Roman" w:hAnsi="Arial" w:cs="Arial"/>
                <w:color w:val="000000"/>
                <w:lang w:eastAsia="en-GB"/>
              </w:rPr>
              <w:t>https://www.stayalive.app/                       Search for Stay Alive on Google Play or App Store</w:t>
            </w:r>
          </w:p>
        </w:tc>
      </w:tr>
      <w:tr w:rsidR="00C2470A" w:rsidRPr="005E7EE3" w14:paraId="3E070147" w14:textId="77777777" w:rsidTr="00C2470A">
        <w:trPr>
          <w:trHeight w:val="709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AF5AF" w14:textId="712A6A9E" w:rsidR="00C2470A" w:rsidRPr="005E7EE3" w:rsidRDefault="00C2470A" w:rsidP="00AA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470A">
              <w:rPr>
                <w:rFonts w:ascii="Arial" w:eastAsia="Times New Roman" w:hAnsi="Arial" w:cs="Arial"/>
                <w:color w:val="000000"/>
                <w:lang w:eastAsia="en-GB"/>
              </w:rPr>
              <w:t>The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5E7EE3">
              <w:rPr>
                <w:rFonts w:ascii="Arial" w:eastAsia="Times New Roman" w:hAnsi="Arial" w:cs="Arial"/>
                <w:color w:val="000000"/>
                <w:lang w:eastAsia="en-GB"/>
              </w:rPr>
              <w:t xml:space="preserve">Source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w</w:t>
            </w:r>
            <w:r w:rsidRPr="005E7EE3">
              <w:rPr>
                <w:rFonts w:ascii="Arial" w:eastAsia="Times New Roman" w:hAnsi="Arial" w:cs="Arial"/>
                <w:color w:val="000000"/>
                <w:lang w:eastAsia="en-GB"/>
              </w:rPr>
              <w:t>ebsite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9005F3" w14:textId="77777777" w:rsidR="00C2470A" w:rsidRPr="005E7EE3" w:rsidRDefault="00C2470A" w:rsidP="00AA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470A">
              <w:rPr>
                <w:rFonts w:ascii="Arial" w:eastAsia="Times New Roman" w:hAnsi="Arial" w:cs="Arial"/>
                <w:color w:val="000000"/>
                <w:lang w:eastAsia="en-GB"/>
              </w:rPr>
              <w:t>Sources of support and information for young people in Suffolk, about the issues that are important to them, including emotional wellbeing support.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3123" w14:textId="77777777" w:rsidR="00C2470A" w:rsidRPr="00C2470A" w:rsidRDefault="006C64A2" w:rsidP="00AA2210">
            <w:pPr>
              <w:spacing w:after="0" w:line="240" w:lineRule="auto"/>
              <w:rPr>
                <w:rFonts w:ascii="Arial" w:hAnsi="Arial" w:cs="Arial"/>
              </w:rPr>
            </w:pPr>
            <w:hyperlink r:id="rId24" w:history="1">
              <w:r w:rsidR="00C2470A" w:rsidRPr="00C2470A">
                <w:rPr>
                  <w:rStyle w:val="Hyperlink"/>
                  <w:rFonts w:ascii="Arial" w:hAnsi="Arial" w:cs="Arial"/>
                </w:rPr>
                <w:t>www.thesource.me.uk/wellbeing</w:t>
              </w:r>
            </w:hyperlink>
            <w:r w:rsidR="00C2470A" w:rsidRPr="00C2470A">
              <w:rPr>
                <w:rFonts w:ascii="Arial" w:hAnsi="Arial" w:cs="Arial"/>
              </w:rPr>
              <w:t xml:space="preserve"> </w:t>
            </w:r>
          </w:p>
        </w:tc>
      </w:tr>
      <w:tr w:rsidR="00C2470A" w:rsidRPr="00A67069" w14:paraId="6AD5705B" w14:textId="77777777" w:rsidTr="00C2470A">
        <w:trPr>
          <w:trHeight w:val="116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8DA7C" w14:textId="77777777" w:rsidR="00C2470A" w:rsidRPr="00C2470A" w:rsidRDefault="00C2470A" w:rsidP="00AA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470A">
              <w:rPr>
                <w:rFonts w:ascii="Arial" w:eastAsia="Times New Roman" w:hAnsi="Arial" w:cs="Arial"/>
                <w:color w:val="000000"/>
                <w:lang w:eastAsia="en-GB"/>
              </w:rPr>
              <w:t>4YP: Suffolk Young People's Health Project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728AC9" w14:textId="77777777" w:rsidR="00C2470A" w:rsidRPr="00C2470A" w:rsidRDefault="00C2470A" w:rsidP="00AA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470A">
              <w:rPr>
                <w:rFonts w:ascii="Arial" w:eastAsia="Times New Roman" w:hAnsi="Arial" w:cs="Arial"/>
                <w:color w:val="000000"/>
                <w:lang w:eastAsia="en-GB"/>
              </w:rPr>
              <w:t xml:space="preserve">A local charity, which provides and coordinates services that improve the social, emotional, and physical health and wellbeing of young people in Suffolk, aged 12-25.  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2FC49" w14:textId="430D7273" w:rsidR="00C2470A" w:rsidRPr="00C2470A" w:rsidRDefault="006C64A2" w:rsidP="00AA2210">
            <w:pPr>
              <w:spacing w:after="0" w:line="240" w:lineRule="auto"/>
              <w:rPr>
                <w:rFonts w:ascii="Arial" w:hAnsi="Arial" w:cs="Arial"/>
              </w:rPr>
            </w:pPr>
            <w:hyperlink r:id="rId25" w:history="1">
              <w:r w:rsidR="00C2470A" w:rsidRPr="00A62735">
                <w:rPr>
                  <w:rStyle w:val="Hyperlink"/>
                  <w:rFonts w:ascii="Arial" w:hAnsi="Arial" w:cs="Arial"/>
                </w:rPr>
                <w:t>www.4yp.org.uk</w:t>
              </w:r>
            </w:hyperlink>
            <w:r w:rsidR="00C2470A">
              <w:rPr>
                <w:rFonts w:ascii="Arial" w:hAnsi="Arial" w:cs="Arial"/>
              </w:rPr>
              <w:t xml:space="preserve"> </w:t>
            </w:r>
          </w:p>
        </w:tc>
      </w:tr>
      <w:tr w:rsidR="00C2470A" w:rsidRPr="00A67069" w14:paraId="38A1CB4C" w14:textId="77777777" w:rsidTr="00C2470A">
        <w:trPr>
          <w:trHeight w:val="116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4C5F" w14:textId="607E6EE4" w:rsidR="00C2470A" w:rsidRPr="00C2470A" w:rsidRDefault="00C2470A" w:rsidP="00AA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470A">
              <w:rPr>
                <w:rFonts w:ascii="Arial" w:eastAsia="Times New Roman" w:hAnsi="Arial" w:cs="Arial"/>
                <w:color w:val="000000"/>
                <w:lang w:eastAsia="en-GB"/>
              </w:rPr>
              <w:t>Suffolk Mind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328EFB" w14:textId="3294AEE9" w:rsidR="00C2470A" w:rsidRPr="00C2470A" w:rsidRDefault="00C2470A" w:rsidP="00AA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</w:t>
            </w:r>
            <w:r w:rsidRPr="00C2470A">
              <w:rPr>
                <w:rFonts w:ascii="Arial" w:eastAsia="Times New Roman" w:hAnsi="Arial" w:cs="Arial"/>
                <w:color w:val="000000"/>
                <w:lang w:eastAsia="en-GB"/>
              </w:rPr>
              <w:t xml:space="preserve">esources for adults and children to help them stay well. Anyone who needs support can contact their friendly team. Call: 0300 111 6000 (Mon-Fri) 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3568" w14:textId="51404E08" w:rsidR="00C2470A" w:rsidRPr="00C2470A" w:rsidRDefault="006C64A2" w:rsidP="00AA2210">
            <w:pPr>
              <w:spacing w:after="0" w:line="240" w:lineRule="auto"/>
              <w:rPr>
                <w:rFonts w:ascii="Arial" w:hAnsi="Arial" w:cs="Arial"/>
              </w:rPr>
            </w:pPr>
            <w:hyperlink r:id="rId26" w:history="1">
              <w:r w:rsidR="00C2470A" w:rsidRPr="00A62735">
                <w:rPr>
                  <w:rStyle w:val="Hyperlink"/>
                  <w:rFonts w:ascii="Arial" w:hAnsi="Arial" w:cs="Arial"/>
                </w:rPr>
                <w:t>www.suffolkmind.org.uk</w:t>
              </w:r>
            </w:hyperlink>
            <w:r w:rsidR="00C2470A">
              <w:rPr>
                <w:rFonts w:ascii="Arial" w:hAnsi="Arial" w:cs="Arial"/>
              </w:rPr>
              <w:t xml:space="preserve"> </w:t>
            </w:r>
          </w:p>
        </w:tc>
      </w:tr>
    </w:tbl>
    <w:p w14:paraId="61D2ED5B" w14:textId="73E8AB06" w:rsidR="00EF58F7" w:rsidRPr="005E7EE3" w:rsidRDefault="00EF58F7">
      <w:pPr>
        <w:rPr>
          <w:rFonts w:ascii="Arial" w:hAnsi="Arial" w:cs="Arial"/>
        </w:rPr>
      </w:pPr>
    </w:p>
    <w:p w14:paraId="0D075C46" w14:textId="77777777" w:rsidR="000F557F" w:rsidRDefault="000F557F" w:rsidP="00EF58F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336EEAEF" w14:textId="77777777" w:rsidR="000F557F" w:rsidRDefault="000F557F" w:rsidP="00EF58F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62342B6" w14:textId="6E6BAA3D" w:rsidR="00F46239" w:rsidRPr="00F46239" w:rsidRDefault="000F557F" w:rsidP="00EF58F7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General</w:t>
      </w:r>
    </w:p>
    <w:p w14:paraId="7E53304A" w14:textId="77777777" w:rsidR="0057196A" w:rsidRPr="0057196A" w:rsidRDefault="0057196A" w:rsidP="00EF58F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39D691A" w14:textId="0D6B273A" w:rsidR="00C2470A" w:rsidRPr="00C2470A" w:rsidRDefault="00C2470A" w:rsidP="00EF58F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2470A">
        <w:rPr>
          <w:rFonts w:ascii="Arial" w:hAnsi="Arial" w:cs="Arial"/>
          <w:b/>
          <w:bCs/>
          <w:sz w:val="22"/>
          <w:szCs w:val="22"/>
        </w:rPr>
        <w:t>Covid Hub for a range of wellbeing support and information</w:t>
      </w:r>
    </w:p>
    <w:p w14:paraId="5BF9878C" w14:textId="77777777" w:rsidR="00C2470A" w:rsidRPr="00C2470A" w:rsidRDefault="00C2470A" w:rsidP="00EF58F7">
      <w:pPr>
        <w:pStyle w:val="Default"/>
        <w:rPr>
          <w:rFonts w:ascii="Arial" w:hAnsi="Arial" w:cs="Arial"/>
          <w:sz w:val="22"/>
          <w:szCs w:val="22"/>
        </w:rPr>
      </w:pPr>
      <w:r w:rsidRPr="00C2470A">
        <w:rPr>
          <w:rFonts w:ascii="Arial" w:hAnsi="Arial" w:cs="Arial"/>
          <w:sz w:val="22"/>
          <w:szCs w:val="22"/>
        </w:rPr>
        <w:t xml:space="preserve">Find information about looking after your physical and emotional health at home on the Healthy Suffolk COVID-19 Information Hub. </w:t>
      </w:r>
    </w:p>
    <w:p w14:paraId="050C1000" w14:textId="50E22070" w:rsidR="00C2470A" w:rsidRPr="00C2470A" w:rsidRDefault="00C2470A" w:rsidP="00EF58F7">
      <w:pPr>
        <w:pStyle w:val="Default"/>
        <w:rPr>
          <w:rFonts w:ascii="Arial" w:hAnsi="Arial" w:cs="Arial"/>
          <w:sz w:val="22"/>
          <w:szCs w:val="22"/>
        </w:rPr>
      </w:pPr>
      <w:r w:rsidRPr="00C2470A">
        <w:rPr>
          <w:rFonts w:ascii="Arial" w:hAnsi="Arial" w:cs="Arial"/>
          <w:sz w:val="22"/>
          <w:szCs w:val="22"/>
        </w:rPr>
        <w:t xml:space="preserve">Visit: </w:t>
      </w:r>
      <w:hyperlink r:id="rId27" w:history="1">
        <w:r w:rsidRPr="00C2470A">
          <w:rPr>
            <w:rStyle w:val="Hyperlink"/>
            <w:rFonts w:ascii="Arial" w:hAnsi="Arial" w:cs="Arial"/>
            <w:sz w:val="22"/>
            <w:szCs w:val="22"/>
          </w:rPr>
          <w:t>www.healthysuffolk.org.uk/covidhub</w:t>
        </w:r>
      </w:hyperlink>
      <w:r w:rsidRPr="00C2470A">
        <w:rPr>
          <w:rFonts w:ascii="Arial" w:hAnsi="Arial" w:cs="Arial"/>
          <w:sz w:val="22"/>
          <w:szCs w:val="22"/>
        </w:rPr>
        <w:t xml:space="preserve"> </w:t>
      </w:r>
    </w:p>
    <w:p w14:paraId="52F29C57" w14:textId="77777777" w:rsidR="00E11911" w:rsidRDefault="00E11911" w:rsidP="00EF58F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7875E0A" w14:textId="4064A39A" w:rsidR="00C2470A" w:rsidRPr="00C2470A" w:rsidRDefault="00C2470A" w:rsidP="00EF58F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2470A">
        <w:rPr>
          <w:rFonts w:ascii="Arial" w:hAnsi="Arial" w:cs="Arial"/>
          <w:b/>
          <w:bCs/>
          <w:sz w:val="22"/>
          <w:szCs w:val="22"/>
        </w:rPr>
        <w:t>Suicide bereavement support</w:t>
      </w:r>
    </w:p>
    <w:p w14:paraId="51AC3718" w14:textId="5854C7F1" w:rsidR="00EF58F7" w:rsidRPr="005E7EE3" w:rsidRDefault="00EF58F7" w:rsidP="00EF58F7">
      <w:pPr>
        <w:pStyle w:val="Default"/>
        <w:rPr>
          <w:rFonts w:ascii="Arial" w:hAnsi="Arial" w:cs="Arial"/>
          <w:sz w:val="22"/>
          <w:szCs w:val="22"/>
        </w:rPr>
      </w:pPr>
      <w:r w:rsidRPr="005E7EE3">
        <w:rPr>
          <w:rFonts w:ascii="Arial" w:hAnsi="Arial" w:cs="Arial"/>
          <w:sz w:val="22"/>
          <w:szCs w:val="22"/>
        </w:rPr>
        <w:t xml:space="preserve">Victim Support – the new </w:t>
      </w:r>
      <w:r w:rsidR="009C7A0F" w:rsidRPr="005E7EE3">
        <w:rPr>
          <w:rFonts w:ascii="Arial" w:hAnsi="Arial" w:cs="Arial"/>
          <w:sz w:val="22"/>
          <w:szCs w:val="22"/>
        </w:rPr>
        <w:t>s</w:t>
      </w:r>
      <w:r w:rsidRPr="005E7EE3">
        <w:rPr>
          <w:rFonts w:ascii="Arial" w:hAnsi="Arial" w:cs="Arial"/>
          <w:sz w:val="22"/>
          <w:szCs w:val="22"/>
        </w:rPr>
        <w:t>uicide bereavement service</w:t>
      </w:r>
      <w:r w:rsidR="009C7A0F" w:rsidRPr="005E7EE3">
        <w:rPr>
          <w:rFonts w:ascii="Arial" w:hAnsi="Arial" w:cs="Arial"/>
          <w:sz w:val="22"/>
          <w:szCs w:val="22"/>
        </w:rPr>
        <w:t xml:space="preserve"> for all ages in Suffolk and North East Essex (with the exception of the Waveney area)</w:t>
      </w:r>
      <w:r w:rsidRPr="005E7EE3">
        <w:rPr>
          <w:rFonts w:ascii="Arial" w:hAnsi="Arial" w:cs="Arial"/>
          <w:sz w:val="22"/>
          <w:szCs w:val="22"/>
        </w:rPr>
        <w:t>. This service is free</w:t>
      </w:r>
      <w:r w:rsidR="005E7EE3" w:rsidRPr="005E7EE3">
        <w:rPr>
          <w:rFonts w:ascii="Arial" w:hAnsi="Arial" w:cs="Arial"/>
          <w:sz w:val="22"/>
          <w:szCs w:val="22"/>
        </w:rPr>
        <w:t>, providing confidential support for anyone who has been affected by bereavement as a result of suicide.</w:t>
      </w:r>
    </w:p>
    <w:p w14:paraId="3FF605C2" w14:textId="43391396" w:rsidR="00EF58F7" w:rsidRPr="005E7EE3" w:rsidRDefault="00EF58F7" w:rsidP="00EF58F7">
      <w:pPr>
        <w:pStyle w:val="Pa3"/>
        <w:spacing w:after="100"/>
        <w:rPr>
          <w:rStyle w:val="A3"/>
          <w:rFonts w:ascii="Arial" w:hAnsi="Arial" w:cs="Arial"/>
          <w:sz w:val="22"/>
          <w:szCs w:val="22"/>
        </w:rPr>
      </w:pPr>
      <w:r w:rsidRPr="005E7EE3">
        <w:rPr>
          <w:rStyle w:val="A3"/>
          <w:rFonts w:ascii="Arial" w:hAnsi="Arial" w:cs="Arial"/>
          <w:sz w:val="22"/>
          <w:szCs w:val="22"/>
        </w:rPr>
        <w:t xml:space="preserve">Email: BBS.support@victimsupport.org.uk </w:t>
      </w:r>
      <w:r w:rsidRPr="005E7EE3">
        <w:rPr>
          <w:rStyle w:val="A3"/>
          <w:rFonts w:ascii="Arial" w:hAnsi="Arial" w:cs="Arial"/>
          <w:sz w:val="22"/>
          <w:szCs w:val="22"/>
        </w:rPr>
        <w:br/>
      </w:r>
      <w:r w:rsidR="005E7EE3" w:rsidRPr="005E7EE3">
        <w:rPr>
          <w:rStyle w:val="A3"/>
          <w:rFonts w:ascii="Arial" w:hAnsi="Arial" w:cs="Arial"/>
          <w:sz w:val="22"/>
          <w:szCs w:val="22"/>
        </w:rPr>
        <w:t>Victim Support’s</w:t>
      </w:r>
      <w:r w:rsidRPr="005E7EE3">
        <w:rPr>
          <w:rStyle w:val="A3"/>
          <w:rFonts w:ascii="Arial" w:hAnsi="Arial" w:cs="Arial"/>
          <w:sz w:val="22"/>
          <w:szCs w:val="22"/>
        </w:rPr>
        <w:t xml:space="preserve"> national </w:t>
      </w:r>
      <w:proofErr w:type="spellStart"/>
      <w:r w:rsidRPr="005E7EE3">
        <w:rPr>
          <w:rStyle w:val="A3"/>
          <w:rFonts w:ascii="Arial" w:hAnsi="Arial" w:cs="Arial"/>
          <w:i/>
          <w:iCs/>
          <w:sz w:val="22"/>
          <w:szCs w:val="22"/>
        </w:rPr>
        <w:t>Supportline</w:t>
      </w:r>
      <w:proofErr w:type="spellEnd"/>
      <w:r w:rsidRPr="005E7EE3">
        <w:rPr>
          <w:rStyle w:val="A3"/>
          <w:rFonts w:ascii="Arial" w:hAnsi="Arial" w:cs="Arial"/>
          <w:sz w:val="22"/>
          <w:szCs w:val="22"/>
        </w:rPr>
        <w:t xml:space="preserve"> service is available 24/7 on: 08 08 16 89 111</w:t>
      </w:r>
      <w:r w:rsidRPr="005E7EE3">
        <w:rPr>
          <w:rStyle w:val="A3"/>
          <w:rFonts w:ascii="Arial" w:hAnsi="Arial" w:cs="Arial"/>
          <w:sz w:val="22"/>
          <w:szCs w:val="22"/>
        </w:rPr>
        <w:br/>
      </w:r>
    </w:p>
    <w:p w14:paraId="7E9B689B" w14:textId="58A9D726" w:rsidR="00EF58F7" w:rsidRPr="005E7EE3" w:rsidRDefault="005E7EE3" w:rsidP="00EF58F7">
      <w:pPr>
        <w:pStyle w:val="Default"/>
        <w:rPr>
          <w:rFonts w:ascii="Arial" w:hAnsi="Arial" w:cs="Arial"/>
          <w:sz w:val="22"/>
          <w:szCs w:val="22"/>
        </w:rPr>
      </w:pPr>
      <w:r w:rsidRPr="005E7EE3">
        <w:rPr>
          <w:rFonts w:ascii="Arial" w:hAnsi="Arial" w:cs="Arial"/>
          <w:sz w:val="22"/>
          <w:szCs w:val="22"/>
        </w:rPr>
        <w:t>Samaritans’ Step-by-Step service supports organisations working with young people so they can respond effectively following a the suspected or attempted suicide of someone within the community, taking practical steps to reduce the risk of further deaths in the area.</w:t>
      </w:r>
    </w:p>
    <w:p w14:paraId="06AFAC0B" w14:textId="41C33BC0" w:rsidR="005E7EE3" w:rsidRDefault="005E7EE3" w:rsidP="00EF58F7">
      <w:pPr>
        <w:pStyle w:val="Default"/>
        <w:rPr>
          <w:rFonts w:ascii="Arial" w:hAnsi="Arial" w:cs="Arial"/>
          <w:color w:val="0000FF"/>
          <w:sz w:val="22"/>
          <w:szCs w:val="22"/>
          <w:u w:val="single"/>
        </w:rPr>
      </w:pPr>
      <w:r w:rsidRPr="005E7EE3">
        <w:rPr>
          <w:rFonts w:ascii="Arial" w:hAnsi="Arial" w:cs="Arial"/>
          <w:sz w:val="22"/>
          <w:szCs w:val="22"/>
        </w:rPr>
        <w:t xml:space="preserve">Find out more at </w:t>
      </w:r>
      <w:hyperlink r:id="rId28" w:anchor=":~:text=Step%20by%20Step%20is%20a%20Samaritans%20service%20that,and%20recover%20from%20a%20suspected%20or%20attempted%20suicide." w:history="1">
        <w:r w:rsidRPr="005E7EE3">
          <w:rPr>
            <w:rFonts w:ascii="Arial" w:hAnsi="Arial" w:cs="Arial"/>
            <w:color w:val="0000FF"/>
            <w:sz w:val="22"/>
            <w:szCs w:val="22"/>
            <w:u w:val="single"/>
          </w:rPr>
          <w:t>Step by Step | Samaritans</w:t>
        </w:r>
      </w:hyperlink>
    </w:p>
    <w:p w14:paraId="79D8037F" w14:textId="77777777" w:rsidR="00F46239" w:rsidRDefault="00F46239" w:rsidP="00EF58F7">
      <w:pPr>
        <w:pStyle w:val="Default"/>
        <w:rPr>
          <w:rFonts w:ascii="Arial" w:hAnsi="Arial" w:cs="Arial"/>
          <w:color w:val="0000FF"/>
          <w:sz w:val="22"/>
          <w:szCs w:val="22"/>
          <w:u w:val="single"/>
        </w:rPr>
      </w:pPr>
    </w:p>
    <w:p w14:paraId="4CDABC76" w14:textId="188DBDE3" w:rsidR="00CE2C3B" w:rsidRDefault="00CE2C3B" w:rsidP="00EF58F7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Physical activity and good emotional wellbeing</w:t>
      </w:r>
    </w:p>
    <w:p w14:paraId="61F55E99" w14:textId="7994BBC4" w:rsidR="00CE2C3B" w:rsidRPr="00CE2C3B" w:rsidRDefault="00CE2C3B" w:rsidP="00CE2C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C3B">
        <w:rPr>
          <w:rFonts w:ascii="Arial" w:eastAsia="Times New Roman" w:hAnsi="Arial" w:cs="Arial"/>
          <w:sz w:val="24"/>
          <w:szCs w:val="24"/>
        </w:rPr>
        <w:t>Movement and mental health resource card</w:t>
      </w:r>
      <w:r>
        <w:rPr>
          <w:rFonts w:ascii="Arial" w:eastAsia="Times New Roman" w:hAnsi="Arial" w:cs="Arial"/>
          <w:sz w:val="24"/>
          <w:szCs w:val="24"/>
        </w:rPr>
        <w:t>: Seven ways to improve your health and wellbeing</w:t>
      </w:r>
      <w:r w:rsidRPr="00CE2C3B">
        <w:rPr>
          <w:rFonts w:ascii="Arial" w:eastAsia="Times New Roman" w:hAnsi="Arial" w:cs="Arial"/>
          <w:sz w:val="24"/>
          <w:szCs w:val="24"/>
        </w:rPr>
        <w:t xml:space="preserve"> </w:t>
      </w:r>
      <w:hyperlink r:id="rId29" w:history="1">
        <w:r w:rsidRPr="00CE2C3B">
          <w:rPr>
            <w:rStyle w:val="Hyperlink"/>
            <w:rFonts w:ascii="Arial" w:eastAsia="Times New Roman" w:hAnsi="Arial" w:cs="Arial"/>
            <w:sz w:val="24"/>
            <w:szCs w:val="24"/>
          </w:rPr>
          <w:t>https://www.keepmovingsuffolk.com/wellbeing/movement-and-mental-health/</w:t>
        </w:r>
      </w:hyperlink>
      <w:r>
        <w:rPr>
          <w:rFonts w:ascii="Arial" w:eastAsia="Times New Roman" w:hAnsi="Arial" w:cs="Arial"/>
          <w:sz w:val="24"/>
          <w:szCs w:val="24"/>
        </w:rPr>
        <w:t xml:space="preserve"> Hard copies are available by completing the short online form.</w:t>
      </w:r>
    </w:p>
    <w:p w14:paraId="628C4E0B" w14:textId="77777777" w:rsidR="00CE2C3B" w:rsidRDefault="00CE2C3B" w:rsidP="00CE2C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3AF571" w14:textId="3DEE96ED" w:rsidR="00CE2C3B" w:rsidRPr="00CE2C3B" w:rsidRDefault="00CE2C3B" w:rsidP="00CE2C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C3B">
        <w:rPr>
          <w:rFonts w:ascii="Arial" w:eastAsia="Times New Roman" w:hAnsi="Arial" w:cs="Arial"/>
          <w:sz w:val="24"/>
          <w:szCs w:val="24"/>
        </w:rPr>
        <w:t xml:space="preserve">Movement and mental health e-learning resource  </w:t>
      </w:r>
      <w:hyperlink r:id="rId30" w:history="1">
        <w:r w:rsidRPr="00CE2C3B">
          <w:rPr>
            <w:rStyle w:val="Hyperlink"/>
            <w:rFonts w:ascii="Arial" w:eastAsia="Times New Roman" w:hAnsi="Arial" w:cs="Arial"/>
            <w:sz w:val="24"/>
            <w:szCs w:val="24"/>
          </w:rPr>
          <w:t>https://www.keepmovingsuffolk.com/courses/the-benefits-of-exercise-on-mental-health/</w:t>
        </w:r>
      </w:hyperlink>
      <w:r w:rsidRPr="00CE2C3B">
        <w:rPr>
          <w:rFonts w:ascii="Arial" w:eastAsia="Times New Roman" w:hAnsi="Arial" w:cs="Arial"/>
          <w:sz w:val="24"/>
          <w:szCs w:val="24"/>
        </w:rPr>
        <w:t>. Open to anybody from secondary school age upwards.</w:t>
      </w:r>
    </w:p>
    <w:p w14:paraId="10BA7A45" w14:textId="5CF16382" w:rsidR="00CE2C3B" w:rsidRDefault="00CE2C3B" w:rsidP="00EF58F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BCBAB65" w14:textId="7E7CD00F" w:rsidR="00E11911" w:rsidRPr="00F46239" w:rsidRDefault="00C2470A" w:rsidP="00EF58F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F46239">
        <w:rPr>
          <w:rFonts w:ascii="Arial" w:hAnsi="Arial" w:cs="Arial"/>
          <w:b/>
          <w:bCs/>
          <w:sz w:val="28"/>
          <w:szCs w:val="28"/>
        </w:rPr>
        <w:t xml:space="preserve">Other useful </w:t>
      </w:r>
      <w:r w:rsidR="00E11911">
        <w:rPr>
          <w:rFonts w:ascii="Arial" w:hAnsi="Arial" w:cs="Arial"/>
          <w:b/>
          <w:bCs/>
          <w:sz w:val="28"/>
          <w:szCs w:val="28"/>
        </w:rPr>
        <w:t>contacts</w:t>
      </w:r>
    </w:p>
    <w:p w14:paraId="068DD140" w14:textId="77777777" w:rsidR="00C2470A" w:rsidRPr="00C2470A" w:rsidRDefault="00C2470A" w:rsidP="00C2470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2470A">
        <w:rPr>
          <w:rFonts w:ascii="Arial" w:hAnsi="Arial" w:cs="Arial"/>
          <w:color w:val="auto"/>
          <w:sz w:val="22"/>
          <w:szCs w:val="22"/>
        </w:rPr>
        <w:t xml:space="preserve">Campaign Against Living Miserably (C.A.L.M) - Male suicide prevention charity for men and boys. You can contact their helpline and webchat services which are available from 5pm to midnight every day. Call: 0800 58 58 58 Visit: </w:t>
      </w:r>
      <w:hyperlink r:id="rId31" w:history="1">
        <w:r w:rsidRPr="00C2470A">
          <w:rPr>
            <w:rStyle w:val="Hyperlink"/>
            <w:rFonts w:ascii="Arial" w:hAnsi="Arial" w:cs="Arial"/>
            <w:color w:val="auto"/>
            <w:sz w:val="22"/>
            <w:szCs w:val="22"/>
          </w:rPr>
          <w:t>www.thecalmzone.net</w:t>
        </w:r>
      </w:hyperlink>
      <w:r w:rsidRPr="00C2470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9A1284B" w14:textId="77777777" w:rsidR="00C2470A" w:rsidRPr="00C2470A" w:rsidRDefault="00C2470A" w:rsidP="00C2470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69386E3" w14:textId="77777777" w:rsidR="00C2470A" w:rsidRPr="00C2470A" w:rsidRDefault="00C2470A" w:rsidP="00C2470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spellStart"/>
      <w:r w:rsidRPr="00C2470A">
        <w:rPr>
          <w:rFonts w:ascii="Arial" w:hAnsi="Arial" w:cs="Arial"/>
          <w:color w:val="auto"/>
          <w:sz w:val="22"/>
          <w:szCs w:val="22"/>
        </w:rPr>
        <w:t>Hopeline</w:t>
      </w:r>
      <w:proofErr w:type="spellEnd"/>
      <w:r w:rsidRPr="00C2470A">
        <w:rPr>
          <w:rFonts w:ascii="Arial" w:hAnsi="Arial" w:cs="Arial"/>
          <w:color w:val="auto"/>
          <w:sz w:val="22"/>
          <w:szCs w:val="22"/>
        </w:rPr>
        <w:t xml:space="preserve"> UK (Papyrus) - National charity for young people at risk of suicide or who are worried about a young person. Call: 0800 068 41 41. Visit: </w:t>
      </w:r>
      <w:hyperlink r:id="rId32" w:history="1">
        <w:r w:rsidRPr="00C2470A">
          <w:rPr>
            <w:rStyle w:val="Hyperlink"/>
            <w:rFonts w:ascii="Arial" w:hAnsi="Arial" w:cs="Arial"/>
            <w:color w:val="auto"/>
            <w:sz w:val="22"/>
            <w:szCs w:val="22"/>
          </w:rPr>
          <w:t>www.papyrus-uk.org</w:t>
        </w:r>
      </w:hyperlink>
      <w:r w:rsidRPr="00C2470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4AA6A6F" w14:textId="77777777" w:rsidR="00C2470A" w:rsidRPr="00C2470A" w:rsidRDefault="00C2470A" w:rsidP="00C2470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C21876" w14:textId="77777777" w:rsidR="00C2470A" w:rsidRPr="00C2470A" w:rsidRDefault="00C2470A" w:rsidP="00C2470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2470A">
        <w:rPr>
          <w:rFonts w:ascii="Arial" w:hAnsi="Arial" w:cs="Arial"/>
          <w:color w:val="auto"/>
          <w:sz w:val="22"/>
          <w:szCs w:val="22"/>
        </w:rPr>
        <w:t xml:space="preserve">Anna Freud – On My Mind website, has clear, simple self-help advice to support families and children and young people, Visit: </w:t>
      </w:r>
      <w:hyperlink r:id="rId33" w:history="1">
        <w:r w:rsidRPr="00C2470A">
          <w:rPr>
            <w:rStyle w:val="Hyperlink"/>
            <w:rFonts w:ascii="Arial" w:hAnsi="Arial" w:cs="Arial"/>
            <w:color w:val="auto"/>
            <w:sz w:val="22"/>
            <w:szCs w:val="22"/>
          </w:rPr>
          <w:t>www.annafreud.org/on-my-mind</w:t>
        </w:r>
      </w:hyperlink>
      <w:r w:rsidRPr="00C2470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9315589" w14:textId="77777777" w:rsidR="00C2470A" w:rsidRPr="00C2470A" w:rsidRDefault="00C2470A" w:rsidP="00C2470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4AB4D8D" w14:textId="77777777" w:rsidR="00C2470A" w:rsidRPr="00C2470A" w:rsidRDefault="00C2470A" w:rsidP="00C2470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2470A">
        <w:rPr>
          <w:rFonts w:ascii="Arial" w:hAnsi="Arial" w:cs="Arial"/>
          <w:color w:val="auto"/>
          <w:sz w:val="22"/>
          <w:szCs w:val="22"/>
        </w:rPr>
        <w:t xml:space="preserve">Childline - Advice for children on managing feeling and emotions. They have a Calm Zone with activities and videos to help children stay calm. Visit: </w:t>
      </w:r>
      <w:hyperlink r:id="rId34" w:history="1">
        <w:r w:rsidRPr="00C2470A">
          <w:rPr>
            <w:rStyle w:val="Hyperlink"/>
            <w:rFonts w:ascii="Arial" w:hAnsi="Arial" w:cs="Arial"/>
            <w:color w:val="auto"/>
            <w:sz w:val="22"/>
            <w:szCs w:val="22"/>
          </w:rPr>
          <w:t>www.childline.org.uk</w:t>
        </w:r>
      </w:hyperlink>
      <w:r w:rsidRPr="00C2470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4395564" w14:textId="1E0F2A49" w:rsidR="00C2470A" w:rsidRDefault="00C2470A" w:rsidP="00EF58F7">
      <w:pPr>
        <w:pStyle w:val="Default"/>
        <w:rPr>
          <w:rFonts w:ascii="Arial" w:hAnsi="Arial" w:cs="Arial"/>
          <w:sz w:val="22"/>
          <w:szCs w:val="22"/>
        </w:rPr>
      </w:pPr>
    </w:p>
    <w:p w14:paraId="46D5E911" w14:textId="48172E7F" w:rsidR="0098518C" w:rsidRDefault="0098518C" w:rsidP="00EF58F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98518C">
        <w:rPr>
          <w:rFonts w:ascii="Arial" w:hAnsi="Arial" w:cs="Arial"/>
          <w:b/>
          <w:bCs/>
          <w:sz w:val="28"/>
          <w:szCs w:val="28"/>
        </w:rPr>
        <w:t>Emotional Wellbeing Apps</w:t>
      </w:r>
    </w:p>
    <w:p w14:paraId="603ECAF6" w14:textId="35FD421A" w:rsidR="0098518C" w:rsidRPr="0098518C" w:rsidRDefault="0098518C" w:rsidP="00EF58F7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find useful health and wellbeing apps that have been tested and recommended by young people in Suffolk on </w:t>
      </w:r>
      <w:hyperlink r:id="rId35" w:history="1">
        <w:r w:rsidRPr="0098518C">
          <w:rPr>
            <w:rStyle w:val="Hyperlink"/>
            <w:rFonts w:ascii="Arial" w:hAnsi="Arial" w:cs="Arial"/>
            <w:sz w:val="22"/>
            <w:szCs w:val="22"/>
          </w:rPr>
          <w:t>The Source – If that app fits’ page</w:t>
        </w:r>
      </w:hyperlink>
      <w:r>
        <w:rPr>
          <w:rFonts w:ascii="Arial" w:hAnsi="Arial" w:cs="Arial"/>
          <w:sz w:val="22"/>
          <w:szCs w:val="22"/>
        </w:rPr>
        <w:t>. (</w:t>
      </w:r>
      <w:r>
        <w:rPr>
          <w:rFonts w:ascii="Helvetica" w:hAnsi="Helvetica"/>
          <w:sz w:val="21"/>
          <w:szCs w:val="21"/>
          <w:shd w:val="clear" w:color="auto" w:fill="FFFFFF"/>
        </w:rPr>
        <w:t>Apps can be really helpful and aid recovery, but please remember they are not a substitute for treatment or seeking help.)</w:t>
      </w:r>
    </w:p>
    <w:sectPr w:rsidR="0098518C" w:rsidRPr="0098518C" w:rsidSect="001A0B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MMD V+ Mundo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903BA"/>
    <w:multiLevelType w:val="hybridMultilevel"/>
    <w:tmpl w:val="5B10E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82E6E"/>
    <w:multiLevelType w:val="hybridMultilevel"/>
    <w:tmpl w:val="B76A0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93"/>
    <w:rsid w:val="000F557F"/>
    <w:rsid w:val="001A0B93"/>
    <w:rsid w:val="001B22F5"/>
    <w:rsid w:val="0022582F"/>
    <w:rsid w:val="0057196A"/>
    <w:rsid w:val="005B3ED4"/>
    <w:rsid w:val="005E7EE3"/>
    <w:rsid w:val="006332D6"/>
    <w:rsid w:val="006C64A2"/>
    <w:rsid w:val="00737178"/>
    <w:rsid w:val="00812CDC"/>
    <w:rsid w:val="0098518C"/>
    <w:rsid w:val="009C7A0F"/>
    <w:rsid w:val="00C2470A"/>
    <w:rsid w:val="00CE2C3B"/>
    <w:rsid w:val="00E11911"/>
    <w:rsid w:val="00EF58F7"/>
    <w:rsid w:val="00F4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D1AD"/>
  <w15:chartTrackingRefBased/>
  <w15:docId w15:val="{C6498653-507A-4103-ACF2-1E8932CA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B93"/>
    <w:rPr>
      <w:color w:val="0563C1"/>
      <w:u w:val="single"/>
    </w:rPr>
  </w:style>
  <w:style w:type="paragraph" w:customStyle="1" w:styleId="Default">
    <w:name w:val="Default"/>
    <w:rsid w:val="00EF58F7"/>
    <w:pPr>
      <w:autoSpaceDE w:val="0"/>
      <w:autoSpaceDN w:val="0"/>
      <w:adjustRightInd w:val="0"/>
      <w:spacing w:after="0" w:line="240" w:lineRule="auto"/>
    </w:pPr>
    <w:rPr>
      <w:rFonts w:ascii="LAMMD V+ Mundo Sans" w:hAnsi="LAMMD V+ Mundo Sans" w:cs="LAMMD V+ Mundo San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F58F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F58F7"/>
    <w:rPr>
      <w:rFonts w:cs="LAMMD V+ Mundo Sans"/>
      <w:b/>
      <w:bCs/>
      <w:color w:val="000000"/>
      <w:sz w:val="42"/>
      <w:szCs w:val="42"/>
    </w:rPr>
  </w:style>
  <w:style w:type="paragraph" w:styleId="ListParagraph">
    <w:name w:val="List Paragraph"/>
    <w:basedOn w:val="Normal"/>
    <w:uiPriority w:val="34"/>
    <w:qFormat/>
    <w:rsid w:val="009C7A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470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4623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E2C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source.me.uk/hub" TargetMode="External"/><Relationship Id="rId18" Type="http://schemas.openxmlformats.org/officeDocument/2006/relationships/hyperlink" Target="https://moodwise.co.uk/" TargetMode="External"/><Relationship Id="rId26" Type="http://schemas.openxmlformats.org/officeDocument/2006/relationships/hyperlink" Target="http://www.suffolkmind.org.uk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s://www.thesource.me.uk/assets/EWB/2019-07-12SF1543-SourceYoungSuffolkLifeSaverZCardLR.pdf" TargetMode="External"/><Relationship Id="rId34" Type="http://schemas.openxmlformats.org/officeDocument/2006/relationships/hyperlink" Target="http://www.childline.org.uk" TargetMode="External"/><Relationship Id="rId7" Type="http://schemas.openxmlformats.org/officeDocument/2006/relationships/image" Target="media/image10.png"/><Relationship Id="rId12" Type="http://schemas.openxmlformats.org/officeDocument/2006/relationships/hyperlink" Target="https://www.koothplc.com/" TargetMode="External"/><Relationship Id="rId17" Type="http://schemas.openxmlformats.org/officeDocument/2006/relationships/hyperlink" Target="https://chathealth.nhs.uk/" TargetMode="External"/><Relationship Id="rId25" Type="http://schemas.openxmlformats.org/officeDocument/2006/relationships/hyperlink" Target="http://www.4yp.org.uk" TargetMode="External"/><Relationship Id="rId33" Type="http://schemas.openxmlformats.org/officeDocument/2006/relationships/hyperlink" Target="http://www.annafreud.org/on-my-mind" TargetMode="External"/><Relationship Id="rId38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wellbeingnands.co.uk" TargetMode="External"/><Relationship Id="rId20" Type="http://schemas.openxmlformats.org/officeDocument/2006/relationships/hyperlink" Target="https://www.thesource.me.uk/assets/My-health/2020-08-21-SF3203-Source-Emotional-Wellbeing-Resources-A7-Card-LR.pdf" TargetMode="External"/><Relationship Id="rId29" Type="http://schemas.openxmlformats.org/officeDocument/2006/relationships/hyperlink" Target="https://www.keepmovingsuffolk.com/wellbeing/movement-and-mental-health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sft.nhs.uk/Pages/Mental-health-helpline-goes-live.aspx" TargetMode="External"/><Relationship Id="rId24" Type="http://schemas.openxmlformats.org/officeDocument/2006/relationships/hyperlink" Target="http://www.thesource.me.uk/wellbeing" TargetMode="External"/><Relationship Id="rId32" Type="http://schemas.openxmlformats.org/officeDocument/2006/relationships/hyperlink" Target="http://www.papyrus-uk.org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justonenorfolk.nhs.uk/mentalhealth" TargetMode="External"/><Relationship Id="rId23" Type="http://schemas.openxmlformats.org/officeDocument/2006/relationships/hyperlink" Target="https://www.suffolksaysthanks.com/wellbeing-for-schools/" TargetMode="External"/><Relationship Id="rId28" Type="http://schemas.openxmlformats.org/officeDocument/2006/relationships/hyperlink" Target="https://www.samaritans.org/how-we-can-help/schools/step-step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nsft.nhs.uk/Pages/Mental-health-helpline-goes-live.aspx" TargetMode="External"/><Relationship Id="rId19" Type="http://schemas.openxmlformats.org/officeDocument/2006/relationships/hyperlink" Target="https://www.healthysuffolk.org.uk/advice-services/children/self-harm" TargetMode="External"/><Relationship Id="rId31" Type="http://schemas.openxmlformats.org/officeDocument/2006/relationships/hyperlink" Target="http://www.thecalmzon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@samaritans.org" TargetMode="External"/><Relationship Id="rId14" Type="http://schemas.openxmlformats.org/officeDocument/2006/relationships/hyperlink" Target="http://www.ormiston.org/what-we-do/mental-health-and-wellbeing/point-1/" TargetMode="External"/><Relationship Id="rId22" Type="http://schemas.openxmlformats.org/officeDocument/2006/relationships/hyperlink" Target="https://www.suffolksaysthanks.com/wellbeing-for-schools/" TargetMode="External"/><Relationship Id="rId27" Type="http://schemas.openxmlformats.org/officeDocument/2006/relationships/hyperlink" Target="http://www.healthysuffolk.org.uk/covidhub" TargetMode="External"/><Relationship Id="rId30" Type="http://schemas.openxmlformats.org/officeDocument/2006/relationships/hyperlink" Target="https://www.keepmovingsuffolk.com/courses/the-benefits-of-exercise-on-mental-health/" TargetMode="External"/><Relationship Id="rId35" Type="http://schemas.openxmlformats.org/officeDocument/2006/relationships/hyperlink" Target="http://www.thesource.me.uk/health/if-the-app-fits-health-and-well-being-apps/" TargetMode="External"/><Relationship Id="rId8" Type="http://schemas.openxmlformats.org/officeDocument/2006/relationships/hyperlink" Target="mailto:jo@samaritans.or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DABA61A39DF4E8DBC93991B83E1FD" ma:contentTypeVersion="13" ma:contentTypeDescription="Create a new document." ma:contentTypeScope="" ma:versionID="321fda40944681282ecb4f2c778dd7e4">
  <xsd:schema xmlns:xsd="http://www.w3.org/2001/XMLSchema" xmlns:xs="http://www.w3.org/2001/XMLSchema" xmlns:p="http://schemas.microsoft.com/office/2006/metadata/properties" xmlns:ns2="02a1a868-b149-4816-a9cf-767e414f7bf3" xmlns:ns3="36832ab3-2ab4-4da4-8bf1-88098e86fa0e" targetNamespace="http://schemas.microsoft.com/office/2006/metadata/properties" ma:root="true" ma:fieldsID="3653bfb7cff128600ad3bf75a8ee05ba" ns2:_="" ns3:_="">
    <xsd:import namespace="02a1a868-b149-4816-a9cf-767e414f7bf3"/>
    <xsd:import namespace="36832ab3-2ab4-4da4-8bf1-88098e86f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a868-b149-4816-a9cf-767e414f7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32ab3-2ab4-4da4-8bf1-88098e86f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F155A-AED4-498C-9C36-859F2025E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ABD132-FA60-40E3-AEE2-FEA320EB7388}"/>
</file>

<file path=customXml/itemProps3.xml><?xml version="1.0" encoding="utf-8"?>
<ds:datastoreItem xmlns:ds="http://schemas.openxmlformats.org/officeDocument/2006/customXml" ds:itemID="{FB569FA0-AA56-4426-95E5-E0AA18F02675}"/>
</file>

<file path=customXml/itemProps4.xml><?xml version="1.0" encoding="utf-8"?>
<ds:datastoreItem xmlns:ds="http://schemas.openxmlformats.org/officeDocument/2006/customXml" ds:itemID="{EC428321-B9BE-46AB-A26B-CC6B2EB81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Carr</dc:creator>
  <cp:keywords/>
  <dc:description/>
  <cp:lastModifiedBy>Chris Pyburn</cp:lastModifiedBy>
  <cp:revision>3</cp:revision>
  <dcterms:created xsi:type="dcterms:W3CDTF">2021-05-28T11:12:00Z</dcterms:created>
  <dcterms:modified xsi:type="dcterms:W3CDTF">2021-05-28T14:46:00Z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0x0101008F9DABA61A39DF4E8DBC93991B83E1FD</vt:lpwstr>
  </property>
</Properties>
</file>