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D36D" w14:textId="13A46CFB" w:rsidR="00E837DC" w:rsidRDefault="006D359D">
      <w:pPr>
        <w:spacing w:after="0" w:line="259" w:lineRule="auto"/>
        <w:ind w:left="0" w:firstLine="0"/>
      </w:pPr>
      <w:r>
        <w:rPr>
          <w:noProof/>
          <w:color w:val="000000"/>
          <w:sz w:val="22"/>
        </w:rPr>
        <w:drawing>
          <wp:anchor distT="0" distB="0" distL="114300" distR="114300" simplePos="0" relativeHeight="251658240" behindDoc="0" locked="0" layoutInCell="1" allowOverlap="1" wp14:anchorId="25F5894A" wp14:editId="0B28F5A1">
            <wp:simplePos x="0" y="0"/>
            <wp:positionH relativeFrom="page">
              <wp:posOffset>5818330</wp:posOffset>
            </wp:positionH>
            <wp:positionV relativeFrom="paragraph">
              <wp:posOffset>-457200</wp:posOffset>
            </wp:positionV>
            <wp:extent cx="1732023" cy="853440"/>
            <wp:effectExtent l="0" t="0" r="1905" b="381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947" cy="856359"/>
                    </a:xfrm>
                    <a:prstGeom prst="rect">
                      <a:avLst/>
                    </a:prstGeom>
                  </pic:spPr>
                </pic:pic>
              </a:graphicData>
            </a:graphic>
            <wp14:sizeRelH relativeFrom="page">
              <wp14:pctWidth>0</wp14:pctWidth>
            </wp14:sizeRelH>
            <wp14:sizeRelV relativeFrom="page">
              <wp14:pctHeight>0</wp14:pctHeight>
            </wp14:sizeRelV>
          </wp:anchor>
        </w:drawing>
      </w:r>
      <w:r w:rsidR="002171A8">
        <w:rPr>
          <w:color w:val="000000"/>
          <w:sz w:val="22"/>
        </w:rPr>
        <w:t xml:space="preserve"> </w:t>
      </w:r>
    </w:p>
    <w:p w14:paraId="046AA91C" w14:textId="77777777" w:rsidR="00E837DC" w:rsidRDefault="002171A8">
      <w:pPr>
        <w:spacing w:after="0" w:line="259" w:lineRule="auto"/>
        <w:ind w:left="0" w:firstLine="0"/>
      </w:pPr>
      <w:r>
        <w:rPr>
          <w:color w:val="000000"/>
          <w:sz w:val="22"/>
        </w:rPr>
        <w:t xml:space="preserve"> </w:t>
      </w:r>
    </w:p>
    <w:p w14:paraId="16C1611E" w14:textId="74BB2169" w:rsidR="00E837DC" w:rsidRPr="006D359D" w:rsidRDefault="0025033E" w:rsidP="00B1498C">
      <w:pPr>
        <w:spacing w:after="0" w:line="259" w:lineRule="auto"/>
        <w:ind w:left="0" w:firstLine="0"/>
        <w:rPr>
          <w:color w:val="auto"/>
        </w:rPr>
      </w:pPr>
      <w:r w:rsidRPr="006D359D">
        <w:rPr>
          <w:rFonts w:ascii="Arial" w:hAnsi="Arial" w:cs="Arial"/>
          <w:color w:val="auto"/>
          <w:sz w:val="40"/>
        </w:rPr>
        <w:t xml:space="preserve">Setting up a </w:t>
      </w:r>
      <w:r w:rsidR="00BE3379" w:rsidRPr="006D359D">
        <w:rPr>
          <w:rFonts w:ascii="Arial" w:hAnsi="Arial" w:cs="Arial"/>
          <w:color w:val="auto"/>
          <w:sz w:val="40"/>
        </w:rPr>
        <w:t xml:space="preserve">Ukraine </w:t>
      </w:r>
      <w:r w:rsidR="00AE49B9" w:rsidRPr="006D359D">
        <w:rPr>
          <w:rFonts w:ascii="Arial" w:hAnsi="Arial" w:cs="Arial"/>
          <w:color w:val="auto"/>
          <w:sz w:val="40"/>
        </w:rPr>
        <w:t>s</w:t>
      </w:r>
      <w:r w:rsidR="00BE3379" w:rsidRPr="006D359D">
        <w:rPr>
          <w:rFonts w:ascii="Arial" w:hAnsi="Arial" w:cs="Arial"/>
          <w:color w:val="auto"/>
          <w:sz w:val="40"/>
        </w:rPr>
        <w:t xml:space="preserve">upport </w:t>
      </w:r>
      <w:r w:rsidRPr="006D359D">
        <w:rPr>
          <w:rFonts w:ascii="Arial" w:hAnsi="Arial" w:cs="Arial"/>
          <w:color w:val="auto"/>
          <w:sz w:val="40"/>
        </w:rPr>
        <w:t>community group</w:t>
      </w:r>
    </w:p>
    <w:p w14:paraId="04E2EDEB" w14:textId="594E2727" w:rsidR="00F21DCF" w:rsidRPr="006D359D" w:rsidRDefault="00F21DCF" w:rsidP="00F21DCF">
      <w:pPr>
        <w:pStyle w:val="NormalWeb"/>
        <w:shd w:val="clear" w:color="auto" w:fill="FFFFFF"/>
        <w:spacing w:before="384" w:beforeAutospacing="0" w:after="384" w:afterAutospacing="0"/>
        <w:textAlignment w:val="baseline"/>
        <w:rPr>
          <w:rFonts w:ascii="Arial" w:hAnsi="Arial" w:cs="Arial"/>
          <w:b/>
          <w:bCs/>
        </w:rPr>
      </w:pPr>
      <w:r w:rsidRPr="006D359D">
        <w:rPr>
          <w:rFonts w:ascii="Arial" w:hAnsi="Arial" w:cs="Arial"/>
          <w:b/>
          <w:bCs/>
        </w:rPr>
        <w:t xml:space="preserve">Are you a group of people who simply want to get together to support Ukrainian guests and their </w:t>
      </w:r>
      <w:r w:rsidR="00373AA4" w:rsidRPr="006D359D">
        <w:rPr>
          <w:rFonts w:ascii="Arial" w:hAnsi="Arial" w:cs="Arial"/>
          <w:b/>
          <w:bCs/>
        </w:rPr>
        <w:t>hosts?</w:t>
      </w:r>
      <w:r w:rsidRPr="006D359D">
        <w:rPr>
          <w:rFonts w:ascii="Arial" w:hAnsi="Arial" w:cs="Arial"/>
          <w:b/>
          <w:bCs/>
        </w:rPr>
        <w:t xml:space="preserve"> </w:t>
      </w:r>
    </w:p>
    <w:p w14:paraId="514B6096" w14:textId="2640D9C9" w:rsidR="004E6B20" w:rsidRPr="006D359D" w:rsidRDefault="004E6B20" w:rsidP="004E6B20">
      <w:pPr>
        <w:pStyle w:val="NormalWeb"/>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Many community groups are run entirely by volunteers, to benefit their own members, improve their local neighbourhood, or support members of their community</w:t>
      </w:r>
      <w:r w:rsidR="0071550E" w:rsidRPr="006D359D">
        <w:rPr>
          <w:rFonts w:ascii="Arial" w:hAnsi="Arial" w:cs="Arial"/>
          <w:sz w:val="21"/>
          <w:szCs w:val="21"/>
        </w:rPr>
        <w:t>.</w:t>
      </w:r>
      <w:r w:rsidRPr="006D359D">
        <w:rPr>
          <w:rFonts w:ascii="Arial" w:hAnsi="Arial" w:cs="Arial"/>
          <w:sz w:val="21"/>
          <w:szCs w:val="21"/>
        </w:rPr>
        <w:t xml:space="preserve"> </w:t>
      </w:r>
    </w:p>
    <w:p w14:paraId="5F656E75" w14:textId="77777777" w:rsidR="004E6B20" w:rsidRPr="006D359D" w:rsidRDefault="004E6B20" w:rsidP="00373AA4">
      <w:pPr>
        <w:pStyle w:val="NormalWeb"/>
        <w:shd w:val="clear" w:color="auto" w:fill="FFFFFF"/>
        <w:spacing w:before="0" w:beforeAutospacing="0" w:after="0" w:afterAutospacing="0"/>
        <w:textAlignment w:val="baseline"/>
        <w:rPr>
          <w:rFonts w:ascii="Arial" w:hAnsi="Arial" w:cs="Arial"/>
          <w:sz w:val="21"/>
          <w:szCs w:val="21"/>
        </w:rPr>
      </w:pPr>
    </w:p>
    <w:p w14:paraId="2AF57F07" w14:textId="3ED3053F" w:rsidR="0011154B" w:rsidRPr="006D359D" w:rsidRDefault="00F21DCF" w:rsidP="00373AA4">
      <w:pPr>
        <w:pStyle w:val="NormalWeb"/>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If you are a group with the wish to get together as volunteers to organise</w:t>
      </w:r>
      <w:r w:rsidR="0071550E" w:rsidRPr="006D359D">
        <w:rPr>
          <w:rFonts w:ascii="Arial" w:hAnsi="Arial" w:cs="Arial"/>
          <w:sz w:val="21"/>
          <w:szCs w:val="21"/>
        </w:rPr>
        <w:t xml:space="preserve"> something </w:t>
      </w:r>
      <w:proofErr w:type="gramStart"/>
      <w:r w:rsidR="0071550E" w:rsidRPr="006D359D">
        <w:rPr>
          <w:rFonts w:ascii="Arial" w:hAnsi="Arial" w:cs="Arial"/>
          <w:sz w:val="21"/>
          <w:szCs w:val="21"/>
        </w:rPr>
        <w:t>where</w:t>
      </w:r>
      <w:proofErr w:type="gramEnd"/>
      <w:r w:rsidR="0071550E" w:rsidRPr="006D359D">
        <w:rPr>
          <w:rFonts w:ascii="Arial" w:hAnsi="Arial" w:cs="Arial"/>
          <w:sz w:val="21"/>
          <w:szCs w:val="21"/>
        </w:rPr>
        <w:t>,</w:t>
      </w:r>
      <w:r w:rsidRPr="006D359D">
        <w:rPr>
          <w:rFonts w:ascii="Arial" w:hAnsi="Arial" w:cs="Arial"/>
          <w:sz w:val="21"/>
          <w:szCs w:val="21"/>
        </w:rPr>
        <w:t xml:space="preserve"> </w:t>
      </w:r>
    </w:p>
    <w:p w14:paraId="2EA5AE08" w14:textId="77777777" w:rsidR="00373AA4" w:rsidRPr="006D359D" w:rsidRDefault="00373AA4" w:rsidP="00373AA4">
      <w:pPr>
        <w:pStyle w:val="NormalWeb"/>
        <w:shd w:val="clear" w:color="auto" w:fill="FFFFFF"/>
        <w:spacing w:before="0" w:beforeAutospacing="0" w:after="0" w:afterAutospacing="0"/>
        <w:textAlignment w:val="baseline"/>
        <w:rPr>
          <w:rFonts w:ascii="Arial" w:hAnsi="Arial" w:cs="Arial"/>
          <w:sz w:val="21"/>
          <w:szCs w:val="21"/>
        </w:rPr>
      </w:pPr>
    </w:p>
    <w:p w14:paraId="388C87B0" w14:textId="3FEBFC01" w:rsidR="00373AA4" w:rsidRPr="006D359D" w:rsidRDefault="00373AA4" w:rsidP="00373AA4">
      <w:pPr>
        <w:pStyle w:val="NormalWeb"/>
        <w:numPr>
          <w:ilvl w:val="0"/>
          <w:numId w:val="1"/>
        </w:numPr>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T</w:t>
      </w:r>
      <w:r w:rsidR="00F21DCF" w:rsidRPr="006D359D">
        <w:rPr>
          <w:rFonts w:ascii="Arial" w:hAnsi="Arial" w:cs="Arial"/>
          <w:sz w:val="21"/>
          <w:szCs w:val="21"/>
        </w:rPr>
        <w:t xml:space="preserve">hose attending can support each other (peer support), </w:t>
      </w:r>
      <w:r w:rsidR="0071550E" w:rsidRPr="006D359D">
        <w:rPr>
          <w:rFonts w:ascii="Arial" w:hAnsi="Arial" w:cs="Arial"/>
          <w:sz w:val="21"/>
          <w:szCs w:val="21"/>
        </w:rPr>
        <w:t>and/or</w:t>
      </w:r>
    </w:p>
    <w:p w14:paraId="0FAC16B7" w14:textId="2CBCAC23" w:rsidR="00373AA4" w:rsidRPr="006D359D" w:rsidRDefault="0071550E" w:rsidP="00373AA4">
      <w:pPr>
        <w:pStyle w:val="NormalWeb"/>
        <w:numPr>
          <w:ilvl w:val="0"/>
          <w:numId w:val="1"/>
        </w:numPr>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Guests</w:t>
      </w:r>
      <w:r w:rsidR="00F21DCF" w:rsidRPr="006D359D">
        <w:rPr>
          <w:rFonts w:ascii="Arial" w:hAnsi="Arial" w:cs="Arial"/>
          <w:sz w:val="21"/>
          <w:szCs w:val="21"/>
        </w:rPr>
        <w:t xml:space="preserve"> and their families </w:t>
      </w:r>
      <w:r w:rsidRPr="006D359D">
        <w:rPr>
          <w:rFonts w:ascii="Arial" w:hAnsi="Arial" w:cs="Arial"/>
          <w:sz w:val="21"/>
          <w:szCs w:val="21"/>
        </w:rPr>
        <w:t>are signposted</w:t>
      </w:r>
      <w:r w:rsidR="00373AA4" w:rsidRPr="006D359D">
        <w:rPr>
          <w:rFonts w:ascii="Arial" w:hAnsi="Arial" w:cs="Arial"/>
          <w:sz w:val="21"/>
          <w:szCs w:val="21"/>
        </w:rPr>
        <w:t xml:space="preserve"> to advice</w:t>
      </w:r>
      <w:r w:rsidRPr="006D359D">
        <w:rPr>
          <w:rFonts w:ascii="Arial" w:hAnsi="Arial" w:cs="Arial"/>
          <w:sz w:val="21"/>
          <w:szCs w:val="21"/>
        </w:rPr>
        <w:t xml:space="preserve"> and other support, and/or</w:t>
      </w:r>
    </w:p>
    <w:p w14:paraId="1CB207A2" w14:textId="79949827" w:rsidR="00373AA4" w:rsidRPr="006D359D" w:rsidRDefault="0071550E" w:rsidP="00373AA4">
      <w:pPr>
        <w:pStyle w:val="NormalWeb"/>
        <w:numPr>
          <w:ilvl w:val="0"/>
          <w:numId w:val="1"/>
        </w:numPr>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Professionals can</w:t>
      </w:r>
      <w:r w:rsidR="0011154B" w:rsidRPr="006D359D">
        <w:rPr>
          <w:rFonts w:ascii="Arial" w:hAnsi="Arial" w:cs="Arial"/>
          <w:sz w:val="21"/>
          <w:szCs w:val="21"/>
        </w:rPr>
        <w:t xml:space="preserve"> come and talk about their services or support </w:t>
      </w:r>
    </w:p>
    <w:p w14:paraId="5174F70C" w14:textId="407D1150" w:rsidR="0026399A" w:rsidRPr="006D359D" w:rsidRDefault="0071550E" w:rsidP="0026399A">
      <w:pPr>
        <w:pStyle w:val="NormalWeb"/>
        <w:shd w:val="clear" w:color="auto" w:fill="FFFFFF"/>
        <w:spacing w:before="0" w:beforeAutospacing="0" w:after="0" w:afterAutospacing="0"/>
        <w:ind w:left="780"/>
        <w:textAlignment w:val="baseline"/>
        <w:rPr>
          <w:rFonts w:ascii="Arial" w:hAnsi="Arial" w:cs="Arial"/>
          <w:sz w:val="21"/>
          <w:szCs w:val="21"/>
        </w:rPr>
      </w:pPr>
      <w:r w:rsidRPr="006D359D">
        <w:rPr>
          <w:rFonts w:ascii="Arial" w:hAnsi="Arial" w:cs="Arial"/>
          <w:sz w:val="21"/>
          <w:szCs w:val="21"/>
        </w:rPr>
        <w:t>(</w:t>
      </w:r>
      <w:proofErr w:type="gramStart"/>
      <w:r w:rsidR="0026399A" w:rsidRPr="006D359D">
        <w:rPr>
          <w:rFonts w:ascii="Arial" w:hAnsi="Arial" w:cs="Arial"/>
          <w:sz w:val="21"/>
          <w:szCs w:val="21"/>
        </w:rPr>
        <w:t>e.g.</w:t>
      </w:r>
      <w:proofErr w:type="gramEnd"/>
      <w:r w:rsidR="0026399A" w:rsidRPr="006D359D">
        <w:rPr>
          <w:rFonts w:ascii="Arial" w:hAnsi="Arial" w:cs="Arial"/>
          <w:sz w:val="21"/>
          <w:szCs w:val="21"/>
        </w:rPr>
        <w:t xml:space="preserve"> </w:t>
      </w:r>
      <w:r w:rsidR="0011154B" w:rsidRPr="006D359D">
        <w:rPr>
          <w:rFonts w:ascii="Arial" w:hAnsi="Arial" w:cs="Arial"/>
          <w:sz w:val="21"/>
          <w:szCs w:val="21"/>
        </w:rPr>
        <w:t xml:space="preserve">how </w:t>
      </w:r>
      <w:r w:rsidR="00373AA4" w:rsidRPr="006D359D">
        <w:rPr>
          <w:rFonts w:ascii="Arial" w:hAnsi="Arial" w:cs="Arial"/>
          <w:sz w:val="21"/>
          <w:szCs w:val="21"/>
        </w:rPr>
        <w:t>sign up for</w:t>
      </w:r>
      <w:r w:rsidR="0011154B" w:rsidRPr="006D359D">
        <w:rPr>
          <w:rFonts w:ascii="Arial" w:hAnsi="Arial" w:cs="Arial"/>
          <w:sz w:val="21"/>
          <w:szCs w:val="21"/>
        </w:rPr>
        <w:t xml:space="preserve"> Universal Credit, find a job</w:t>
      </w:r>
      <w:r w:rsidR="00F21DCF" w:rsidRPr="006D359D">
        <w:rPr>
          <w:rFonts w:ascii="Arial" w:hAnsi="Arial" w:cs="Arial"/>
          <w:sz w:val="21"/>
          <w:szCs w:val="21"/>
        </w:rPr>
        <w:t>,</w:t>
      </w:r>
      <w:r w:rsidR="0011154B" w:rsidRPr="006D359D">
        <w:rPr>
          <w:rFonts w:ascii="Arial" w:hAnsi="Arial" w:cs="Arial"/>
          <w:sz w:val="21"/>
          <w:szCs w:val="21"/>
        </w:rPr>
        <w:t xml:space="preserve"> how to apply to get a school place for children</w:t>
      </w:r>
      <w:r w:rsidRPr="006D359D">
        <w:rPr>
          <w:rFonts w:ascii="Arial" w:hAnsi="Arial" w:cs="Arial"/>
          <w:sz w:val="21"/>
          <w:szCs w:val="21"/>
        </w:rPr>
        <w:t>)</w:t>
      </w:r>
    </w:p>
    <w:p w14:paraId="1E268A0D" w14:textId="478AD742" w:rsidR="0071550E" w:rsidRPr="006D359D" w:rsidRDefault="0071550E" w:rsidP="0071550E">
      <w:pPr>
        <w:pStyle w:val="NormalWeb"/>
        <w:shd w:val="clear" w:color="auto" w:fill="FFFFFF"/>
        <w:spacing w:before="0" w:beforeAutospacing="0" w:after="0" w:afterAutospacing="0"/>
        <w:textAlignment w:val="baseline"/>
        <w:rPr>
          <w:rFonts w:ascii="Arial" w:hAnsi="Arial" w:cs="Arial"/>
          <w:sz w:val="21"/>
          <w:szCs w:val="21"/>
        </w:rPr>
      </w:pPr>
    </w:p>
    <w:p w14:paraId="3470E435" w14:textId="50E1352C" w:rsidR="0071550E" w:rsidRDefault="0071550E" w:rsidP="0071550E">
      <w:pPr>
        <w:pStyle w:val="NormalWeb"/>
        <w:shd w:val="clear" w:color="auto" w:fill="FFFFFF"/>
        <w:spacing w:before="0" w:beforeAutospacing="0" w:after="0" w:afterAutospacing="0"/>
        <w:textAlignment w:val="baseline"/>
        <w:rPr>
          <w:rFonts w:ascii="Arial" w:hAnsi="Arial" w:cs="Arial"/>
          <w:color w:val="555555"/>
          <w:sz w:val="21"/>
          <w:szCs w:val="21"/>
        </w:rPr>
      </w:pPr>
      <w:r w:rsidRPr="006D359D">
        <w:rPr>
          <w:rFonts w:ascii="Arial" w:hAnsi="Arial" w:cs="Arial"/>
          <w:sz w:val="21"/>
          <w:szCs w:val="21"/>
        </w:rPr>
        <w:t xml:space="preserve">then an unincorporated community group or association is probably the structure your need.  Please note, these types of groups can not employ staff or lease premises, if you do plan to do either of these things you will need a more formal structure.  We can support with this, please contact </w:t>
      </w:r>
      <w:hyperlink r:id="rId10" w:history="1">
        <w:r w:rsidRPr="00C356F4">
          <w:rPr>
            <w:rStyle w:val="Hyperlink"/>
            <w:rFonts w:ascii="Arial" w:hAnsi="Arial" w:cs="Arial"/>
            <w:sz w:val="21"/>
            <w:szCs w:val="21"/>
          </w:rPr>
          <w:t>Jayne.vaughan@communityactionsuffolk.org.uk</w:t>
        </w:r>
      </w:hyperlink>
      <w:r>
        <w:rPr>
          <w:rFonts w:ascii="Arial" w:hAnsi="Arial" w:cs="Arial"/>
          <w:color w:val="555555"/>
          <w:sz w:val="21"/>
          <w:szCs w:val="21"/>
        </w:rPr>
        <w:t xml:space="preserve"> </w:t>
      </w:r>
    </w:p>
    <w:p w14:paraId="7829CB87" w14:textId="77777777" w:rsidR="00B1498C" w:rsidRDefault="00B1498C" w:rsidP="004E6B20">
      <w:pPr>
        <w:pStyle w:val="NormalWeb"/>
        <w:shd w:val="clear" w:color="auto" w:fill="FFFFFF"/>
        <w:spacing w:before="0" w:beforeAutospacing="0" w:after="0" w:afterAutospacing="0"/>
        <w:textAlignment w:val="baseline"/>
        <w:rPr>
          <w:rFonts w:ascii="Arial" w:hAnsi="Arial" w:cs="Arial"/>
          <w:color w:val="555555"/>
          <w:sz w:val="21"/>
          <w:szCs w:val="21"/>
        </w:rPr>
      </w:pPr>
    </w:p>
    <w:p w14:paraId="79FABC3B" w14:textId="25272B21" w:rsidR="00B465B0" w:rsidRPr="006D359D" w:rsidRDefault="00B47913" w:rsidP="004E6B20">
      <w:pPr>
        <w:pStyle w:val="NormalWeb"/>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 xml:space="preserve">To set up an </w:t>
      </w:r>
      <w:r w:rsidRPr="006D359D">
        <w:rPr>
          <w:rFonts w:ascii="Arial" w:hAnsi="Arial" w:cs="Arial"/>
          <w:b/>
          <w:bCs/>
          <w:sz w:val="21"/>
          <w:szCs w:val="21"/>
        </w:rPr>
        <w:t>unincorporated community group</w:t>
      </w:r>
      <w:r w:rsidRPr="006D359D">
        <w:rPr>
          <w:rFonts w:ascii="Arial" w:hAnsi="Arial" w:cs="Arial"/>
          <w:sz w:val="21"/>
          <w:szCs w:val="21"/>
        </w:rPr>
        <w:t xml:space="preserve"> you will need</w:t>
      </w:r>
      <w:r w:rsidR="00FA3FB7" w:rsidRPr="006D359D">
        <w:rPr>
          <w:rFonts w:ascii="Arial" w:hAnsi="Arial" w:cs="Arial"/>
          <w:sz w:val="21"/>
          <w:szCs w:val="21"/>
        </w:rPr>
        <w:t>:</w:t>
      </w:r>
    </w:p>
    <w:p w14:paraId="6AAE62F5" w14:textId="77777777" w:rsidR="004E6B20" w:rsidRPr="006D359D" w:rsidRDefault="004E6B20" w:rsidP="004E6B20">
      <w:pPr>
        <w:pStyle w:val="NormalWeb"/>
        <w:shd w:val="clear" w:color="auto" w:fill="FFFFFF"/>
        <w:spacing w:before="0" w:beforeAutospacing="0" w:after="0" w:afterAutospacing="0"/>
        <w:textAlignment w:val="baseline"/>
        <w:rPr>
          <w:rFonts w:ascii="Arial" w:hAnsi="Arial" w:cs="Arial"/>
          <w:sz w:val="21"/>
          <w:szCs w:val="21"/>
        </w:rPr>
      </w:pPr>
    </w:p>
    <w:p w14:paraId="6165E9EA" w14:textId="0677ED58" w:rsidR="00B465B0" w:rsidRPr="006D359D" w:rsidRDefault="00340503" w:rsidP="004E6B20">
      <w:pPr>
        <w:pStyle w:val="NormalWeb"/>
        <w:numPr>
          <w:ilvl w:val="0"/>
          <w:numId w:val="2"/>
        </w:numPr>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A</w:t>
      </w:r>
      <w:r w:rsidR="00FA3FB7" w:rsidRPr="006D359D">
        <w:rPr>
          <w:rFonts w:ascii="Arial" w:hAnsi="Arial" w:cs="Arial"/>
          <w:sz w:val="21"/>
          <w:szCs w:val="21"/>
        </w:rPr>
        <w:t xml:space="preserve"> constitution or set o</w:t>
      </w:r>
      <w:r w:rsidRPr="006D359D">
        <w:rPr>
          <w:rFonts w:ascii="Arial" w:hAnsi="Arial" w:cs="Arial"/>
          <w:sz w:val="21"/>
          <w:szCs w:val="21"/>
        </w:rPr>
        <w:t>f</w:t>
      </w:r>
      <w:r w:rsidR="00FA3FB7" w:rsidRPr="006D359D">
        <w:rPr>
          <w:rFonts w:ascii="Arial" w:hAnsi="Arial" w:cs="Arial"/>
          <w:sz w:val="21"/>
          <w:szCs w:val="21"/>
        </w:rPr>
        <w:t xml:space="preserve"> rules. This simpl</w:t>
      </w:r>
      <w:r w:rsidRPr="006D359D">
        <w:rPr>
          <w:rFonts w:ascii="Arial" w:hAnsi="Arial" w:cs="Arial"/>
          <w:sz w:val="21"/>
          <w:szCs w:val="21"/>
        </w:rPr>
        <w:t>y</w:t>
      </w:r>
      <w:r w:rsidR="00FA3FB7" w:rsidRPr="006D359D">
        <w:rPr>
          <w:rFonts w:ascii="Arial" w:hAnsi="Arial" w:cs="Arial"/>
          <w:sz w:val="21"/>
          <w:szCs w:val="21"/>
        </w:rPr>
        <w:t xml:space="preserve"> sets out the remit of the group, who is involved, who the </w:t>
      </w:r>
      <w:r w:rsidR="00B465B0" w:rsidRPr="006D359D">
        <w:rPr>
          <w:rFonts w:ascii="Arial" w:hAnsi="Arial" w:cs="Arial"/>
          <w:sz w:val="21"/>
          <w:szCs w:val="21"/>
        </w:rPr>
        <w:t>committee members are and their roles</w:t>
      </w:r>
    </w:p>
    <w:p w14:paraId="025099AF" w14:textId="778F0893" w:rsidR="007E4351" w:rsidRPr="006D359D" w:rsidRDefault="00B465B0" w:rsidP="004E6B20">
      <w:pPr>
        <w:pStyle w:val="NormalWeb"/>
        <w:numPr>
          <w:ilvl w:val="0"/>
          <w:numId w:val="2"/>
        </w:numPr>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 xml:space="preserve">A set of Policies that show that you have thought through how you are going to run the group and the responsibilities. These should be in place to protect the organisation, the committee members, </w:t>
      </w:r>
      <w:r w:rsidR="00DA4FCA" w:rsidRPr="006D359D">
        <w:rPr>
          <w:rFonts w:ascii="Arial" w:hAnsi="Arial" w:cs="Arial"/>
          <w:sz w:val="21"/>
          <w:szCs w:val="21"/>
        </w:rPr>
        <w:t>volunteers,</w:t>
      </w:r>
      <w:r w:rsidRPr="006D359D">
        <w:rPr>
          <w:rFonts w:ascii="Arial" w:hAnsi="Arial" w:cs="Arial"/>
          <w:sz w:val="21"/>
          <w:szCs w:val="21"/>
        </w:rPr>
        <w:t xml:space="preserve"> and service users</w:t>
      </w:r>
    </w:p>
    <w:p w14:paraId="37B055F9" w14:textId="554BF9A5" w:rsidR="00B465B0" w:rsidRPr="006D359D" w:rsidRDefault="00B465B0" w:rsidP="004E6B20">
      <w:pPr>
        <w:pStyle w:val="NormalWeb"/>
        <w:numPr>
          <w:ilvl w:val="0"/>
          <w:numId w:val="2"/>
        </w:numPr>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Insurance that covers your activities – primarily public liability insurance</w:t>
      </w:r>
    </w:p>
    <w:p w14:paraId="5EB5107F" w14:textId="3543580B" w:rsidR="00B465B0" w:rsidRPr="006D359D" w:rsidRDefault="00340503" w:rsidP="004E6B20">
      <w:pPr>
        <w:pStyle w:val="NormalWeb"/>
        <w:numPr>
          <w:ilvl w:val="0"/>
          <w:numId w:val="2"/>
        </w:numPr>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A b</w:t>
      </w:r>
      <w:r w:rsidR="00B465B0" w:rsidRPr="006D359D">
        <w:rPr>
          <w:rFonts w:ascii="Arial" w:hAnsi="Arial" w:cs="Arial"/>
          <w:sz w:val="21"/>
          <w:szCs w:val="21"/>
        </w:rPr>
        <w:t>ank account in the name of the group</w:t>
      </w:r>
      <w:r w:rsidR="00DA4FCA" w:rsidRPr="006D359D">
        <w:rPr>
          <w:rFonts w:ascii="Arial" w:hAnsi="Arial" w:cs="Arial"/>
          <w:sz w:val="21"/>
          <w:szCs w:val="21"/>
        </w:rPr>
        <w:t xml:space="preserve"> – not essential but good practice</w:t>
      </w:r>
      <w:r w:rsidRPr="006D359D">
        <w:rPr>
          <w:rFonts w:ascii="Arial" w:hAnsi="Arial" w:cs="Arial"/>
          <w:sz w:val="21"/>
          <w:szCs w:val="21"/>
        </w:rPr>
        <w:t xml:space="preserve"> </w:t>
      </w:r>
    </w:p>
    <w:p w14:paraId="17253573" w14:textId="098029BD" w:rsidR="00DA4FCA" w:rsidRPr="006D359D" w:rsidRDefault="00DA4FCA" w:rsidP="004E6B20">
      <w:pPr>
        <w:pStyle w:val="NormalWeb"/>
        <w:shd w:val="clear" w:color="auto" w:fill="FFFFFF"/>
        <w:spacing w:before="0" w:beforeAutospacing="0" w:after="0" w:afterAutospacing="0"/>
        <w:textAlignment w:val="baseline"/>
        <w:rPr>
          <w:rFonts w:ascii="Arial" w:hAnsi="Arial" w:cs="Arial"/>
          <w:sz w:val="21"/>
          <w:szCs w:val="21"/>
        </w:rPr>
      </w:pPr>
    </w:p>
    <w:p w14:paraId="74C9F6BC" w14:textId="12328097" w:rsidR="00DA4FCA" w:rsidRPr="006D359D" w:rsidRDefault="00340503" w:rsidP="00DA4FCA">
      <w:pPr>
        <w:pStyle w:val="NormalWeb"/>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P</w:t>
      </w:r>
      <w:r w:rsidR="00DA4FCA" w:rsidRPr="006D359D">
        <w:rPr>
          <w:rFonts w:ascii="Arial" w:hAnsi="Arial" w:cs="Arial"/>
          <w:sz w:val="21"/>
          <w:szCs w:val="21"/>
        </w:rPr>
        <w:t xml:space="preserve">olicies and procedures that </w:t>
      </w:r>
      <w:r w:rsidRPr="006D359D">
        <w:rPr>
          <w:rFonts w:ascii="Arial" w:hAnsi="Arial" w:cs="Arial"/>
          <w:sz w:val="21"/>
          <w:szCs w:val="21"/>
        </w:rPr>
        <w:t xml:space="preserve">you </w:t>
      </w:r>
      <w:r w:rsidR="004E6B20" w:rsidRPr="006D359D">
        <w:rPr>
          <w:rFonts w:ascii="Arial" w:hAnsi="Arial" w:cs="Arial"/>
          <w:sz w:val="21"/>
          <w:szCs w:val="21"/>
        </w:rPr>
        <w:t>should have</w:t>
      </w:r>
      <w:r w:rsidR="00DA4FCA" w:rsidRPr="006D359D">
        <w:rPr>
          <w:rFonts w:ascii="Arial" w:hAnsi="Arial" w:cs="Arial"/>
          <w:sz w:val="21"/>
          <w:szCs w:val="21"/>
        </w:rPr>
        <w:t xml:space="preserve"> in place</w:t>
      </w:r>
      <w:r w:rsidR="00A16144" w:rsidRPr="006D359D">
        <w:rPr>
          <w:rFonts w:ascii="Arial" w:hAnsi="Arial" w:cs="Arial"/>
          <w:sz w:val="21"/>
          <w:szCs w:val="21"/>
        </w:rPr>
        <w:t>:</w:t>
      </w:r>
    </w:p>
    <w:p w14:paraId="2396BB0B" w14:textId="77777777" w:rsidR="00A16144" w:rsidRPr="006D359D" w:rsidRDefault="00A16144" w:rsidP="00DA4FCA">
      <w:pPr>
        <w:pStyle w:val="NormalWeb"/>
        <w:shd w:val="clear" w:color="auto" w:fill="FFFFFF"/>
        <w:spacing w:before="0" w:beforeAutospacing="0" w:after="0" w:afterAutospacing="0"/>
        <w:textAlignment w:val="baseline"/>
        <w:rPr>
          <w:rFonts w:ascii="Arial" w:hAnsi="Arial" w:cs="Arial"/>
          <w:sz w:val="21"/>
          <w:szCs w:val="21"/>
        </w:rPr>
      </w:pPr>
    </w:p>
    <w:p w14:paraId="1A3464C6" w14:textId="474895A8" w:rsidR="00A16144" w:rsidRPr="006D359D" w:rsidRDefault="00A16144" w:rsidP="00A16144">
      <w:pPr>
        <w:pStyle w:val="NormalWeb"/>
        <w:numPr>
          <w:ilvl w:val="0"/>
          <w:numId w:val="3"/>
        </w:numPr>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 xml:space="preserve">Health and </w:t>
      </w:r>
      <w:r w:rsidR="00340503" w:rsidRPr="006D359D">
        <w:rPr>
          <w:rFonts w:ascii="Arial" w:hAnsi="Arial" w:cs="Arial"/>
          <w:sz w:val="21"/>
          <w:szCs w:val="21"/>
        </w:rPr>
        <w:t>S</w:t>
      </w:r>
      <w:r w:rsidRPr="006D359D">
        <w:rPr>
          <w:rFonts w:ascii="Arial" w:hAnsi="Arial" w:cs="Arial"/>
          <w:sz w:val="21"/>
          <w:szCs w:val="21"/>
        </w:rPr>
        <w:t xml:space="preserve">afety </w:t>
      </w:r>
    </w:p>
    <w:p w14:paraId="4F3538A7" w14:textId="72D6C1A8" w:rsidR="00A16144" w:rsidRPr="006D359D" w:rsidRDefault="00A16144" w:rsidP="00A16144">
      <w:pPr>
        <w:pStyle w:val="NormalWeb"/>
        <w:numPr>
          <w:ilvl w:val="0"/>
          <w:numId w:val="3"/>
        </w:numPr>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Equal opportunities and diversity</w:t>
      </w:r>
    </w:p>
    <w:p w14:paraId="33D03255" w14:textId="1C7E6175" w:rsidR="00A16144" w:rsidRPr="006D359D" w:rsidRDefault="00A16144" w:rsidP="00A16144">
      <w:pPr>
        <w:pStyle w:val="NormalWeb"/>
        <w:numPr>
          <w:ilvl w:val="0"/>
          <w:numId w:val="3"/>
        </w:numPr>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Safeguarding children and vulnerable adults</w:t>
      </w:r>
    </w:p>
    <w:p w14:paraId="0BCA23E0" w14:textId="376D972D" w:rsidR="00A16144" w:rsidRPr="006D359D" w:rsidRDefault="00A16144" w:rsidP="00A16144">
      <w:pPr>
        <w:pStyle w:val="NormalWeb"/>
        <w:numPr>
          <w:ilvl w:val="0"/>
          <w:numId w:val="3"/>
        </w:numPr>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GDPR/Data protection</w:t>
      </w:r>
    </w:p>
    <w:p w14:paraId="024D72BE" w14:textId="70378AE2" w:rsidR="00A16144" w:rsidRPr="006D359D" w:rsidRDefault="00A16144" w:rsidP="00A16144">
      <w:pPr>
        <w:pStyle w:val="NormalWeb"/>
        <w:shd w:val="clear" w:color="auto" w:fill="FFFFFF"/>
        <w:spacing w:before="0" w:beforeAutospacing="0" w:after="0" w:afterAutospacing="0"/>
        <w:textAlignment w:val="baseline"/>
        <w:rPr>
          <w:rFonts w:ascii="Arial" w:hAnsi="Arial" w:cs="Arial"/>
          <w:sz w:val="21"/>
          <w:szCs w:val="21"/>
        </w:rPr>
      </w:pPr>
    </w:p>
    <w:p w14:paraId="1DD7F239" w14:textId="390EB022" w:rsidR="00A16144" w:rsidRPr="006D359D" w:rsidRDefault="00A16144" w:rsidP="00A16144">
      <w:pPr>
        <w:pStyle w:val="NormalWeb"/>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 xml:space="preserve">In addition, </w:t>
      </w:r>
      <w:r w:rsidR="00340503" w:rsidRPr="006D359D">
        <w:rPr>
          <w:rFonts w:ascii="Arial" w:hAnsi="Arial" w:cs="Arial"/>
          <w:sz w:val="21"/>
          <w:szCs w:val="21"/>
        </w:rPr>
        <w:t>for best practice and/or if applicable, you</w:t>
      </w:r>
      <w:r w:rsidRPr="006D359D">
        <w:rPr>
          <w:rFonts w:ascii="Arial" w:hAnsi="Arial" w:cs="Arial"/>
          <w:sz w:val="21"/>
          <w:szCs w:val="21"/>
        </w:rPr>
        <w:t xml:space="preserve"> should have:</w:t>
      </w:r>
    </w:p>
    <w:p w14:paraId="0ED585C7" w14:textId="3079D2F3" w:rsidR="00A16144" w:rsidRPr="006D359D" w:rsidRDefault="00A16144" w:rsidP="00A16144">
      <w:pPr>
        <w:pStyle w:val="NormalWeb"/>
        <w:shd w:val="clear" w:color="auto" w:fill="FFFFFF"/>
        <w:spacing w:before="0" w:beforeAutospacing="0" w:after="0" w:afterAutospacing="0"/>
        <w:textAlignment w:val="baseline"/>
        <w:rPr>
          <w:rFonts w:ascii="Arial" w:hAnsi="Arial" w:cs="Arial"/>
          <w:sz w:val="16"/>
          <w:szCs w:val="16"/>
        </w:rPr>
      </w:pPr>
    </w:p>
    <w:p w14:paraId="4C9E7BD5" w14:textId="073ECF83" w:rsidR="00A16144" w:rsidRPr="006D359D" w:rsidRDefault="00A16144" w:rsidP="00A16144">
      <w:pPr>
        <w:pStyle w:val="NormalWeb"/>
        <w:numPr>
          <w:ilvl w:val="0"/>
          <w:numId w:val="4"/>
        </w:numPr>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Complaints procedure</w:t>
      </w:r>
    </w:p>
    <w:p w14:paraId="3FF4E3DA" w14:textId="2233A56C" w:rsidR="00A16144" w:rsidRPr="006D359D" w:rsidRDefault="00A16144" w:rsidP="00A16144">
      <w:pPr>
        <w:pStyle w:val="NormalWeb"/>
        <w:numPr>
          <w:ilvl w:val="0"/>
          <w:numId w:val="4"/>
        </w:numPr>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DBS procedure</w:t>
      </w:r>
      <w:r w:rsidR="00340503" w:rsidRPr="006D359D">
        <w:rPr>
          <w:rFonts w:ascii="Arial" w:hAnsi="Arial" w:cs="Arial"/>
          <w:sz w:val="21"/>
          <w:szCs w:val="21"/>
        </w:rPr>
        <w:t xml:space="preserve"> and checking</w:t>
      </w:r>
    </w:p>
    <w:p w14:paraId="76CC1A6E" w14:textId="225A1DD1" w:rsidR="00A16144" w:rsidRPr="006D359D" w:rsidRDefault="00A16144" w:rsidP="00A16144">
      <w:pPr>
        <w:pStyle w:val="NormalWeb"/>
        <w:numPr>
          <w:ilvl w:val="0"/>
          <w:numId w:val="4"/>
        </w:numPr>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Volunteer policy</w:t>
      </w:r>
    </w:p>
    <w:p w14:paraId="29BC2C28" w14:textId="77777777" w:rsidR="00AE49B9" w:rsidRPr="006D359D" w:rsidRDefault="00AE49B9" w:rsidP="00AE49B9">
      <w:pPr>
        <w:pStyle w:val="NormalWeb"/>
        <w:numPr>
          <w:ilvl w:val="0"/>
          <w:numId w:val="4"/>
        </w:numPr>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Lone working policy</w:t>
      </w:r>
    </w:p>
    <w:p w14:paraId="7636A746" w14:textId="235B6E41" w:rsidR="00AE49B9" w:rsidRPr="006D359D" w:rsidRDefault="00AE49B9" w:rsidP="00A16144">
      <w:pPr>
        <w:pStyle w:val="NormalWeb"/>
        <w:numPr>
          <w:ilvl w:val="0"/>
          <w:numId w:val="4"/>
        </w:numPr>
        <w:shd w:val="clear" w:color="auto" w:fill="FFFFFF"/>
        <w:spacing w:before="0" w:beforeAutospacing="0" w:after="0" w:afterAutospacing="0"/>
        <w:textAlignment w:val="baseline"/>
        <w:rPr>
          <w:rFonts w:ascii="Arial" w:hAnsi="Arial" w:cs="Arial"/>
          <w:sz w:val="21"/>
          <w:szCs w:val="21"/>
        </w:rPr>
      </w:pPr>
      <w:r w:rsidRPr="006D359D">
        <w:rPr>
          <w:rFonts w:ascii="Arial" w:hAnsi="Arial" w:cs="Arial"/>
          <w:sz w:val="21"/>
          <w:szCs w:val="21"/>
        </w:rPr>
        <w:t>Money handling policy</w:t>
      </w:r>
    </w:p>
    <w:p w14:paraId="43379B27" w14:textId="77777777" w:rsidR="00B1498C" w:rsidRPr="006D359D" w:rsidRDefault="00B1498C" w:rsidP="00B1498C">
      <w:pPr>
        <w:pStyle w:val="NormalWeb"/>
        <w:shd w:val="clear" w:color="auto" w:fill="FFFFFF"/>
        <w:spacing w:before="0" w:beforeAutospacing="0" w:after="0" w:afterAutospacing="0"/>
        <w:ind w:left="720"/>
        <w:textAlignment w:val="baseline"/>
        <w:rPr>
          <w:rFonts w:ascii="Arial" w:hAnsi="Arial" w:cs="Arial"/>
          <w:sz w:val="21"/>
          <w:szCs w:val="21"/>
        </w:rPr>
      </w:pPr>
    </w:p>
    <w:p w14:paraId="338097A0" w14:textId="77777777" w:rsidR="00340503" w:rsidRDefault="004E6B20" w:rsidP="00B1498C">
      <w:pPr>
        <w:pStyle w:val="NormalWeb"/>
        <w:shd w:val="clear" w:color="auto" w:fill="FFFFFF"/>
        <w:spacing w:before="0" w:beforeAutospacing="0" w:after="384" w:afterAutospacing="0"/>
        <w:textAlignment w:val="baseline"/>
        <w:rPr>
          <w:rFonts w:ascii="Arial" w:hAnsi="Arial" w:cs="Arial"/>
          <w:color w:val="555555"/>
          <w:sz w:val="21"/>
          <w:szCs w:val="21"/>
        </w:rPr>
      </w:pPr>
      <w:r w:rsidRPr="006D359D">
        <w:rPr>
          <w:rFonts w:ascii="Arial" w:hAnsi="Arial" w:cs="Arial"/>
          <w:sz w:val="21"/>
          <w:szCs w:val="21"/>
        </w:rPr>
        <w:t xml:space="preserve">You can find out more about different structures by contacting our </w:t>
      </w:r>
      <w:r w:rsidR="00340503" w:rsidRPr="006D359D">
        <w:rPr>
          <w:rFonts w:ascii="Arial" w:hAnsi="Arial" w:cs="Arial"/>
          <w:sz w:val="21"/>
          <w:szCs w:val="21"/>
        </w:rPr>
        <w:t>VCSE Organisation S</w:t>
      </w:r>
      <w:r w:rsidRPr="006D359D">
        <w:rPr>
          <w:rFonts w:ascii="Arial" w:hAnsi="Arial" w:cs="Arial"/>
          <w:sz w:val="21"/>
          <w:szCs w:val="21"/>
        </w:rPr>
        <w:t>upport team</w:t>
      </w:r>
      <w:r w:rsidR="00340503" w:rsidRPr="006D359D">
        <w:rPr>
          <w:rFonts w:ascii="Arial" w:hAnsi="Arial" w:cs="Arial"/>
          <w:sz w:val="21"/>
          <w:szCs w:val="21"/>
        </w:rPr>
        <w:t>, full details can be found here</w:t>
      </w:r>
      <w:r w:rsidRPr="006D359D">
        <w:rPr>
          <w:rFonts w:ascii="Arial" w:hAnsi="Arial" w:cs="Arial"/>
          <w:sz w:val="21"/>
          <w:szCs w:val="21"/>
        </w:rPr>
        <w:t xml:space="preserve"> </w:t>
      </w:r>
      <w:hyperlink r:id="rId11" w:history="1">
        <w:r w:rsidRPr="002F5441">
          <w:rPr>
            <w:rStyle w:val="Hyperlink"/>
            <w:rFonts w:ascii="Arial" w:hAnsi="Arial" w:cs="Arial"/>
            <w:sz w:val="21"/>
            <w:szCs w:val="21"/>
          </w:rPr>
          <w:t>https://www.communityactionsuffolk.org.uk/organisation-support/</w:t>
        </w:r>
      </w:hyperlink>
      <w:r>
        <w:rPr>
          <w:rFonts w:ascii="Arial" w:hAnsi="Arial" w:cs="Arial"/>
          <w:color w:val="555555"/>
          <w:sz w:val="21"/>
          <w:szCs w:val="21"/>
        </w:rPr>
        <w:t xml:space="preserve"> </w:t>
      </w:r>
    </w:p>
    <w:p w14:paraId="21A9127B" w14:textId="77777777" w:rsidR="00E251A9" w:rsidRDefault="00E251A9" w:rsidP="00B1498C">
      <w:pPr>
        <w:pStyle w:val="NormalWeb"/>
        <w:shd w:val="clear" w:color="auto" w:fill="FFFFFF"/>
        <w:spacing w:before="384" w:beforeAutospacing="0" w:after="384" w:afterAutospacing="0"/>
        <w:textAlignment w:val="baseline"/>
        <w:rPr>
          <w:rFonts w:ascii="Arial" w:hAnsi="Arial" w:cs="Arial"/>
          <w:color w:val="555555"/>
          <w:sz w:val="21"/>
          <w:szCs w:val="21"/>
        </w:rPr>
      </w:pPr>
      <w:r w:rsidRPr="006D359D">
        <w:rPr>
          <w:rFonts w:ascii="Arial" w:hAnsi="Arial" w:cs="Arial"/>
          <w:sz w:val="21"/>
          <w:szCs w:val="21"/>
        </w:rPr>
        <w:t>We also offer</w:t>
      </w:r>
      <w:r w:rsidR="00DA4FCA" w:rsidRPr="006D359D">
        <w:rPr>
          <w:rFonts w:ascii="Arial" w:hAnsi="Arial" w:cs="Arial"/>
          <w:sz w:val="21"/>
          <w:szCs w:val="21"/>
        </w:rPr>
        <w:t xml:space="preserve"> 121 surger</w:t>
      </w:r>
      <w:r w:rsidRPr="006D359D">
        <w:rPr>
          <w:rFonts w:ascii="Arial" w:hAnsi="Arial" w:cs="Arial"/>
          <w:sz w:val="21"/>
          <w:szCs w:val="21"/>
        </w:rPr>
        <w:t>ies with one of our dedicated team, you can find and book a surgery here:</w:t>
      </w:r>
      <w:r w:rsidR="00DA4FCA">
        <w:rPr>
          <w:rFonts w:ascii="Arial" w:hAnsi="Arial" w:cs="Arial"/>
          <w:color w:val="555555"/>
          <w:sz w:val="21"/>
          <w:szCs w:val="21"/>
        </w:rPr>
        <w:t xml:space="preserve"> </w:t>
      </w:r>
      <w:hyperlink r:id="rId12" w:history="1">
        <w:r w:rsidR="00DA4FCA" w:rsidRPr="002F5441">
          <w:rPr>
            <w:rStyle w:val="Hyperlink"/>
            <w:rFonts w:ascii="Arial" w:hAnsi="Arial" w:cs="Arial"/>
            <w:sz w:val="21"/>
            <w:szCs w:val="21"/>
          </w:rPr>
          <w:t>https://www.communityactionsuffolk.org.uk/organisation-support/traininganddevelopment/1-to-1-surgeries/</w:t>
        </w:r>
      </w:hyperlink>
      <w:r w:rsidR="00DA4FCA">
        <w:rPr>
          <w:rFonts w:ascii="Arial" w:hAnsi="Arial" w:cs="Arial"/>
          <w:color w:val="555555"/>
          <w:sz w:val="21"/>
          <w:szCs w:val="21"/>
        </w:rPr>
        <w:t xml:space="preserve"> </w:t>
      </w:r>
      <w:r w:rsidR="00B1498C">
        <w:rPr>
          <w:rFonts w:ascii="Arial" w:hAnsi="Arial" w:cs="Arial"/>
          <w:color w:val="555555"/>
          <w:sz w:val="21"/>
          <w:szCs w:val="21"/>
        </w:rPr>
        <w:t xml:space="preserve"> </w:t>
      </w:r>
    </w:p>
    <w:p w14:paraId="2ED76CDC" w14:textId="138072CE" w:rsidR="00B1498C" w:rsidRDefault="00DA4FCA" w:rsidP="00B1498C">
      <w:pPr>
        <w:pStyle w:val="NormalWeb"/>
        <w:shd w:val="clear" w:color="auto" w:fill="FFFFFF"/>
        <w:spacing w:before="384" w:beforeAutospacing="0" w:after="384" w:afterAutospacing="0"/>
        <w:textAlignment w:val="baseline"/>
        <w:rPr>
          <w:rFonts w:ascii="Arial" w:hAnsi="Arial" w:cs="Arial"/>
          <w:color w:val="555555"/>
          <w:sz w:val="21"/>
          <w:szCs w:val="21"/>
        </w:rPr>
      </w:pPr>
      <w:r w:rsidRPr="006D359D">
        <w:rPr>
          <w:rFonts w:ascii="Arial" w:hAnsi="Arial" w:cs="Arial"/>
          <w:sz w:val="21"/>
          <w:szCs w:val="21"/>
        </w:rPr>
        <w:t xml:space="preserve">Or </w:t>
      </w:r>
      <w:r w:rsidR="00E251A9" w:rsidRPr="006D359D">
        <w:rPr>
          <w:rFonts w:ascii="Arial" w:hAnsi="Arial" w:cs="Arial"/>
          <w:sz w:val="21"/>
          <w:szCs w:val="21"/>
        </w:rPr>
        <w:t>visit the governance page of our website</w:t>
      </w:r>
      <w:r w:rsidR="00340503" w:rsidRPr="006D359D">
        <w:rPr>
          <w:rFonts w:ascii="Arial" w:hAnsi="Arial" w:cs="Arial"/>
          <w:sz w:val="21"/>
          <w:szCs w:val="21"/>
        </w:rPr>
        <w:t xml:space="preserve"> here</w:t>
      </w:r>
      <w:r w:rsidR="00AE49B9" w:rsidRPr="006D359D">
        <w:rPr>
          <w:rFonts w:ascii="Arial" w:hAnsi="Arial" w:cs="Arial"/>
          <w:sz w:val="21"/>
          <w:szCs w:val="21"/>
        </w:rPr>
        <w:t xml:space="preserve"> </w:t>
      </w:r>
      <w:hyperlink r:id="rId13" w:history="1">
        <w:r w:rsidR="00AE49B9" w:rsidRPr="002F5441">
          <w:rPr>
            <w:rStyle w:val="Hyperlink"/>
            <w:rFonts w:ascii="Arial" w:hAnsi="Arial" w:cs="Arial"/>
            <w:sz w:val="21"/>
            <w:szCs w:val="21"/>
          </w:rPr>
          <w:t>https://www.communityactionsuffolk.org.uk/organisation-support/governance-and-organisation-development/</w:t>
        </w:r>
      </w:hyperlink>
      <w:r>
        <w:rPr>
          <w:rFonts w:ascii="Arial" w:hAnsi="Arial" w:cs="Arial"/>
          <w:color w:val="555555"/>
          <w:sz w:val="21"/>
          <w:szCs w:val="21"/>
        </w:rPr>
        <w:t xml:space="preserve"> </w:t>
      </w:r>
      <w:r w:rsidR="00A16144">
        <w:rPr>
          <w:rFonts w:ascii="Arial" w:hAnsi="Arial" w:cs="Arial"/>
          <w:color w:val="555555"/>
          <w:sz w:val="21"/>
          <w:szCs w:val="21"/>
        </w:rPr>
        <w:t xml:space="preserve"> </w:t>
      </w:r>
    </w:p>
    <w:p w14:paraId="4B380657" w14:textId="10EB2E83" w:rsidR="00E837DC" w:rsidRDefault="00E837DC">
      <w:pPr>
        <w:spacing w:after="0" w:line="259" w:lineRule="auto"/>
        <w:ind w:left="0" w:firstLine="0"/>
      </w:pPr>
    </w:p>
    <w:p w14:paraId="3F581797" w14:textId="77777777" w:rsidR="00E837DC" w:rsidRDefault="002171A8">
      <w:pPr>
        <w:spacing w:after="0" w:line="259" w:lineRule="auto"/>
        <w:ind w:left="0" w:firstLine="0"/>
      </w:pPr>
      <w:r>
        <w:t xml:space="preserve"> </w:t>
      </w:r>
    </w:p>
    <w:p w14:paraId="7D76C371" w14:textId="5A801CCC" w:rsidR="006D359D" w:rsidRPr="006D359D" w:rsidRDefault="006D359D" w:rsidP="00011D86">
      <w:pPr>
        <w:spacing w:after="0"/>
        <w:ind w:left="-5" w:right="35"/>
        <w:rPr>
          <w:rFonts w:ascii="Arial" w:hAnsi="Arial"/>
          <w:b/>
          <w:bCs/>
        </w:rPr>
      </w:pPr>
      <w:r w:rsidRPr="006D359D">
        <w:rPr>
          <w:rFonts w:ascii="Arial" w:hAnsi="Arial"/>
          <w:b/>
          <w:bCs/>
        </w:rPr>
        <w:lastRenderedPageBreak/>
        <w:t>Frequently Asked Questions</w:t>
      </w:r>
    </w:p>
    <w:p w14:paraId="1095C0BF" w14:textId="77777777" w:rsidR="006D359D" w:rsidRDefault="006D359D" w:rsidP="00011D86">
      <w:pPr>
        <w:spacing w:after="0"/>
        <w:ind w:left="-5" w:right="35"/>
        <w:rPr>
          <w:rFonts w:ascii="Arial" w:hAnsi="Arial"/>
        </w:rPr>
      </w:pPr>
    </w:p>
    <w:p w14:paraId="2D09D3E3" w14:textId="5034B1CC" w:rsidR="00B1498C" w:rsidRPr="006D359D" w:rsidRDefault="002171A8" w:rsidP="00011D86">
      <w:pPr>
        <w:spacing w:after="0"/>
        <w:ind w:left="-5" w:right="35"/>
        <w:rPr>
          <w:rFonts w:ascii="Arial" w:hAnsi="Arial"/>
          <w:color w:val="auto"/>
        </w:rPr>
      </w:pPr>
      <w:r w:rsidRPr="006D359D">
        <w:rPr>
          <w:rFonts w:ascii="Arial" w:hAnsi="Arial"/>
          <w:color w:val="auto"/>
        </w:rPr>
        <w:t xml:space="preserve">There is a danger of overwhelming both volunteers and </w:t>
      </w:r>
      <w:proofErr w:type="gramStart"/>
      <w:r w:rsidRPr="006D359D">
        <w:rPr>
          <w:rFonts w:ascii="Arial" w:hAnsi="Arial"/>
          <w:color w:val="auto"/>
        </w:rPr>
        <w:t>yourself</w:t>
      </w:r>
      <w:proofErr w:type="gramEnd"/>
      <w:r w:rsidRPr="006D359D">
        <w:rPr>
          <w:rFonts w:ascii="Arial" w:hAnsi="Arial"/>
          <w:color w:val="auto"/>
        </w:rPr>
        <w:t xml:space="preserve"> with forms, policies and procedures, so the trick is to keep them practical and relevant. Also remember to ensure that all documents are clear and accessible</w:t>
      </w:r>
      <w:r w:rsidR="00011D86" w:rsidRPr="006D359D">
        <w:rPr>
          <w:rFonts w:ascii="Arial" w:hAnsi="Arial"/>
          <w:color w:val="auto"/>
        </w:rPr>
        <w:t xml:space="preserve">. </w:t>
      </w:r>
      <w:r w:rsidR="00B1498C" w:rsidRPr="006D359D">
        <w:rPr>
          <w:rFonts w:ascii="Arial" w:hAnsi="Arial"/>
          <w:color w:val="auto"/>
        </w:rPr>
        <w:t>Here are some frequently asked questions:</w:t>
      </w:r>
    </w:p>
    <w:p w14:paraId="2777546B" w14:textId="77777777" w:rsidR="00E837DC" w:rsidRPr="00FD5F58" w:rsidRDefault="002171A8">
      <w:pPr>
        <w:spacing w:after="151" w:line="259" w:lineRule="auto"/>
        <w:ind w:left="0" w:firstLine="0"/>
        <w:rPr>
          <w:szCs w:val="24"/>
        </w:rPr>
      </w:pPr>
      <w:r>
        <w:t xml:space="preserve"> </w:t>
      </w:r>
    </w:p>
    <w:p w14:paraId="3CE497D8" w14:textId="77777777" w:rsidR="00E76165" w:rsidRPr="00B55C2F" w:rsidRDefault="00E76165" w:rsidP="00B1498C">
      <w:pPr>
        <w:pStyle w:val="NormalWeb"/>
        <w:shd w:val="clear" w:color="auto" w:fill="FFFFFF"/>
        <w:spacing w:before="0" w:beforeAutospacing="0" w:after="0" w:afterAutospacing="0"/>
        <w:textAlignment w:val="baseline"/>
        <w:rPr>
          <w:rFonts w:ascii="Arial" w:hAnsi="Arial" w:cs="Arial"/>
          <w:color w:val="FF0000"/>
        </w:rPr>
      </w:pPr>
      <w:r w:rsidRPr="00B55C2F">
        <w:rPr>
          <w:rFonts w:ascii="Arial" w:hAnsi="Arial" w:cs="Arial"/>
          <w:color w:val="FF0000"/>
        </w:rPr>
        <w:t xml:space="preserve">Q </w:t>
      </w:r>
      <w:r w:rsidR="00B1498C" w:rsidRPr="00B55C2F">
        <w:rPr>
          <w:rFonts w:ascii="Arial" w:hAnsi="Arial" w:cs="Arial"/>
          <w:color w:val="FF0000"/>
        </w:rPr>
        <w:t xml:space="preserve">Why Have a constitution or set or rules?  </w:t>
      </w:r>
    </w:p>
    <w:p w14:paraId="6AEE64D6" w14:textId="77777777" w:rsidR="00E76165" w:rsidRPr="00B55C2F" w:rsidRDefault="00E76165" w:rsidP="00B1498C">
      <w:pPr>
        <w:pStyle w:val="NormalWeb"/>
        <w:shd w:val="clear" w:color="auto" w:fill="FFFFFF"/>
        <w:spacing w:before="0" w:beforeAutospacing="0" w:after="0" w:afterAutospacing="0"/>
        <w:textAlignment w:val="baseline"/>
        <w:rPr>
          <w:rFonts w:ascii="Arial" w:hAnsi="Arial" w:cs="Arial"/>
          <w:color w:val="FF0000"/>
        </w:rPr>
      </w:pPr>
    </w:p>
    <w:p w14:paraId="0754E7D2" w14:textId="6716C641" w:rsidR="00B1498C" w:rsidRPr="006D359D" w:rsidRDefault="00E76165" w:rsidP="00B1498C">
      <w:pPr>
        <w:pStyle w:val="NormalWeb"/>
        <w:shd w:val="clear" w:color="auto" w:fill="FFFFFF"/>
        <w:spacing w:before="0" w:beforeAutospacing="0" w:after="0" w:afterAutospacing="0"/>
        <w:textAlignment w:val="baseline"/>
        <w:rPr>
          <w:rFonts w:ascii="Arial" w:hAnsi="Arial" w:cs="Arial"/>
        </w:rPr>
      </w:pPr>
      <w:r w:rsidRPr="006D359D">
        <w:rPr>
          <w:rFonts w:ascii="Arial" w:hAnsi="Arial" w:cs="Arial"/>
        </w:rPr>
        <w:t>A.</w:t>
      </w:r>
      <w:r w:rsidR="00B55C2F" w:rsidRPr="006D359D">
        <w:rPr>
          <w:rFonts w:ascii="Arial" w:hAnsi="Arial" w:cs="Arial"/>
        </w:rPr>
        <w:t xml:space="preserve"> </w:t>
      </w:r>
      <w:r w:rsidR="00B1498C" w:rsidRPr="006D359D">
        <w:rPr>
          <w:rFonts w:ascii="Arial" w:hAnsi="Arial" w:cs="Arial"/>
        </w:rPr>
        <w:t xml:space="preserve">This sets out clearly what the group is </w:t>
      </w:r>
      <w:r w:rsidRPr="006D359D">
        <w:rPr>
          <w:rFonts w:ascii="Arial" w:hAnsi="Arial" w:cs="Arial"/>
        </w:rPr>
        <w:t xml:space="preserve">about and helps </w:t>
      </w:r>
      <w:r w:rsidR="00E251A9" w:rsidRPr="006D359D">
        <w:rPr>
          <w:rFonts w:ascii="Arial" w:hAnsi="Arial" w:cs="Arial"/>
        </w:rPr>
        <w:t>everyone</w:t>
      </w:r>
      <w:r w:rsidRPr="006D359D">
        <w:rPr>
          <w:rFonts w:ascii="Arial" w:hAnsi="Arial" w:cs="Arial"/>
        </w:rPr>
        <w:t xml:space="preserve"> involved understand </w:t>
      </w:r>
      <w:r w:rsidR="00E251A9" w:rsidRPr="006D359D">
        <w:rPr>
          <w:rFonts w:ascii="Arial" w:hAnsi="Arial" w:cs="Arial"/>
        </w:rPr>
        <w:t xml:space="preserve">the </w:t>
      </w:r>
      <w:r w:rsidRPr="006D359D">
        <w:rPr>
          <w:rFonts w:ascii="Arial" w:hAnsi="Arial" w:cs="Arial"/>
        </w:rPr>
        <w:t>common purpose of the group</w:t>
      </w:r>
    </w:p>
    <w:p w14:paraId="36905B73" w14:textId="5B11115C" w:rsidR="00E76165" w:rsidRPr="002D2BEB" w:rsidRDefault="00E76165" w:rsidP="00B1498C">
      <w:pPr>
        <w:pStyle w:val="NormalWeb"/>
        <w:shd w:val="clear" w:color="auto" w:fill="FFFFFF"/>
        <w:spacing w:before="0" w:beforeAutospacing="0" w:after="0" w:afterAutospacing="0"/>
        <w:textAlignment w:val="baseline"/>
        <w:rPr>
          <w:rFonts w:ascii="Arial" w:hAnsi="Arial" w:cs="Arial"/>
          <w:color w:val="555555"/>
        </w:rPr>
      </w:pPr>
    </w:p>
    <w:p w14:paraId="328FA171" w14:textId="77777777" w:rsidR="00E76165" w:rsidRPr="00B55C2F" w:rsidRDefault="00E76165" w:rsidP="00B1498C">
      <w:pPr>
        <w:pStyle w:val="NormalWeb"/>
        <w:shd w:val="clear" w:color="auto" w:fill="FFFFFF"/>
        <w:spacing w:before="0" w:beforeAutospacing="0" w:after="0" w:afterAutospacing="0"/>
        <w:textAlignment w:val="baseline"/>
        <w:rPr>
          <w:rFonts w:ascii="Arial" w:hAnsi="Arial" w:cs="Arial"/>
          <w:color w:val="FF0000"/>
        </w:rPr>
      </w:pPr>
      <w:r w:rsidRPr="00B55C2F">
        <w:rPr>
          <w:rFonts w:ascii="Arial" w:hAnsi="Arial" w:cs="Arial"/>
          <w:color w:val="FF0000"/>
        </w:rPr>
        <w:t xml:space="preserve">Q. Are policies necessary as we are only a small group? </w:t>
      </w:r>
    </w:p>
    <w:p w14:paraId="3964CF41" w14:textId="77777777" w:rsidR="00E76165" w:rsidRPr="002D2BEB" w:rsidRDefault="00E76165" w:rsidP="00B1498C">
      <w:pPr>
        <w:pStyle w:val="NormalWeb"/>
        <w:shd w:val="clear" w:color="auto" w:fill="FFFFFF"/>
        <w:spacing w:before="0" w:beforeAutospacing="0" w:after="0" w:afterAutospacing="0"/>
        <w:textAlignment w:val="baseline"/>
        <w:rPr>
          <w:rFonts w:ascii="Arial" w:hAnsi="Arial" w:cs="Arial"/>
          <w:color w:val="555555"/>
        </w:rPr>
      </w:pPr>
    </w:p>
    <w:p w14:paraId="784B62E7" w14:textId="59B854E4" w:rsidR="00E76165" w:rsidRPr="006D359D" w:rsidRDefault="00E76165" w:rsidP="00B1498C">
      <w:pPr>
        <w:pStyle w:val="NormalWeb"/>
        <w:shd w:val="clear" w:color="auto" w:fill="FFFFFF"/>
        <w:spacing w:before="0" w:beforeAutospacing="0" w:after="0" w:afterAutospacing="0"/>
        <w:textAlignment w:val="baseline"/>
        <w:rPr>
          <w:rFonts w:ascii="Arial" w:hAnsi="Arial" w:cs="Arial"/>
        </w:rPr>
      </w:pPr>
      <w:r w:rsidRPr="006D359D">
        <w:rPr>
          <w:rFonts w:ascii="Arial" w:hAnsi="Arial" w:cs="Arial"/>
        </w:rPr>
        <w:t xml:space="preserve">A. </w:t>
      </w:r>
      <w:r w:rsidR="00E251A9" w:rsidRPr="006D359D">
        <w:rPr>
          <w:rFonts w:ascii="Arial" w:hAnsi="Arial" w:cs="Arial"/>
        </w:rPr>
        <w:t>With</w:t>
      </w:r>
      <w:r w:rsidRPr="006D359D">
        <w:rPr>
          <w:rFonts w:ascii="Arial" w:hAnsi="Arial" w:cs="Arial"/>
        </w:rPr>
        <w:t xml:space="preserve"> a set of policies you are protecting the organisation, the volunteers that support it</w:t>
      </w:r>
      <w:r w:rsidR="00E251A9" w:rsidRPr="006D359D">
        <w:rPr>
          <w:rFonts w:ascii="Arial" w:hAnsi="Arial" w:cs="Arial"/>
        </w:rPr>
        <w:t>,</w:t>
      </w:r>
      <w:r w:rsidRPr="006D359D">
        <w:rPr>
          <w:rFonts w:ascii="Arial" w:hAnsi="Arial" w:cs="Arial"/>
        </w:rPr>
        <w:t xml:space="preserve"> and the service users who come to you</w:t>
      </w:r>
    </w:p>
    <w:p w14:paraId="4181DB4B" w14:textId="77777777" w:rsidR="00E76165" w:rsidRPr="002D2BEB" w:rsidRDefault="00E76165" w:rsidP="00B1498C">
      <w:pPr>
        <w:pStyle w:val="NormalWeb"/>
        <w:shd w:val="clear" w:color="auto" w:fill="FFFFFF"/>
        <w:spacing w:before="0" w:beforeAutospacing="0" w:after="0" w:afterAutospacing="0"/>
        <w:textAlignment w:val="baseline"/>
        <w:rPr>
          <w:rFonts w:ascii="Arial" w:hAnsi="Arial" w:cs="Arial"/>
          <w:color w:val="555555"/>
        </w:rPr>
      </w:pPr>
    </w:p>
    <w:p w14:paraId="3D47430C" w14:textId="77777777" w:rsidR="00E76165" w:rsidRPr="00B55C2F" w:rsidRDefault="00E76165" w:rsidP="00B1498C">
      <w:pPr>
        <w:pStyle w:val="NormalWeb"/>
        <w:shd w:val="clear" w:color="auto" w:fill="FFFFFF"/>
        <w:spacing w:before="0" w:beforeAutospacing="0" w:after="0" w:afterAutospacing="0"/>
        <w:textAlignment w:val="baseline"/>
        <w:rPr>
          <w:rFonts w:ascii="Arial" w:hAnsi="Arial" w:cs="Arial"/>
          <w:color w:val="FF0000"/>
        </w:rPr>
      </w:pPr>
      <w:r w:rsidRPr="00B55C2F">
        <w:rPr>
          <w:rFonts w:ascii="Arial" w:hAnsi="Arial" w:cs="Arial"/>
          <w:color w:val="FF0000"/>
        </w:rPr>
        <w:t>Q. Do we need insurance?</w:t>
      </w:r>
    </w:p>
    <w:p w14:paraId="525B805D" w14:textId="77777777" w:rsidR="00E76165" w:rsidRPr="002D2BEB" w:rsidRDefault="00E76165" w:rsidP="00B1498C">
      <w:pPr>
        <w:pStyle w:val="NormalWeb"/>
        <w:shd w:val="clear" w:color="auto" w:fill="FFFFFF"/>
        <w:spacing w:before="0" w:beforeAutospacing="0" w:after="0" w:afterAutospacing="0"/>
        <w:textAlignment w:val="baseline"/>
        <w:rPr>
          <w:rFonts w:ascii="Arial" w:hAnsi="Arial" w:cs="Arial"/>
          <w:color w:val="555555"/>
        </w:rPr>
      </w:pPr>
    </w:p>
    <w:p w14:paraId="38D3D44F" w14:textId="49EBE6D6" w:rsidR="00E76165" w:rsidRPr="006D359D" w:rsidRDefault="00E76165" w:rsidP="00B1498C">
      <w:pPr>
        <w:pStyle w:val="NormalWeb"/>
        <w:shd w:val="clear" w:color="auto" w:fill="FFFFFF"/>
        <w:spacing w:before="0" w:beforeAutospacing="0" w:after="0" w:afterAutospacing="0"/>
        <w:textAlignment w:val="baseline"/>
        <w:rPr>
          <w:rFonts w:ascii="Arial" w:hAnsi="Arial" w:cs="Arial"/>
        </w:rPr>
      </w:pPr>
      <w:r w:rsidRPr="006D359D">
        <w:rPr>
          <w:rFonts w:ascii="Arial" w:hAnsi="Arial" w:cs="Arial"/>
        </w:rPr>
        <w:t>A. Yes</w:t>
      </w:r>
    </w:p>
    <w:p w14:paraId="545B9163" w14:textId="77777777" w:rsidR="00B1498C" w:rsidRPr="002D2BEB" w:rsidRDefault="00B1498C" w:rsidP="00B1498C">
      <w:pPr>
        <w:pStyle w:val="NormalWeb"/>
        <w:shd w:val="clear" w:color="auto" w:fill="FFFFFF"/>
        <w:spacing w:before="0" w:beforeAutospacing="0" w:after="0" w:afterAutospacing="0"/>
        <w:textAlignment w:val="baseline"/>
        <w:rPr>
          <w:rFonts w:ascii="Arial" w:hAnsi="Arial" w:cs="Arial"/>
          <w:color w:val="555555"/>
        </w:rPr>
      </w:pPr>
    </w:p>
    <w:p w14:paraId="46D300AF" w14:textId="4F794497" w:rsidR="00B1498C" w:rsidRPr="00B55C2F" w:rsidRDefault="00FD5F58" w:rsidP="00FD5F58">
      <w:pPr>
        <w:pStyle w:val="NormalWeb"/>
        <w:numPr>
          <w:ilvl w:val="0"/>
          <w:numId w:val="5"/>
        </w:numPr>
        <w:shd w:val="clear" w:color="auto" w:fill="FFFFFF"/>
        <w:spacing w:before="0" w:beforeAutospacing="0" w:after="0" w:afterAutospacing="0"/>
        <w:textAlignment w:val="baseline"/>
        <w:rPr>
          <w:rFonts w:ascii="Arial" w:hAnsi="Arial" w:cs="Arial"/>
          <w:color w:val="FF0000"/>
        </w:rPr>
      </w:pPr>
      <w:r w:rsidRPr="00B55C2F">
        <w:rPr>
          <w:rFonts w:ascii="Arial" w:hAnsi="Arial" w:cs="Arial"/>
          <w:color w:val="FF0000"/>
        </w:rPr>
        <w:t>Does the group really need a b</w:t>
      </w:r>
      <w:r w:rsidR="00B1498C" w:rsidRPr="00B55C2F">
        <w:rPr>
          <w:rFonts w:ascii="Arial" w:hAnsi="Arial" w:cs="Arial"/>
          <w:color w:val="FF0000"/>
        </w:rPr>
        <w:t>ank account in the name of the group</w:t>
      </w:r>
      <w:r w:rsidRPr="00B55C2F">
        <w:rPr>
          <w:rFonts w:ascii="Arial" w:hAnsi="Arial" w:cs="Arial"/>
          <w:color w:val="FF0000"/>
        </w:rPr>
        <w:t>?</w:t>
      </w:r>
    </w:p>
    <w:p w14:paraId="39844C71" w14:textId="237564BE" w:rsidR="00FD5F58" w:rsidRPr="002D2BEB" w:rsidRDefault="00FD5F58" w:rsidP="00FD5F58">
      <w:pPr>
        <w:pStyle w:val="NormalWeb"/>
        <w:shd w:val="clear" w:color="auto" w:fill="FFFFFF"/>
        <w:spacing w:before="0" w:beforeAutospacing="0" w:after="0" w:afterAutospacing="0"/>
        <w:textAlignment w:val="baseline"/>
        <w:rPr>
          <w:rFonts w:ascii="Arial" w:hAnsi="Arial" w:cs="Arial"/>
          <w:color w:val="555555"/>
        </w:rPr>
      </w:pPr>
    </w:p>
    <w:p w14:paraId="69A690C2" w14:textId="1411D34C" w:rsidR="00FD5F58" w:rsidRPr="006D359D" w:rsidRDefault="00E251A9" w:rsidP="00FD5F58">
      <w:pPr>
        <w:pStyle w:val="NormalWeb"/>
        <w:numPr>
          <w:ilvl w:val="0"/>
          <w:numId w:val="6"/>
        </w:numPr>
        <w:shd w:val="clear" w:color="auto" w:fill="FFFFFF"/>
        <w:spacing w:before="0" w:beforeAutospacing="0" w:after="0" w:afterAutospacing="0"/>
        <w:textAlignment w:val="baseline"/>
        <w:rPr>
          <w:rFonts w:ascii="Arial" w:hAnsi="Arial" w:cs="Arial"/>
        </w:rPr>
      </w:pPr>
      <w:r w:rsidRPr="006D359D">
        <w:rPr>
          <w:rFonts w:ascii="Arial" w:hAnsi="Arial" w:cs="Arial"/>
        </w:rPr>
        <w:t>If you are planning to handle money, make payments or receive funds then</w:t>
      </w:r>
      <w:r w:rsidR="00B55C2F" w:rsidRPr="006D359D">
        <w:rPr>
          <w:rFonts w:ascii="Arial" w:hAnsi="Arial" w:cs="Arial"/>
        </w:rPr>
        <w:t xml:space="preserve"> it is</w:t>
      </w:r>
      <w:r w:rsidR="00FD5F58" w:rsidRPr="006D359D">
        <w:rPr>
          <w:rFonts w:ascii="Arial" w:hAnsi="Arial" w:cs="Arial"/>
        </w:rPr>
        <w:t xml:space="preserve"> good practice</w:t>
      </w:r>
      <w:r w:rsidRPr="006D359D">
        <w:rPr>
          <w:rFonts w:ascii="Arial" w:hAnsi="Arial" w:cs="Arial"/>
        </w:rPr>
        <w:t>. If you are seeking funding, grant makers</w:t>
      </w:r>
      <w:r w:rsidR="00FD5F58" w:rsidRPr="006D359D">
        <w:rPr>
          <w:rFonts w:ascii="Arial" w:hAnsi="Arial" w:cs="Arial"/>
        </w:rPr>
        <w:t xml:space="preserve"> will want to pay into a separate account</w:t>
      </w:r>
      <w:r w:rsidRPr="006D359D">
        <w:rPr>
          <w:rFonts w:ascii="Arial" w:hAnsi="Arial" w:cs="Arial"/>
        </w:rPr>
        <w:t>.</w:t>
      </w:r>
    </w:p>
    <w:p w14:paraId="27CE1B6F" w14:textId="77777777" w:rsidR="00B1498C" w:rsidRPr="002D2BEB" w:rsidRDefault="00B1498C" w:rsidP="00B1498C">
      <w:pPr>
        <w:pStyle w:val="NormalWeb"/>
        <w:shd w:val="clear" w:color="auto" w:fill="FFFFFF"/>
        <w:spacing w:before="0" w:beforeAutospacing="0" w:after="0" w:afterAutospacing="0"/>
        <w:textAlignment w:val="baseline"/>
        <w:rPr>
          <w:rFonts w:ascii="Arial" w:hAnsi="Arial" w:cs="Arial"/>
          <w:color w:val="555555"/>
        </w:rPr>
      </w:pPr>
    </w:p>
    <w:p w14:paraId="28FF2D58" w14:textId="50876903" w:rsidR="00B1498C" w:rsidRPr="00B55C2F" w:rsidRDefault="00FD5F58" w:rsidP="00B1498C">
      <w:pPr>
        <w:pStyle w:val="NormalWeb"/>
        <w:shd w:val="clear" w:color="auto" w:fill="FFFFFF"/>
        <w:spacing w:before="0" w:beforeAutospacing="0" w:after="0" w:afterAutospacing="0"/>
        <w:textAlignment w:val="baseline"/>
        <w:rPr>
          <w:rFonts w:ascii="Arial" w:hAnsi="Arial" w:cs="Arial"/>
          <w:color w:val="FF0000"/>
        </w:rPr>
      </w:pPr>
      <w:r w:rsidRPr="00B55C2F">
        <w:rPr>
          <w:rFonts w:ascii="Arial" w:hAnsi="Arial" w:cs="Arial"/>
          <w:color w:val="FF0000"/>
        </w:rPr>
        <w:t xml:space="preserve">Q. Why do I need these policies? </w:t>
      </w:r>
    </w:p>
    <w:p w14:paraId="75D46C3B" w14:textId="714912F5" w:rsidR="00FD5F58" w:rsidRPr="002D2BEB" w:rsidRDefault="00FD5F58" w:rsidP="00B1498C">
      <w:pPr>
        <w:pStyle w:val="NormalWeb"/>
        <w:shd w:val="clear" w:color="auto" w:fill="FFFFFF"/>
        <w:spacing w:before="0" w:beforeAutospacing="0" w:after="0" w:afterAutospacing="0"/>
        <w:textAlignment w:val="baseline"/>
        <w:rPr>
          <w:rFonts w:ascii="Arial" w:hAnsi="Arial" w:cs="Arial"/>
          <w:color w:val="555555"/>
        </w:rPr>
      </w:pPr>
    </w:p>
    <w:p w14:paraId="1B694734" w14:textId="0AE3B4CC" w:rsidR="00FD5F58" w:rsidRPr="006D359D" w:rsidRDefault="00FD5F58" w:rsidP="00B1498C">
      <w:pPr>
        <w:pStyle w:val="NormalWeb"/>
        <w:shd w:val="clear" w:color="auto" w:fill="FFFFFF"/>
        <w:spacing w:before="0" w:beforeAutospacing="0" w:after="0" w:afterAutospacing="0"/>
        <w:textAlignment w:val="baseline"/>
        <w:rPr>
          <w:rFonts w:ascii="Arial" w:hAnsi="Arial" w:cs="Arial"/>
        </w:rPr>
      </w:pPr>
      <w:r w:rsidRPr="006D359D">
        <w:rPr>
          <w:rFonts w:ascii="Arial" w:hAnsi="Arial" w:cs="Arial"/>
        </w:rPr>
        <w:t xml:space="preserve">A. </w:t>
      </w:r>
    </w:p>
    <w:p w14:paraId="607B4F66" w14:textId="77777777" w:rsidR="00B1498C" w:rsidRPr="006D359D" w:rsidRDefault="00B1498C" w:rsidP="00B1498C">
      <w:pPr>
        <w:pStyle w:val="NormalWeb"/>
        <w:shd w:val="clear" w:color="auto" w:fill="FFFFFF"/>
        <w:spacing w:before="0" w:beforeAutospacing="0" w:after="0" w:afterAutospacing="0"/>
        <w:textAlignment w:val="baseline"/>
        <w:rPr>
          <w:rFonts w:ascii="Arial" w:hAnsi="Arial" w:cs="Arial"/>
        </w:rPr>
      </w:pPr>
    </w:p>
    <w:p w14:paraId="75A1F25D" w14:textId="73252051" w:rsidR="00B1498C" w:rsidRPr="006D359D" w:rsidRDefault="00B1498C" w:rsidP="00B1498C">
      <w:pPr>
        <w:pStyle w:val="NormalWeb"/>
        <w:numPr>
          <w:ilvl w:val="0"/>
          <w:numId w:val="3"/>
        </w:numPr>
        <w:shd w:val="clear" w:color="auto" w:fill="FFFFFF"/>
        <w:spacing w:before="0" w:beforeAutospacing="0" w:after="0" w:afterAutospacing="0"/>
        <w:textAlignment w:val="baseline"/>
        <w:rPr>
          <w:rFonts w:ascii="Arial" w:hAnsi="Arial" w:cs="Arial"/>
        </w:rPr>
      </w:pPr>
      <w:r w:rsidRPr="006D359D">
        <w:rPr>
          <w:rFonts w:ascii="Arial" w:hAnsi="Arial" w:cs="Arial"/>
        </w:rPr>
        <w:t xml:space="preserve">Health and safety </w:t>
      </w:r>
      <w:r w:rsidR="002D2BEB" w:rsidRPr="006D359D">
        <w:rPr>
          <w:rFonts w:ascii="Arial" w:hAnsi="Arial" w:cs="Arial"/>
        </w:rPr>
        <w:t>- Different to risk assessment</w:t>
      </w:r>
      <w:r w:rsidR="00E251A9" w:rsidRPr="006D359D">
        <w:rPr>
          <w:rFonts w:ascii="Arial" w:hAnsi="Arial" w:cs="Arial"/>
        </w:rPr>
        <w:t>s,</w:t>
      </w:r>
      <w:r w:rsidR="002D2BEB" w:rsidRPr="006D359D">
        <w:rPr>
          <w:rFonts w:ascii="Arial" w:hAnsi="Arial" w:cs="Arial"/>
        </w:rPr>
        <w:t xml:space="preserve"> this sets out that you understand how to keep everyone safe</w:t>
      </w:r>
      <w:r w:rsidR="00E251A9" w:rsidRPr="006D359D">
        <w:rPr>
          <w:rFonts w:ascii="Arial" w:hAnsi="Arial" w:cs="Arial"/>
        </w:rPr>
        <w:t xml:space="preserve">, </w:t>
      </w:r>
      <w:r w:rsidR="002D2BEB" w:rsidRPr="006D359D">
        <w:rPr>
          <w:rFonts w:ascii="Arial" w:hAnsi="Arial" w:cs="Arial"/>
        </w:rPr>
        <w:t xml:space="preserve">that health and safety is everyone’s responsibility </w:t>
      </w:r>
      <w:r w:rsidR="00E251A9" w:rsidRPr="006D359D">
        <w:rPr>
          <w:rFonts w:ascii="Arial" w:hAnsi="Arial" w:cs="Arial"/>
        </w:rPr>
        <w:t xml:space="preserve">and the measures you have put in place to ensure </w:t>
      </w:r>
      <w:r w:rsidR="005A203A" w:rsidRPr="006D359D">
        <w:rPr>
          <w:rFonts w:ascii="Arial" w:hAnsi="Arial" w:cs="Arial"/>
        </w:rPr>
        <w:t>safety</w:t>
      </w:r>
    </w:p>
    <w:p w14:paraId="60DBD2B8" w14:textId="2872BB26" w:rsidR="00B1498C" w:rsidRPr="006D359D" w:rsidRDefault="00B1498C" w:rsidP="00B1498C">
      <w:pPr>
        <w:pStyle w:val="NormalWeb"/>
        <w:numPr>
          <w:ilvl w:val="0"/>
          <w:numId w:val="3"/>
        </w:numPr>
        <w:shd w:val="clear" w:color="auto" w:fill="FFFFFF"/>
        <w:spacing w:before="0" w:beforeAutospacing="0" w:after="0" w:afterAutospacing="0"/>
        <w:textAlignment w:val="baseline"/>
        <w:rPr>
          <w:rFonts w:ascii="Arial" w:hAnsi="Arial" w:cs="Arial"/>
        </w:rPr>
      </w:pPr>
      <w:r w:rsidRPr="006D359D">
        <w:rPr>
          <w:rFonts w:ascii="Arial" w:hAnsi="Arial" w:cs="Arial"/>
        </w:rPr>
        <w:t>Equal opportunities and diversity</w:t>
      </w:r>
      <w:r w:rsidR="002D2BEB" w:rsidRPr="006D359D">
        <w:rPr>
          <w:rFonts w:ascii="Arial" w:hAnsi="Arial" w:cs="Arial"/>
        </w:rPr>
        <w:t xml:space="preserve"> – </w:t>
      </w:r>
      <w:r w:rsidR="005A203A" w:rsidRPr="006D359D">
        <w:rPr>
          <w:rFonts w:ascii="Arial" w:hAnsi="Arial" w:cs="Arial"/>
        </w:rPr>
        <w:t xml:space="preserve">You need to demonstrate that you </w:t>
      </w:r>
      <w:r w:rsidR="002D2BEB" w:rsidRPr="006D359D">
        <w:rPr>
          <w:rFonts w:ascii="Arial" w:hAnsi="Arial" w:cs="Arial"/>
        </w:rPr>
        <w:t>understand the laws and practices of treating everyone fairly</w:t>
      </w:r>
    </w:p>
    <w:p w14:paraId="6C2FBD46" w14:textId="5482752C" w:rsidR="00B1498C" w:rsidRPr="006D359D" w:rsidRDefault="00B1498C" w:rsidP="00B1498C">
      <w:pPr>
        <w:pStyle w:val="NormalWeb"/>
        <w:numPr>
          <w:ilvl w:val="0"/>
          <w:numId w:val="3"/>
        </w:numPr>
        <w:shd w:val="clear" w:color="auto" w:fill="FFFFFF"/>
        <w:spacing w:before="0" w:beforeAutospacing="0" w:after="0" w:afterAutospacing="0"/>
        <w:textAlignment w:val="baseline"/>
        <w:rPr>
          <w:rFonts w:ascii="Arial" w:hAnsi="Arial" w:cs="Arial"/>
        </w:rPr>
      </w:pPr>
      <w:r w:rsidRPr="006D359D">
        <w:rPr>
          <w:rFonts w:ascii="Arial" w:hAnsi="Arial" w:cs="Arial"/>
        </w:rPr>
        <w:t>Safeguarding children and vulnerable adults</w:t>
      </w:r>
      <w:r w:rsidR="005A203A" w:rsidRPr="006D359D">
        <w:rPr>
          <w:rFonts w:ascii="Arial" w:hAnsi="Arial" w:cs="Arial"/>
        </w:rPr>
        <w:t xml:space="preserve"> </w:t>
      </w:r>
      <w:r w:rsidR="002D2BEB" w:rsidRPr="006D359D">
        <w:rPr>
          <w:rFonts w:ascii="Arial" w:hAnsi="Arial" w:cs="Arial"/>
        </w:rPr>
        <w:t>- whilst you may not deal directly with either of these groups it is everyone responsibility to be aware of safeguarding good practice</w:t>
      </w:r>
    </w:p>
    <w:p w14:paraId="7E7D1DDD" w14:textId="64DD7BB5" w:rsidR="00B1498C" w:rsidRPr="006D359D" w:rsidRDefault="00B1498C" w:rsidP="00B1498C">
      <w:pPr>
        <w:pStyle w:val="NormalWeb"/>
        <w:numPr>
          <w:ilvl w:val="0"/>
          <w:numId w:val="3"/>
        </w:numPr>
        <w:shd w:val="clear" w:color="auto" w:fill="FFFFFF"/>
        <w:spacing w:before="0" w:beforeAutospacing="0" w:after="0" w:afterAutospacing="0"/>
        <w:textAlignment w:val="baseline"/>
        <w:rPr>
          <w:rFonts w:ascii="Arial" w:hAnsi="Arial" w:cs="Arial"/>
        </w:rPr>
      </w:pPr>
      <w:r w:rsidRPr="006D359D">
        <w:rPr>
          <w:rFonts w:ascii="Arial" w:hAnsi="Arial" w:cs="Arial"/>
        </w:rPr>
        <w:t>GDPR/Data protection</w:t>
      </w:r>
      <w:r w:rsidR="002D2BEB" w:rsidRPr="006D359D">
        <w:rPr>
          <w:rFonts w:ascii="Arial" w:hAnsi="Arial" w:cs="Arial"/>
        </w:rPr>
        <w:t xml:space="preserve"> – This shows that you </w:t>
      </w:r>
      <w:proofErr w:type="gramStart"/>
      <w:r w:rsidR="002D2BEB" w:rsidRPr="006D359D">
        <w:rPr>
          <w:rFonts w:ascii="Arial" w:hAnsi="Arial" w:cs="Arial"/>
        </w:rPr>
        <w:t>have an understanding of</w:t>
      </w:r>
      <w:proofErr w:type="gramEnd"/>
      <w:r w:rsidR="002D2BEB" w:rsidRPr="006D359D">
        <w:rPr>
          <w:rFonts w:ascii="Arial" w:hAnsi="Arial" w:cs="Arial"/>
        </w:rPr>
        <w:t xml:space="preserve"> the need to protect personal information, if you need to collate that information</w:t>
      </w:r>
      <w:r w:rsidR="005A203A" w:rsidRPr="006D359D">
        <w:rPr>
          <w:rFonts w:ascii="Arial" w:hAnsi="Arial" w:cs="Arial"/>
        </w:rPr>
        <w:t>,</w:t>
      </w:r>
      <w:r w:rsidR="002D2BEB" w:rsidRPr="006D359D">
        <w:rPr>
          <w:rFonts w:ascii="Arial" w:hAnsi="Arial" w:cs="Arial"/>
        </w:rPr>
        <w:t xml:space="preserve"> and how you will </w:t>
      </w:r>
      <w:r w:rsidR="005A203A" w:rsidRPr="006D359D">
        <w:rPr>
          <w:rFonts w:ascii="Arial" w:hAnsi="Arial" w:cs="Arial"/>
        </w:rPr>
        <w:t>ensure information is dealt with safely and securely</w:t>
      </w:r>
    </w:p>
    <w:p w14:paraId="20EF95CE" w14:textId="77777777" w:rsidR="00B1498C" w:rsidRPr="006D359D" w:rsidRDefault="00B1498C" w:rsidP="00B1498C">
      <w:pPr>
        <w:pStyle w:val="NormalWeb"/>
        <w:shd w:val="clear" w:color="auto" w:fill="FFFFFF"/>
        <w:spacing w:before="0" w:beforeAutospacing="0" w:after="0" w:afterAutospacing="0"/>
        <w:textAlignment w:val="baseline"/>
        <w:rPr>
          <w:rFonts w:ascii="Arial" w:hAnsi="Arial" w:cs="Arial"/>
        </w:rPr>
      </w:pPr>
    </w:p>
    <w:p w14:paraId="2252D6AE" w14:textId="77777777" w:rsidR="00B1498C" w:rsidRPr="006D359D" w:rsidRDefault="00B1498C" w:rsidP="00B1498C">
      <w:pPr>
        <w:pStyle w:val="NormalWeb"/>
        <w:shd w:val="clear" w:color="auto" w:fill="FFFFFF"/>
        <w:spacing w:before="0" w:beforeAutospacing="0" w:after="0" w:afterAutospacing="0"/>
        <w:textAlignment w:val="baseline"/>
        <w:rPr>
          <w:rFonts w:ascii="Arial" w:hAnsi="Arial" w:cs="Arial"/>
        </w:rPr>
      </w:pPr>
      <w:r w:rsidRPr="006D359D">
        <w:rPr>
          <w:rFonts w:ascii="Arial" w:hAnsi="Arial" w:cs="Arial"/>
        </w:rPr>
        <w:t>In addition, you may need or should have:</w:t>
      </w:r>
    </w:p>
    <w:p w14:paraId="5F0298B1" w14:textId="77777777" w:rsidR="00B1498C" w:rsidRPr="006D359D" w:rsidRDefault="00B1498C" w:rsidP="00B1498C">
      <w:pPr>
        <w:pStyle w:val="NormalWeb"/>
        <w:shd w:val="clear" w:color="auto" w:fill="FFFFFF"/>
        <w:spacing w:before="0" w:beforeAutospacing="0" w:after="0" w:afterAutospacing="0"/>
        <w:textAlignment w:val="baseline"/>
        <w:rPr>
          <w:rFonts w:ascii="Arial" w:hAnsi="Arial" w:cs="Arial"/>
        </w:rPr>
      </w:pPr>
    </w:p>
    <w:p w14:paraId="01A8A315" w14:textId="52651311" w:rsidR="00B1498C" w:rsidRPr="006D359D" w:rsidRDefault="00B1498C" w:rsidP="00B1498C">
      <w:pPr>
        <w:pStyle w:val="NormalWeb"/>
        <w:numPr>
          <w:ilvl w:val="0"/>
          <w:numId w:val="4"/>
        </w:numPr>
        <w:shd w:val="clear" w:color="auto" w:fill="FFFFFF"/>
        <w:spacing w:before="0" w:beforeAutospacing="0" w:after="0" w:afterAutospacing="0"/>
        <w:textAlignment w:val="baseline"/>
        <w:rPr>
          <w:rFonts w:ascii="Arial" w:hAnsi="Arial" w:cs="Arial"/>
        </w:rPr>
      </w:pPr>
      <w:r w:rsidRPr="006D359D">
        <w:rPr>
          <w:rFonts w:ascii="Arial" w:hAnsi="Arial" w:cs="Arial"/>
        </w:rPr>
        <w:t>Complaints procedure</w:t>
      </w:r>
      <w:r w:rsidR="00B55C2F" w:rsidRPr="006D359D">
        <w:rPr>
          <w:rFonts w:ascii="Arial" w:hAnsi="Arial" w:cs="Arial"/>
        </w:rPr>
        <w:t xml:space="preserve"> –</w:t>
      </w:r>
      <w:r w:rsidR="005A203A" w:rsidRPr="006D359D">
        <w:rPr>
          <w:rFonts w:ascii="Arial" w:hAnsi="Arial" w:cs="Arial"/>
        </w:rPr>
        <w:t xml:space="preserve"> </w:t>
      </w:r>
      <w:r w:rsidR="00B55C2F" w:rsidRPr="006D359D">
        <w:rPr>
          <w:rFonts w:ascii="Arial" w:hAnsi="Arial" w:cs="Arial"/>
        </w:rPr>
        <w:t xml:space="preserve">to have something in place </w:t>
      </w:r>
      <w:r w:rsidR="005A203A" w:rsidRPr="006D359D">
        <w:rPr>
          <w:rFonts w:ascii="Arial" w:hAnsi="Arial" w:cs="Arial"/>
        </w:rPr>
        <w:t>that demonstrates how you will deal with a complaint should it occur</w:t>
      </w:r>
    </w:p>
    <w:p w14:paraId="3D851BDE" w14:textId="5AD3C870" w:rsidR="00B1498C" w:rsidRPr="006D359D" w:rsidRDefault="00B1498C" w:rsidP="00B1498C">
      <w:pPr>
        <w:pStyle w:val="NormalWeb"/>
        <w:numPr>
          <w:ilvl w:val="0"/>
          <w:numId w:val="4"/>
        </w:numPr>
        <w:shd w:val="clear" w:color="auto" w:fill="FFFFFF"/>
        <w:spacing w:before="0" w:beforeAutospacing="0" w:after="0" w:afterAutospacing="0"/>
        <w:textAlignment w:val="baseline"/>
        <w:rPr>
          <w:rFonts w:ascii="Arial" w:hAnsi="Arial" w:cs="Arial"/>
        </w:rPr>
      </w:pPr>
      <w:r w:rsidRPr="006D359D">
        <w:rPr>
          <w:rFonts w:ascii="Arial" w:hAnsi="Arial" w:cs="Arial"/>
        </w:rPr>
        <w:t>DBS procedure</w:t>
      </w:r>
      <w:r w:rsidR="005A203A" w:rsidRPr="006D359D">
        <w:rPr>
          <w:rFonts w:ascii="Arial" w:hAnsi="Arial" w:cs="Arial"/>
        </w:rPr>
        <w:t xml:space="preserve"> and checks</w:t>
      </w:r>
      <w:r w:rsidR="00B55C2F" w:rsidRPr="006D359D">
        <w:rPr>
          <w:rFonts w:ascii="Arial" w:hAnsi="Arial" w:cs="Arial"/>
        </w:rPr>
        <w:t xml:space="preserve"> – </w:t>
      </w:r>
      <w:r w:rsidR="005A203A" w:rsidRPr="006D359D">
        <w:rPr>
          <w:rFonts w:ascii="Arial" w:hAnsi="Arial" w:cs="Arial"/>
        </w:rPr>
        <w:t xml:space="preserve">DBS @ CAS Ltd offers a full service of DBS checking should you need it further information </w:t>
      </w:r>
    </w:p>
    <w:p w14:paraId="368AF92E" w14:textId="33D7CEE4" w:rsidR="00B1498C" w:rsidRPr="006D359D" w:rsidRDefault="00B1498C" w:rsidP="00B1498C">
      <w:pPr>
        <w:pStyle w:val="NormalWeb"/>
        <w:numPr>
          <w:ilvl w:val="0"/>
          <w:numId w:val="4"/>
        </w:numPr>
        <w:shd w:val="clear" w:color="auto" w:fill="FFFFFF"/>
        <w:spacing w:before="0" w:beforeAutospacing="0" w:after="0" w:afterAutospacing="0"/>
        <w:textAlignment w:val="baseline"/>
        <w:rPr>
          <w:rFonts w:ascii="Arial" w:hAnsi="Arial" w:cs="Arial"/>
        </w:rPr>
      </w:pPr>
      <w:r w:rsidRPr="006D359D">
        <w:rPr>
          <w:rFonts w:ascii="Arial" w:hAnsi="Arial" w:cs="Arial"/>
        </w:rPr>
        <w:t>Volunteer policy</w:t>
      </w:r>
      <w:r w:rsidR="00B55C2F" w:rsidRPr="006D359D">
        <w:rPr>
          <w:rFonts w:ascii="Arial" w:hAnsi="Arial" w:cs="Arial"/>
        </w:rPr>
        <w:t xml:space="preserve"> –sets out </w:t>
      </w:r>
      <w:r w:rsidR="005A203A" w:rsidRPr="006D359D">
        <w:rPr>
          <w:rFonts w:ascii="Arial" w:hAnsi="Arial" w:cs="Arial"/>
        </w:rPr>
        <w:t xml:space="preserve">how you will recruit, </w:t>
      </w:r>
      <w:proofErr w:type="gramStart"/>
      <w:r w:rsidR="005A203A" w:rsidRPr="006D359D">
        <w:rPr>
          <w:rFonts w:ascii="Arial" w:hAnsi="Arial" w:cs="Arial"/>
        </w:rPr>
        <w:t>train</w:t>
      </w:r>
      <w:proofErr w:type="gramEnd"/>
      <w:r w:rsidR="005A203A" w:rsidRPr="006D359D">
        <w:rPr>
          <w:rFonts w:ascii="Arial" w:hAnsi="Arial" w:cs="Arial"/>
        </w:rPr>
        <w:t xml:space="preserve"> and look after your volunteers</w:t>
      </w:r>
    </w:p>
    <w:p w14:paraId="0C861D60" w14:textId="4351240F" w:rsidR="00B1498C" w:rsidRPr="006D359D" w:rsidRDefault="00B1498C" w:rsidP="00B1498C">
      <w:pPr>
        <w:pStyle w:val="NormalWeb"/>
        <w:numPr>
          <w:ilvl w:val="0"/>
          <w:numId w:val="4"/>
        </w:numPr>
        <w:shd w:val="clear" w:color="auto" w:fill="FFFFFF"/>
        <w:spacing w:before="0" w:beforeAutospacing="0" w:after="0" w:afterAutospacing="0"/>
        <w:textAlignment w:val="baseline"/>
        <w:rPr>
          <w:rFonts w:ascii="Arial" w:hAnsi="Arial" w:cs="Arial"/>
        </w:rPr>
      </w:pPr>
      <w:r w:rsidRPr="006D359D">
        <w:rPr>
          <w:rFonts w:ascii="Arial" w:hAnsi="Arial" w:cs="Arial"/>
        </w:rPr>
        <w:t>Lone working policy</w:t>
      </w:r>
      <w:r w:rsidR="00B55C2F" w:rsidRPr="006D359D">
        <w:rPr>
          <w:rFonts w:ascii="Arial" w:hAnsi="Arial" w:cs="Arial"/>
        </w:rPr>
        <w:t xml:space="preserve"> – </w:t>
      </w:r>
      <w:r w:rsidR="005A203A" w:rsidRPr="006D359D">
        <w:rPr>
          <w:rFonts w:ascii="Arial" w:hAnsi="Arial" w:cs="Arial"/>
        </w:rPr>
        <w:t>you will only needs this if</w:t>
      </w:r>
      <w:r w:rsidR="00B55C2F" w:rsidRPr="006D359D">
        <w:rPr>
          <w:rFonts w:ascii="Arial" w:hAnsi="Arial" w:cs="Arial"/>
        </w:rPr>
        <w:t xml:space="preserve"> an individual (employee or volunteer) is likely to volunteer on their own</w:t>
      </w:r>
    </w:p>
    <w:p w14:paraId="1021A02E" w14:textId="249F2F71" w:rsidR="00B1498C" w:rsidRPr="006D359D" w:rsidRDefault="00B1498C" w:rsidP="00B1498C">
      <w:pPr>
        <w:pStyle w:val="NormalWeb"/>
        <w:numPr>
          <w:ilvl w:val="0"/>
          <w:numId w:val="4"/>
        </w:numPr>
        <w:shd w:val="clear" w:color="auto" w:fill="FFFFFF"/>
        <w:spacing w:before="0" w:beforeAutospacing="0" w:after="0" w:afterAutospacing="0"/>
        <w:textAlignment w:val="baseline"/>
        <w:rPr>
          <w:rFonts w:ascii="Arial" w:hAnsi="Arial" w:cs="Arial"/>
        </w:rPr>
      </w:pPr>
      <w:r w:rsidRPr="006D359D">
        <w:rPr>
          <w:rFonts w:ascii="Arial" w:hAnsi="Arial" w:cs="Arial"/>
        </w:rPr>
        <w:t>Money handling policy</w:t>
      </w:r>
      <w:r w:rsidR="00B55C2F" w:rsidRPr="006D359D">
        <w:rPr>
          <w:rFonts w:ascii="Arial" w:hAnsi="Arial" w:cs="Arial"/>
        </w:rPr>
        <w:t xml:space="preserve"> – a useful policy to have if you are dealing with cash at all, it sets out the procedures and </w:t>
      </w:r>
      <w:r w:rsidR="00011D86" w:rsidRPr="006D359D">
        <w:rPr>
          <w:rFonts w:ascii="Arial" w:hAnsi="Arial" w:cs="Arial"/>
        </w:rPr>
        <w:t>protocols so the systems you use are transparent</w:t>
      </w:r>
    </w:p>
    <w:p w14:paraId="360CA956" w14:textId="77777777" w:rsidR="00B1498C" w:rsidRPr="002D2BEB" w:rsidRDefault="00B1498C" w:rsidP="00B1498C">
      <w:pPr>
        <w:pStyle w:val="NormalWeb"/>
        <w:shd w:val="clear" w:color="auto" w:fill="FFFFFF"/>
        <w:spacing w:before="0" w:beforeAutospacing="0" w:after="0" w:afterAutospacing="0"/>
        <w:ind w:left="720"/>
        <w:textAlignment w:val="baseline"/>
        <w:rPr>
          <w:rFonts w:ascii="Arial" w:hAnsi="Arial" w:cs="Arial"/>
          <w:color w:val="555555"/>
        </w:rPr>
      </w:pPr>
    </w:p>
    <w:p w14:paraId="1CE063D8" w14:textId="4FC9F304" w:rsidR="00E837DC" w:rsidRPr="00382234" w:rsidRDefault="00011D86" w:rsidP="00382234">
      <w:pPr>
        <w:spacing w:after="232" w:line="259" w:lineRule="auto"/>
        <w:ind w:left="0" w:firstLine="0"/>
        <w:rPr>
          <w:rFonts w:ascii="Arial" w:hAnsi="Arial" w:cs="Arial"/>
          <w:szCs w:val="24"/>
        </w:rPr>
      </w:pPr>
      <w:r w:rsidRPr="00011D86">
        <w:rPr>
          <w:rFonts w:ascii="Arial" w:hAnsi="Arial" w:cs="Arial"/>
          <w:szCs w:val="24"/>
        </w:rPr>
        <w:t xml:space="preserve">For further information please </w:t>
      </w:r>
      <w:r w:rsidR="006D359D">
        <w:rPr>
          <w:rFonts w:ascii="Arial" w:hAnsi="Arial" w:cs="Arial"/>
          <w:szCs w:val="24"/>
        </w:rPr>
        <w:t xml:space="preserve">visit </w:t>
      </w:r>
      <w:hyperlink r:id="rId14" w:history="1">
        <w:r w:rsidRPr="002F5441">
          <w:rPr>
            <w:rStyle w:val="Hyperlink"/>
            <w:rFonts w:ascii="Arial" w:hAnsi="Arial" w:cs="Arial"/>
            <w:szCs w:val="24"/>
          </w:rPr>
          <w:t>https://w</w:t>
        </w:r>
        <w:r w:rsidRPr="002F5441">
          <w:rPr>
            <w:rStyle w:val="Hyperlink"/>
            <w:rFonts w:ascii="Arial" w:hAnsi="Arial" w:cs="Arial"/>
            <w:szCs w:val="24"/>
          </w:rPr>
          <w:t>w</w:t>
        </w:r>
        <w:r w:rsidRPr="002F5441">
          <w:rPr>
            <w:rStyle w:val="Hyperlink"/>
            <w:rFonts w:ascii="Arial" w:hAnsi="Arial" w:cs="Arial"/>
            <w:szCs w:val="24"/>
          </w:rPr>
          <w:t>w.communityactionsuffolk.org.uk/organisation-support/</w:t>
        </w:r>
      </w:hyperlink>
      <w:r>
        <w:rPr>
          <w:rFonts w:ascii="Arial" w:hAnsi="Arial" w:cs="Arial"/>
          <w:szCs w:val="24"/>
        </w:rPr>
        <w:t xml:space="preserve"> </w:t>
      </w:r>
    </w:p>
    <w:sectPr w:rsidR="00E837DC" w:rsidRPr="00382234" w:rsidSect="00B1498C">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3B1F"/>
    <w:multiLevelType w:val="hybridMultilevel"/>
    <w:tmpl w:val="B870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81597"/>
    <w:multiLevelType w:val="hybridMultilevel"/>
    <w:tmpl w:val="CB6C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946A29"/>
    <w:multiLevelType w:val="hybridMultilevel"/>
    <w:tmpl w:val="5DA89372"/>
    <w:lvl w:ilvl="0" w:tplc="669CC5D0">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6120280"/>
    <w:multiLevelType w:val="hybridMultilevel"/>
    <w:tmpl w:val="3588EF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8637900"/>
    <w:multiLevelType w:val="hybridMultilevel"/>
    <w:tmpl w:val="6660D6D4"/>
    <w:lvl w:ilvl="0" w:tplc="5CE8CD8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4D7AC6"/>
    <w:multiLevelType w:val="hybridMultilevel"/>
    <w:tmpl w:val="96CA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6801019">
    <w:abstractNumId w:val="3"/>
  </w:num>
  <w:num w:numId="2" w16cid:durableId="486557427">
    <w:abstractNumId w:val="1"/>
  </w:num>
  <w:num w:numId="3" w16cid:durableId="1682079065">
    <w:abstractNumId w:val="0"/>
  </w:num>
  <w:num w:numId="4" w16cid:durableId="1769766899">
    <w:abstractNumId w:val="5"/>
  </w:num>
  <w:num w:numId="5" w16cid:durableId="810437184">
    <w:abstractNumId w:val="2"/>
  </w:num>
  <w:num w:numId="6" w16cid:durableId="1445807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DC"/>
    <w:rsid w:val="00011D86"/>
    <w:rsid w:val="0011154B"/>
    <w:rsid w:val="002171A8"/>
    <w:rsid w:val="0025033E"/>
    <w:rsid w:val="0026399A"/>
    <w:rsid w:val="002D2BEB"/>
    <w:rsid w:val="00340503"/>
    <w:rsid w:val="00373AA4"/>
    <w:rsid w:val="00382234"/>
    <w:rsid w:val="003B4ADF"/>
    <w:rsid w:val="004E6B20"/>
    <w:rsid w:val="005A203A"/>
    <w:rsid w:val="006D359D"/>
    <w:rsid w:val="006D413E"/>
    <w:rsid w:val="0071550E"/>
    <w:rsid w:val="007E4351"/>
    <w:rsid w:val="00A16144"/>
    <w:rsid w:val="00AE49B9"/>
    <w:rsid w:val="00B1498C"/>
    <w:rsid w:val="00B465B0"/>
    <w:rsid w:val="00B47913"/>
    <w:rsid w:val="00B55C2F"/>
    <w:rsid w:val="00BE3379"/>
    <w:rsid w:val="00DA4FCA"/>
    <w:rsid w:val="00E251A9"/>
    <w:rsid w:val="00E76165"/>
    <w:rsid w:val="00E837DC"/>
    <w:rsid w:val="00F21DCF"/>
    <w:rsid w:val="00FA3FB7"/>
    <w:rsid w:val="00FD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A79C"/>
  <w15:docId w15:val="{36EB3044-01F5-47E4-8D56-DE1E5C64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1" w:line="253" w:lineRule="auto"/>
      <w:ind w:left="10" w:hanging="10"/>
    </w:pPr>
    <w:rPr>
      <w:rFonts w:ascii="Times New Roman" w:eastAsia="Times New Roman" w:hAnsi="Times New Roman" w:cs="Times New Roman"/>
      <w:color w:val="222222"/>
      <w:sz w:val="24"/>
    </w:rPr>
  </w:style>
  <w:style w:type="paragraph" w:styleId="Heading1">
    <w:name w:val="heading 1"/>
    <w:next w:val="Normal"/>
    <w:link w:val="Heading1Char"/>
    <w:uiPriority w:val="9"/>
    <w:qFormat/>
    <w:pPr>
      <w:keepNext/>
      <w:keepLines/>
      <w:spacing w:after="192"/>
      <w:ind w:left="10" w:hanging="10"/>
      <w:outlineLvl w:val="0"/>
    </w:pPr>
    <w:rPr>
      <w:rFonts w:ascii="Times New Roman" w:eastAsia="Times New Roman" w:hAnsi="Times New Roman" w:cs="Times New Roman"/>
      <w:color w:val="222222"/>
      <w:sz w:val="28"/>
    </w:rPr>
  </w:style>
  <w:style w:type="paragraph" w:styleId="Heading3">
    <w:name w:val="heading 3"/>
    <w:basedOn w:val="Normal"/>
    <w:next w:val="Normal"/>
    <w:link w:val="Heading3Char"/>
    <w:uiPriority w:val="9"/>
    <w:unhideWhenUsed/>
    <w:qFormat/>
    <w:rsid w:val="0011154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222222"/>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F21DCF"/>
    <w:pPr>
      <w:spacing w:before="100" w:beforeAutospacing="1" w:after="100" w:afterAutospacing="1" w:line="240" w:lineRule="auto"/>
      <w:ind w:left="0" w:firstLine="0"/>
    </w:pPr>
    <w:rPr>
      <w:color w:val="auto"/>
      <w:szCs w:val="24"/>
    </w:rPr>
  </w:style>
  <w:style w:type="character" w:customStyle="1" w:styleId="Heading3Char">
    <w:name w:val="Heading 3 Char"/>
    <w:basedOn w:val="DefaultParagraphFont"/>
    <w:link w:val="Heading3"/>
    <w:uiPriority w:val="9"/>
    <w:rsid w:val="0011154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47913"/>
    <w:rPr>
      <w:color w:val="0563C1" w:themeColor="hyperlink"/>
      <w:u w:val="single"/>
    </w:rPr>
  </w:style>
  <w:style w:type="character" w:styleId="UnresolvedMention">
    <w:name w:val="Unresolved Mention"/>
    <w:basedOn w:val="DefaultParagraphFont"/>
    <w:uiPriority w:val="99"/>
    <w:semiHidden/>
    <w:unhideWhenUsed/>
    <w:rsid w:val="00B47913"/>
    <w:rPr>
      <w:color w:val="605E5C"/>
      <w:shd w:val="clear" w:color="auto" w:fill="E1DFDD"/>
    </w:rPr>
  </w:style>
  <w:style w:type="character" w:styleId="FollowedHyperlink">
    <w:name w:val="FollowedHyperlink"/>
    <w:basedOn w:val="DefaultParagraphFont"/>
    <w:uiPriority w:val="99"/>
    <w:semiHidden/>
    <w:unhideWhenUsed/>
    <w:rsid w:val="003405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96840">
      <w:bodyDiv w:val="1"/>
      <w:marLeft w:val="0"/>
      <w:marRight w:val="0"/>
      <w:marTop w:val="0"/>
      <w:marBottom w:val="0"/>
      <w:divBdr>
        <w:top w:val="none" w:sz="0" w:space="0" w:color="auto"/>
        <w:left w:val="none" w:sz="0" w:space="0" w:color="auto"/>
        <w:bottom w:val="none" w:sz="0" w:space="0" w:color="auto"/>
        <w:right w:val="none" w:sz="0" w:space="0" w:color="auto"/>
      </w:divBdr>
    </w:div>
    <w:div w:id="921257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unityactionsuffolk.org.uk/organisation-support/governance-and-organisation-develop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munityactionsuffolk.org.uk/organisation-support/traininganddevelopment/1-to-1-surger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unityactionsuffolk.org.uk/organisation-suppo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Jayne.vaughan@communityactionsuffolk.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communityactionsuffolk.org.uk/organisation-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8" ma:contentTypeDescription="Create a new document." ma:contentTypeScope="" ma:versionID="5009b17582d5cd1b73b415a0faa06de7">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b9eba9ec69eeac56a992ac7c0ac35fd7"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5PDHKXJJ4543-440336421-1432334</_dlc_DocId>
    <lcf76f155ced4ddcb4097134ff3c332f xmlns="2cea9e0e-029a-4a2d-b18e-57657707a4cc">
      <Terms xmlns="http://schemas.microsoft.com/office/infopath/2007/PartnerControls"/>
    </lcf76f155ced4ddcb4097134ff3c332f>
    <TaxCatchAll xmlns="5126e8fc-58d9-44da-9847-a3bbf2fcd3cb" xsi:nil="true"/>
    <_dlc_DocIdUrl xmlns="5126e8fc-58d9-44da-9847-a3bbf2fcd3cb">
      <Url>https://communityactionsuffolkorg.sharepoint.com/sites/Documents/_layouts/15/DocIdRedir.aspx?ID=5PDHKXJJ4543-440336421-1432334</Url>
      <Description>5PDHKXJJ4543-440336421-1432334</Description>
    </_dlc_DocIdUrl>
  </documentManagement>
</p:properties>
</file>

<file path=customXml/itemProps1.xml><?xml version="1.0" encoding="utf-8"?>
<ds:datastoreItem xmlns:ds="http://schemas.openxmlformats.org/officeDocument/2006/customXml" ds:itemID="{BB6BC998-10EF-4EC9-8352-99B03D222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D4170-1465-4C63-B9A7-3F19DDDC2FCC}">
  <ds:schemaRefs>
    <ds:schemaRef ds:uri="http://schemas.microsoft.com/sharepoint/events"/>
  </ds:schemaRefs>
</ds:datastoreItem>
</file>

<file path=customXml/itemProps3.xml><?xml version="1.0" encoding="utf-8"?>
<ds:datastoreItem xmlns:ds="http://schemas.openxmlformats.org/officeDocument/2006/customXml" ds:itemID="{AB4EE18D-F3D4-47A2-B958-BF02D9FEF1CB}">
  <ds:schemaRefs>
    <ds:schemaRef ds:uri="http://schemas.microsoft.com/sharepoint/v3/contenttype/forms"/>
  </ds:schemaRefs>
</ds:datastoreItem>
</file>

<file path=customXml/itemProps4.xml><?xml version="1.0" encoding="utf-8"?>
<ds:datastoreItem xmlns:ds="http://schemas.openxmlformats.org/officeDocument/2006/customXml" ds:itemID="{30CAED3A-3B9D-4C5C-9E5F-4A452C5145DC}">
  <ds:schemaRefs>
    <ds:schemaRef ds:uri="http://schemas.microsoft.com/office/2006/metadata/properties"/>
    <ds:schemaRef ds:uri="http://schemas.microsoft.com/office/infopath/2007/PartnerControls"/>
    <ds:schemaRef ds:uri="5126e8fc-58d9-44da-9847-a3bbf2fcd3cb"/>
    <ds:schemaRef ds:uri="2cea9e0e-029a-4a2d-b18e-57657707a4c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820</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Microsoft Word - Factsheet 2 - What paperwork do I need</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Factsheet 2 - What paperwork do I need</dc:title>
  <dc:subject/>
  <dc:creator>samantha.wright</dc:creator>
  <cp:keywords/>
  <cp:lastModifiedBy>Elizabeth Evans</cp:lastModifiedBy>
  <cp:revision>2</cp:revision>
  <dcterms:created xsi:type="dcterms:W3CDTF">2022-05-20T10:33:00Z</dcterms:created>
  <dcterms:modified xsi:type="dcterms:W3CDTF">2022-05-20T10:33:00Z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655683c6-ef5e-4a9f-bb3f-33804ba85622</vt:lpwstr>
  </property>
</Properties>
</file>