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58E5" w14:textId="6B48896A" w:rsidR="00F34374" w:rsidRDefault="008D7D71" w:rsidP="00F34374">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009F4096" w:rsidRPr="00A50F02">
        <w:rPr>
          <w:rFonts w:eastAsia="Times New Roman" w:cstheme="minorHAnsi"/>
          <w:b/>
          <w:bCs/>
          <w:color w:val="000000"/>
          <w:sz w:val="24"/>
          <w:szCs w:val="24"/>
          <w:lang w:eastAsia="en-GB"/>
        </w:rPr>
        <w:t>Latest Grant Funding Opportunities (Date:</w:t>
      </w:r>
      <w:r w:rsidR="00964572" w:rsidRPr="00A50F02">
        <w:rPr>
          <w:rFonts w:eastAsia="Times New Roman" w:cstheme="minorHAnsi"/>
          <w:b/>
          <w:bCs/>
          <w:color w:val="000000"/>
          <w:sz w:val="24"/>
          <w:szCs w:val="24"/>
          <w:lang w:eastAsia="en-GB"/>
        </w:rPr>
        <w:t xml:space="preserve"> </w:t>
      </w:r>
      <w:r w:rsidR="00FF042B">
        <w:rPr>
          <w:rFonts w:eastAsia="Times New Roman" w:cstheme="minorHAnsi"/>
          <w:b/>
          <w:bCs/>
          <w:color w:val="000000"/>
          <w:sz w:val="24"/>
          <w:szCs w:val="24"/>
          <w:lang w:eastAsia="en-GB"/>
        </w:rPr>
        <w:t>Februa</w:t>
      </w:r>
      <w:r w:rsidR="006810E8">
        <w:rPr>
          <w:rFonts w:eastAsia="Times New Roman" w:cstheme="minorHAnsi"/>
          <w:b/>
          <w:bCs/>
          <w:color w:val="000000"/>
          <w:sz w:val="24"/>
          <w:szCs w:val="24"/>
          <w:lang w:eastAsia="en-GB"/>
        </w:rPr>
        <w:t>ry</w:t>
      </w:r>
      <w:r w:rsidR="00643D58" w:rsidRPr="00A50F02">
        <w:rPr>
          <w:rFonts w:eastAsia="Times New Roman" w:cstheme="minorHAnsi"/>
          <w:b/>
          <w:bCs/>
          <w:color w:val="000000"/>
          <w:sz w:val="24"/>
          <w:szCs w:val="24"/>
          <w:lang w:eastAsia="en-GB"/>
        </w:rPr>
        <w:t xml:space="preserve"> </w:t>
      </w:r>
      <w:r w:rsidR="00302A07" w:rsidRPr="00A50F02">
        <w:rPr>
          <w:rFonts w:eastAsia="Times New Roman" w:cstheme="minorHAnsi"/>
          <w:b/>
          <w:bCs/>
          <w:color w:val="000000"/>
          <w:sz w:val="24"/>
          <w:szCs w:val="24"/>
          <w:lang w:eastAsia="en-GB"/>
        </w:rPr>
        <w:t>202</w:t>
      </w:r>
      <w:r w:rsidR="00A86236">
        <w:rPr>
          <w:rFonts w:eastAsia="Times New Roman" w:cstheme="minorHAnsi"/>
          <w:b/>
          <w:bCs/>
          <w:color w:val="000000"/>
          <w:sz w:val="24"/>
          <w:szCs w:val="24"/>
          <w:lang w:eastAsia="en-GB"/>
        </w:rPr>
        <w:t>3</w:t>
      </w:r>
      <w:r w:rsidR="00302A07" w:rsidRPr="00A50F02">
        <w:rPr>
          <w:rFonts w:eastAsia="Times New Roman" w:cstheme="minorHAnsi"/>
          <w:b/>
          <w:bCs/>
          <w:color w:val="000000"/>
          <w:sz w:val="24"/>
          <w:szCs w:val="24"/>
          <w:lang w:eastAsia="en-GB"/>
        </w:rPr>
        <w:t>)</w:t>
      </w:r>
      <w:r w:rsidR="00097CCC" w:rsidRPr="00A50F02">
        <w:rPr>
          <w:rFonts w:eastAsia="Times New Roman" w:cstheme="minorHAnsi"/>
          <w:b/>
          <w:bCs/>
          <w:color w:val="000000"/>
          <w:sz w:val="24"/>
          <w:szCs w:val="24"/>
          <w:lang w:eastAsia="en-GB"/>
        </w:rPr>
        <w:t xml:space="preserve"> (</w:t>
      </w:r>
      <w:r w:rsidR="0072546B">
        <w:rPr>
          <w:rFonts w:eastAsia="Times New Roman" w:cstheme="minorHAnsi"/>
          <w:b/>
          <w:bCs/>
          <w:color w:val="000000"/>
          <w:sz w:val="24"/>
          <w:szCs w:val="24"/>
          <w:lang w:eastAsia="en-GB"/>
        </w:rPr>
        <w:t>2</w:t>
      </w:r>
      <w:r w:rsidR="00097CCC" w:rsidRPr="00A50F02">
        <w:rPr>
          <w:rFonts w:eastAsia="Times New Roman" w:cstheme="minorHAnsi"/>
          <w:b/>
          <w:bCs/>
          <w:color w:val="000000"/>
          <w:sz w:val="24"/>
          <w:szCs w:val="24"/>
          <w:lang w:eastAsia="en-GB"/>
        </w:rPr>
        <w:t>)</w:t>
      </w:r>
      <w:r w:rsidR="009F4096" w:rsidRPr="00A50F02">
        <w:rPr>
          <w:rFonts w:eastAsia="Times New Roman" w:cstheme="minorHAnsi"/>
          <w:b/>
          <w:bCs/>
          <w:color w:val="000000"/>
          <w:sz w:val="24"/>
          <w:szCs w:val="24"/>
          <w:lang w:eastAsia="en-GB"/>
        </w:rPr>
        <w:t xml:space="preserve">  </w:t>
      </w:r>
      <w:r w:rsidR="009F4096" w:rsidRPr="00A50F02">
        <w:rPr>
          <w:rFonts w:eastAsia="Times New Roman" w:cstheme="minorHAnsi"/>
          <w:b/>
          <w:bCs/>
          <w:color w:val="000000"/>
          <w:sz w:val="24"/>
          <w:szCs w:val="24"/>
          <w:lang w:eastAsia="en-GB"/>
        </w:rPr>
        <w:br/>
      </w:r>
      <w:r w:rsidR="009F4096" w:rsidRPr="00A50F02">
        <w:rPr>
          <w:rFonts w:eastAsia="Times New Roman" w:cstheme="minorHAnsi"/>
          <w:color w:val="000000"/>
          <w:sz w:val="24"/>
          <w:szCs w:val="24"/>
          <w:lang w:eastAsia="en-GB"/>
        </w:rPr>
        <w:t>Sector: The Voluntary Community and Social Enterprise (VCSE)</w:t>
      </w:r>
      <w:r w:rsidR="009F4096" w:rsidRPr="00A50F02">
        <w:rPr>
          <w:rFonts w:eastAsia="Times New Roman" w:cstheme="minorHAnsi"/>
          <w:color w:val="000000"/>
          <w:sz w:val="24"/>
          <w:szCs w:val="24"/>
          <w:lang w:eastAsia="en-GB"/>
        </w:rPr>
        <w:br/>
        <w:t>Scope:  This funding research focuses on the latest grants available to VCSE organisations in Suffolk.</w:t>
      </w:r>
      <w:r w:rsidR="009F4096" w:rsidRPr="00A50F02">
        <w:rPr>
          <w:rFonts w:eastAsia="Times New Roman" w:cstheme="minorHAnsi"/>
          <w:color w:val="000000"/>
          <w:sz w:val="24"/>
          <w:szCs w:val="24"/>
          <w:lang w:eastAsia="en-GB"/>
        </w:rPr>
        <w:br/>
        <w:t xml:space="preserve">For advice on grant funding email us at: </w:t>
      </w:r>
      <w:hyperlink r:id="rId11" w:history="1">
        <w:r w:rsidR="00F1401D" w:rsidRPr="00A50F02">
          <w:rPr>
            <w:rStyle w:val="Hyperlink"/>
            <w:rFonts w:eastAsia="Times New Roman" w:cstheme="minorHAnsi"/>
            <w:sz w:val="24"/>
            <w:szCs w:val="24"/>
            <w:lang w:eastAsia="en-GB"/>
          </w:rPr>
          <w:t>fundingenquiries@suffolk.gov.uk</w:t>
        </w:r>
      </w:hyperlink>
      <w:r w:rsidR="00F1401D" w:rsidRPr="00A50F02">
        <w:rPr>
          <w:rFonts w:eastAsia="Times New Roman" w:cstheme="minorHAnsi"/>
          <w:b/>
          <w:bCs/>
          <w:color w:val="000000"/>
          <w:sz w:val="24"/>
          <w:szCs w:val="24"/>
          <w:lang w:eastAsia="en-GB"/>
        </w:rPr>
        <w:t xml:space="preserve"> </w:t>
      </w:r>
      <w:r w:rsidR="009F4096" w:rsidRPr="00A50F02">
        <w:rPr>
          <w:rFonts w:eastAsia="Times New Roman" w:cstheme="minorHAnsi"/>
          <w:b/>
          <w:bCs/>
          <w:color w:val="000000"/>
          <w:sz w:val="24"/>
          <w:szCs w:val="24"/>
          <w:lang w:eastAsia="en-GB"/>
        </w:rPr>
        <w:t xml:space="preserve"> </w:t>
      </w:r>
      <w:r w:rsidR="00F1401D" w:rsidRPr="00A50F02">
        <w:rPr>
          <w:rFonts w:eastAsia="Times New Roman" w:cstheme="minorHAnsi"/>
          <w:b/>
          <w:bCs/>
          <w:color w:val="000000"/>
          <w:sz w:val="24"/>
          <w:szCs w:val="24"/>
          <w:lang w:eastAsia="en-GB"/>
        </w:rPr>
        <w:t xml:space="preserve"> </w:t>
      </w:r>
      <w:r w:rsidR="00A31522" w:rsidRPr="00A50F02">
        <w:rPr>
          <w:rFonts w:eastAsia="Times New Roman" w:cstheme="minorHAnsi"/>
          <w:b/>
          <w:bCs/>
          <w:color w:val="000000"/>
          <w:sz w:val="24"/>
          <w:szCs w:val="24"/>
          <w:lang w:eastAsia="en-GB"/>
        </w:rPr>
        <w:br/>
      </w:r>
      <w:hyperlink r:id="rId12" w:history="1">
        <w:r w:rsidR="00D61285" w:rsidRPr="00A50F02">
          <w:rPr>
            <w:rStyle w:val="Hyperlink"/>
            <w:rFonts w:eastAsia="Times New Roman" w:cstheme="minorHAnsi"/>
            <w:color w:val="2E74B5" w:themeColor="accent5" w:themeShade="BF"/>
            <w:sz w:val="24"/>
            <w:szCs w:val="24"/>
            <w:lang w:eastAsia="en-GB"/>
          </w:rPr>
          <w:t>Our privacy policy</w:t>
        </w:r>
      </w:hyperlink>
    </w:p>
    <w:tbl>
      <w:tblPr>
        <w:tblStyle w:val="TableGrid"/>
        <w:tblW w:w="0" w:type="auto"/>
        <w:tblLook w:val="04A0" w:firstRow="1" w:lastRow="0" w:firstColumn="1" w:lastColumn="0" w:noHBand="0" w:noVBand="1"/>
      </w:tblPr>
      <w:tblGrid>
        <w:gridCol w:w="1656"/>
        <w:gridCol w:w="9078"/>
        <w:gridCol w:w="1440"/>
        <w:gridCol w:w="1576"/>
        <w:gridCol w:w="1638"/>
      </w:tblGrid>
      <w:tr w:rsidR="00A86236" w:rsidRPr="00390485" w14:paraId="1FDF83DA" w14:textId="77777777" w:rsidTr="002A5A1C">
        <w:tc>
          <w:tcPr>
            <w:tcW w:w="1656" w:type="dxa"/>
          </w:tcPr>
          <w:p w14:paraId="28E47827" w14:textId="77777777" w:rsidR="00A86236" w:rsidRPr="00390485" w:rsidRDefault="00A86236" w:rsidP="002A5A1C">
            <w:pPr>
              <w:rPr>
                <w:rFonts w:eastAsia="Times New Roman" w:cstheme="minorHAnsi"/>
                <w:b/>
                <w:bCs/>
                <w:color w:val="000000"/>
                <w:lang w:eastAsia="en-GB"/>
              </w:rPr>
            </w:pPr>
            <w:r w:rsidRPr="00390485">
              <w:rPr>
                <w:rFonts w:eastAsia="Times New Roman" w:cstheme="minorHAnsi"/>
                <w:b/>
                <w:bCs/>
                <w:color w:val="FF0000"/>
                <w:lang w:eastAsia="en-GB"/>
              </w:rPr>
              <w:t xml:space="preserve">Funder Name </w:t>
            </w:r>
          </w:p>
        </w:tc>
        <w:tc>
          <w:tcPr>
            <w:tcW w:w="9078" w:type="dxa"/>
          </w:tcPr>
          <w:p w14:paraId="5FE241FD" w14:textId="77777777" w:rsidR="00A86236" w:rsidRPr="00F31245" w:rsidRDefault="00A86236" w:rsidP="002A5A1C">
            <w:pPr>
              <w:rPr>
                <w:rFonts w:eastAsia="Times New Roman" w:cstheme="minorHAnsi"/>
                <w:color w:val="000000"/>
                <w:lang w:eastAsia="en-GB"/>
              </w:rPr>
            </w:pPr>
            <w:r w:rsidRPr="00390485">
              <w:rPr>
                <w:rFonts w:eastAsia="Times New Roman" w:cstheme="minorHAnsi"/>
                <w:b/>
                <w:bCs/>
                <w:color w:val="FF0000"/>
                <w:lang w:eastAsia="en-GB"/>
              </w:rPr>
              <w:t xml:space="preserve">Overview </w:t>
            </w:r>
          </w:p>
        </w:tc>
        <w:tc>
          <w:tcPr>
            <w:tcW w:w="1440" w:type="dxa"/>
          </w:tcPr>
          <w:p w14:paraId="060A6E3D" w14:textId="77777777" w:rsidR="00A86236" w:rsidRPr="00390485" w:rsidRDefault="00A86236" w:rsidP="002A5A1C">
            <w:pPr>
              <w:rPr>
                <w:rFonts w:eastAsia="Times New Roman" w:cstheme="minorHAnsi"/>
                <w:b/>
                <w:bCs/>
                <w:color w:val="000000"/>
                <w:lang w:eastAsia="en-GB"/>
              </w:rPr>
            </w:pPr>
            <w:r w:rsidRPr="00390485">
              <w:rPr>
                <w:rFonts w:eastAsia="Times New Roman" w:cstheme="minorHAnsi"/>
                <w:b/>
                <w:bCs/>
                <w:color w:val="FF0000"/>
                <w:lang w:eastAsia="en-GB"/>
              </w:rPr>
              <w:t xml:space="preserve">Revenue or Capital </w:t>
            </w:r>
          </w:p>
        </w:tc>
        <w:tc>
          <w:tcPr>
            <w:tcW w:w="1576" w:type="dxa"/>
          </w:tcPr>
          <w:p w14:paraId="5933E024" w14:textId="77777777" w:rsidR="00A86236" w:rsidRPr="00390485" w:rsidRDefault="00A86236" w:rsidP="002A5A1C">
            <w:pPr>
              <w:rPr>
                <w:rFonts w:eastAsia="Times New Roman" w:cstheme="minorHAnsi"/>
                <w:b/>
                <w:bCs/>
                <w:color w:val="000000"/>
                <w:lang w:eastAsia="en-GB"/>
              </w:rPr>
            </w:pPr>
            <w:r w:rsidRPr="00390485">
              <w:rPr>
                <w:rFonts w:eastAsia="Times New Roman" w:cstheme="minorHAnsi"/>
                <w:b/>
                <w:bCs/>
                <w:color w:val="FF0000"/>
                <w:lang w:eastAsia="en-GB"/>
              </w:rPr>
              <w:t xml:space="preserve">Grant Value </w:t>
            </w:r>
          </w:p>
        </w:tc>
        <w:tc>
          <w:tcPr>
            <w:tcW w:w="1638" w:type="dxa"/>
          </w:tcPr>
          <w:p w14:paraId="362AB7F2" w14:textId="77777777" w:rsidR="00A86236" w:rsidRPr="00390485" w:rsidRDefault="00A86236" w:rsidP="002A5A1C">
            <w:pPr>
              <w:rPr>
                <w:rFonts w:eastAsia="Times New Roman" w:cstheme="minorHAnsi"/>
                <w:b/>
                <w:bCs/>
                <w:color w:val="000000"/>
                <w:lang w:eastAsia="en-GB"/>
              </w:rPr>
            </w:pPr>
            <w:r w:rsidRPr="00390485">
              <w:rPr>
                <w:rFonts w:eastAsia="Times New Roman" w:cstheme="minorHAnsi"/>
                <w:b/>
                <w:bCs/>
                <w:color w:val="FF0000"/>
                <w:lang w:eastAsia="en-GB"/>
              </w:rPr>
              <w:t xml:space="preserve">Who can apply? </w:t>
            </w:r>
          </w:p>
        </w:tc>
      </w:tr>
      <w:tr w:rsidR="00A86236" w:rsidRPr="009304BE" w14:paraId="01580318" w14:textId="77777777" w:rsidTr="002A5A1C">
        <w:tc>
          <w:tcPr>
            <w:tcW w:w="1656" w:type="dxa"/>
          </w:tcPr>
          <w:p w14:paraId="5CD1F9DE" w14:textId="51AAE8A2" w:rsidR="00A86236" w:rsidRPr="009304BE" w:rsidRDefault="009304BE" w:rsidP="002A5A1C">
            <w:pPr>
              <w:rPr>
                <w:rFonts w:cstheme="minorHAnsi"/>
                <w:b/>
                <w:bCs/>
              </w:rPr>
            </w:pPr>
            <w:r>
              <w:rPr>
                <w:rFonts w:cstheme="minorHAnsi"/>
                <w:b/>
                <w:bCs/>
              </w:rPr>
              <w:t>ASDA Foundation</w:t>
            </w:r>
          </w:p>
        </w:tc>
        <w:tc>
          <w:tcPr>
            <w:tcW w:w="9078" w:type="dxa"/>
          </w:tcPr>
          <w:p w14:paraId="5FE28EFB" w14:textId="4083E3DC" w:rsidR="009304BE" w:rsidRDefault="009304BE" w:rsidP="0091071B">
            <w:pPr>
              <w:rPr>
                <w:rFonts w:cstheme="minorHAnsi"/>
                <w:color w:val="505050"/>
              </w:rPr>
            </w:pPr>
            <w:r w:rsidRPr="0091071B">
              <w:rPr>
                <w:rStyle w:val="Strong"/>
                <w:rFonts w:cstheme="minorHAnsi"/>
                <w:color w:val="auto"/>
                <w:u w:val="single"/>
              </w:rPr>
              <w:t>Grants to Improve Community Buildings &amp; Outdoor Spaces (UK)</w:t>
            </w:r>
            <w:r w:rsidR="0091071B">
              <w:rPr>
                <w:rStyle w:val="Strong"/>
                <w:rFonts w:cstheme="minorHAnsi"/>
                <w:b w:val="0"/>
                <w:bCs w:val="0"/>
                <w:color w:val="3175B0"/>
              </w:rPr>
              <w:br/>
            </w:r>
            <w:r w:rsidRPr="009304BE">
              <w:rPr>
                <w:rFonts w:cstheme="minorHAnsi"/>
                <w:color w:val="505050"/>
              </w:rPr>
              <w:br/>
            </w:r>
            <w:r w:rsidRPr="001C0F84">
              <w:rPr>
                <w:rFonts w:cstheme="minorHAnsi"/>
              </w:rPr>
              <w:t xml:space="preserve">The Asda Foundation </w:t>
            </w:r>
            <w:r w:rsidR="0085502C">
              <w:rPr>
                <w:rFonts w:cstheme="minorHAnsi"/>
              </w:rPr>
              <w:t>has established a</w:t>
            </w:r>
            <w:r w:rsidRPr="001C0F84">
              <w:rPr>
                <w:rFonts w:cstheme="minorHAnsi"/>
              </w:rPr>
              <w:t xml:space="preserve"> £500,000 </w:t>
            </w:r>
            <w:r w:rsidR="00FC1A60">
              <w:rPr>
                <w:rFonts w:cstheme="minorHAnsi"/>
              </w:rPr>
              <w:t>fund to</w:t>
            </w:r>
            <w:r w:rsidRPr="001C0F84">
              <w:rPr>
                <w:rFonts w:cstheme="minorHAnsi"/>
              </w:rPr>
              <w:t xml:space="preserve"> Invest in Spaces and Places to improve community spaces and places across the UK. </w:t>
            </w:r>
            <w:r w:rsidR="00903221" w:rsidRPr="001C0F84">
              <w:rPr>
                <w:rFonts w:cstheme="minorHAnsi"/>
              </w:rPr>
              <w:br/>
            </w:r>
            <w:r w:rsidR="00903221" w:rsidRPr="001C0F84">
              <w:rPr>
                <w:rFonts w:cstheme="minorHAnsi"/>
              </w:rPr>
              <w:br/>
              <w:t>G</w:t>
            </w:r>
            <w:r w:rsidRPr="001C0F84">
              <w:rPr>
                <w:rFonts w:cstheme="minorHAnsi"/>
              </w:rPr>
              <w:t>rant</w:t>
            </w:r>
            <w:r w:rsidR="00903221" w:rsidRPr="001C0F84">
              <w:rPr>
                <w:rFonts w:cstheme="minorHAnsi"/>
              </w:rPr>
              <w:t>s</w:t>
            </w:r>
            <w:r w:rsidRPr="001C0F84">
              <w:rPr>
                <w:rFonts w:cstheme="minorHAnsi"/>
              </w:rPr>
              <w:t xml:space="preserve"> ranging from £5,000 to £25,000, will cover costs such as building repairs, development, and outdoor upgrades for properties owned or leased by community organisations. Funding will be granted on a regional basis and can cover 25% to 75% of total project costs. </w:t>
            </w:r>
            <w:r w:rsidR="003B3D61">
              <w:rPr>
                <w:rFonts w:cstheme="minorHAnsi"/>
              </w:rPr>
              <w:br/>
            </w:r>
            <w:r w:rsidR="003B3D61">
              <w:rPr>
                <w:rFonts w:cstheme="minorHAnsi"/>
              </w:rPr>
              <w:br/>
            </w:r>
            <w:r w:rsidRPr="001C0F84">
              <w:rPr>
                <w:rFonts w:cstheme="minorHAnsi"/>
              </w:rPr>
              <w:t xml:space="preserve">Interested organisations should contact their local Asda store's Community Champion to discuss their project and </w:t>
            </w:r>
            <w:r w:rsidRPr="001C0F84">
              <w:rPr>
                <w:rFonts w:cstheme="minorHAnsi"/>
                <w:u w:val="single"/>
              </w:rPr>
              <w:t>nominations will be made by the Champion by 19th March 2023</w:t>
            </w:r>
            <w:r w:rsidRPr="001C0F84">
              <w:rPr>
                <w:rFonts w:cstheme="minorHAnsi"/>
              </w:rPr>
              <w:t xml:space="preserve">. </w:t>
            </w:r>
          </w:p>
          <w:p w14:paraId="60E6FCB3" w14:textId="58817689" w:rsidR="00A86236" w:rsidRPr="004F4C63" w:rsidRDefault="00000000" w:rsidP="004F4C63">
            <w:pPr>
              <w:pStyle w:val="NormalWeb"/>
              <w:spacing w:line="360" w:lineRule="auto"/>
              <w:rPr>
                <w:rFonts w:asciiTheme="minorHAnsi" w:hAnsiTheme="minorHAnsi" w:cstheme="minorHAnsi"/>
                <w:color w:val="505050"/>
                <w:sz w:val="22"/>
                <w:szCs w:val="22"/>
              </w:rPr>
            </w:pPr>
            <w:hyperlink r:id="rId13" w:anchor=":~:text=Investing%20in%20Spaces%20and%20Places,is%206th%20February%20%2D%2019th%20March." w:history="1">
              <w:r w:rsidR="00F44565" w:rsidRPr="00062BA0">
                <w:rPr>
                  <w:rStyle w:val="Hyperlink"/>
                  <w:rFonts w:asciiTheme="minorHAnsi" w:hAnsiTheme="minorHAnsi" w:cstheme="minorHAnsi"/>
                  <w:sz w:val="22"/>
                  <w:szCs w:val="22"/>
                </w:rPr>
                <w:t>Visit The Asda Foundation</w:t>
              </w:r>
              <w:r w:rsidR="00062BA0" w:rsidRPr="00062BA0">
                <w:rPr>
                  <w:rStyle w:val="Hyperlink"/>
                  <w:rFonts w:asciiTheme="minorHAnsi" w:hAnsiTheme="minorHAnsi" w:cstheme="minorHAnsi"/>
                  <w:sz w:val="22"/>
                  <w:szCs w:val="22"/>
                </w:rPr>
                <w:t xml:space="preserve"> webpage</w:t>
              </w:r>
            </w:hyperlink>
          </w:p>
        </w:tc>
        <w:tc>
          <w:tcPr>
            <w:tcW w:w="1440" w:type="dxa"/>
          </w:tcPr>
          <w:p w14:paraId="18793CFD" w14:textId="4AB58721" w:rsidR="00A86236" w:rsidRPr="009304BE" w:rsidRDefault="009304BE" w:rsidP="002A5A1C">
            <w:pPr>
              <w:rPr>
                <w:rFonts w:cstheme="minorHAnsi"/>
              </w:rPr>
            </w:pPr>
            <w:r>
              <w:rPr>
                <w:rFonts w:cstheme="minorHAnsi"/>
              </w:rPr>
              <w:t>Capital</w:t>
            </w:r>
          </w:p>
        </w:tc>
        <w:tc>
          <w:tcPr>
            <w:tcW w:w="1576" w:type="dxa"/>
          </w:tcPr>
          <w:p w14:paraId="7E258734" w14:textId="3B8965FF" w:rsidR="00A86236" w:rsidRPr="009304BE" w:rsidRDefault="00F44565" w:rsidP="002A5A1C">
            <w:pPr>
              <w:rPr>
                <w:rFonts w:cstheme="minorHAnsi"/>
                <w:shd w:val="clear" w:color="auto" w:fill="FFFFFF"/>
              </w:rPr>
            </w:pPr>
            <w:r w:rsidRPr="009304BE">
              <w:rPr>
                <w:rFonts w:cstheme="minorHAnsi"/>
                <w:color w:val="505050"/>
              </w:rPr>
              <w:t>£5,000 to £25,000</w:t>
            </w:r>
          </w:p>
        </w:tc>
        <w:tc>
          <w:tcPr>
            <w:tcW w:w="1638" w:type="dxa"/>
          </w:tcPr>
          <w:p w14:paraId="00C0D92B" w14:textId="7586867F" w:rsidR="00A86236" w:rsidRPr="009304BE" w:rsidRDefault="0085502C" w:rsidP="002A5A1C">
            <w:pPr>
              <w:rPr>
                <w:rFonts w:cstheme="minorHAnsi"/>
              </w:rPr>
            </w:pPr>
            <w:r>
              <w:rPr>
                <w:rFonts w:cstheme="minorHAnsi"/>
              </w:rPr>
              <w:t>Not for Profits</w:t>
            </w:r>
          </w:p>
        </w:tc>
      </w:tr>
      <w:tr w:rsidR="006B685E" w:rsidRPr="009304BE" w14:paraId="160B91BA" w14:textId="77777777" w:rsidTr="002A5A1C">
        <w:tc>
          <w:tcPr>
            <w:tcW w:w="1656" w:type="dxa"/>
          </w:tcPr>
          <w:p w14:paraId="2F7480A6" w14:textId="404B8031" w:rsidR="006B685E" w:rsidRDefault="006B685E" w:rsidP="006B685E">
            <w:pPr>
              <w:rPr>
                <w:rFonts w:cstheme="minorHAnsi"/>
                <w:b/>
                <w:bCs/>
              </w:rPr>
            </w:pPr>
            <w:r>
              <w:rPr>
                <w:rStyle w:val="normaltextrun"/>
                <w:rFonts w:ascii="Calibri" w:hAnsi="Calibri" w:cs="Calibri"/>
                <w:b/>
                <w:bCs/>
              </w:rPr>
              <w:t>TESCO</w:t>
            </w:r>
            <w:r>
              <w:rPr>
                <w:rStyle w:val="eop"/>
                <w:rFonts w:ascii="Calibri" w:hAnsi="Calibri" w:cs="Calibri"/>
              </w:rPr>
              <w:t> </w:t>
            </w:r>
          </w:p>
        </w:tc>
        <w:tc>
          <w:tcPr>
            <w:tcW w:w="9078" w:type="dxa"/>
          </w:tcPr>
          <w:p w14:paraId="2B81AE45" w14:textId="77777777" w:rsidR="006B685E" w:rsidRDefault="006B685E" w:rsidP="006B685E">
            <w:pPr>
              <w:pStyle w:val="paragraph"/>
              <w:spacing w:before="0" w:beforeAutospacing="0" w:after="0" w:afterAutospacing="0"/>
              <w:textAlignment w:val="baseline"/>
              <w:divId w:val="2049988271"/>
              <w:rPr>
                <w:rFonts w:ascii="Segoe UI" w:hAnsi="Segoe UI" w:cs="Segoe UI"/>
                <w:sz w:val="18"/>
                <w:szCs w:val="18"/>
              </w:rPr>
            </w:pPr>
            <w:r>
              <w:rPr>
                <w:rStyle w:val="normaltextrun"/>
                <w:rFonts w:ascii="Calibri" w:hAnsi="Calibri" w:cs="Calibri"/>
                <w:b/>
                <w:bCs/>
                <w:color w:val="282828"/>
                <w:sz w:val="22"/>
                <w:szCs w:val="22"/>
                <w:u w:val="single"/>
                <w:shd w:val="clear" w:color="auto" w:fill="FFFFFF"/>
              </w:rPr>
              <w:t>Community Fund</w:t>
            </w:r>
            <w:r>
              <w:rPr>
                <w:rStyle w:val="normaltextrun"/>
                <w:rFonts w:ascii="Calibri" w:hAnsi="Calibri" w:cs="Calibri"/>
                <w:color w:val="282828"/>
                <w:sz w:val="22"/>
                <w:szCs w:val="22"/>
                <w:shd w:val="clear" w:color="auto" w:fill="FFFFFF"/>
              </w:rPr>
              <w:t xml:space="preserve"> #Children and Families project grants</w:t>
            </w:r>
            <w:r>
              <w:rPr>
                <w:rStyle w:val="eop"/>
                <w:rFonts w:ascii="Calibri" w:hAnsi="Calibri" w:cs="Calibri"/>
                <w:color w:val="282828"/>
                <w:sz w:val="22"/>
                <w:szCs w:val="22"/>
              </w:rPr>
              <w:t> </w:t>
            </w:r>
          </w:p>
          <w:p w14:paraId="29075812" w14:textId="77777777" w:rsidR="006B685E" w:rsidRDefault="006B685E" w:rsidP="006B685E">
            <w:pPr>
              <w:pStyle w:val="paragraph"/>
              <w:spacing w:before="0" w:beforeAutospacing="0" w:after="0" w:afterAutospacing="0"/>
              <w:textAlignment w:val="baseline"/>
              <w:divId w:val="700932556"/>
              <w:rPr>
                <w:rFonts w:ascii="Segoe UI" w:hAnsi="Segoe UI" w:cs="Segoe UI"/>
                <w:sz w:val="18"/>
                <w:szCs w:val="18"/>
              </w:rPr>
            </w:pPr>
            <w:r>
              <w:rPr>
                <w:rStyle w:val="eop"/>
                <w:rFonts w:ascii="Calibri" w:hAnsi="Calibri" w:cs="Calibri"/>
                <w:color w:val="282828"/>
                <w:sz w:val="22"/>
                <w:szCs w:val="22"/>
              </w:rPr>
              <w:t> </w:t>
            </w:r>
          </w:p>
          <w:p w14:paraId="19CA7D90" w14:textId="77777777" w:rsidR="006B685E" w:rsidRDefault="006B685E" w:rsidP="006B685E">
            <w:pPr>
              <w:pStyle w:val="paragraph"/>
              <w:spacing w:before="0" w:beforeAutospacing="0" w:after="0" w:afterAutospacing="0"/>
              <w:textAlignment w:val="baseline"/>
              <w:divId w:val="2066299184"/>
              <w:rPr>
                <w:rFonts w:ascii="Segoe UI" w:hAnsi="Segoe UI" w:cs="Segoe UI"/>
                <w:sz w:val="18"/>
                <w:szCs w:val="18"/>
              </w:rPr>
            </w:pPr>
            <w:r>
              <w:rPr>
                <w:rStyle w:val="normaltextrun"/>
                <w:rFonts w:ascii="Calibri" w:hAnsi="Calibri" w:cs="Calibri"/>
                <w:color w:val="282828"/>
                <w:sz w:val="22"/>
                <w:szCs w:val="22"/>
                <w:shd w:val="clear" w:color="auto" w:fill="FFFFFF"/>
              </w:rPr>
              <w:t>Registered charities, schools, health bodies (CCGs / NHS Hospital Trusts), Parish/Town Councils, local authorities and social housing providers, Community Councils and Community Interest Companies (CICs limited by guarantee and older than 2 years)</w:t>
            </w:r>
            <w:r>
              <w:rPr>
                <w:rStyle w:val="eop"/>
                <w:rFonts w:ascii="Calibri" w:hAnsi="Calibri" w:cs="Calibri"/>
                <w:color w:val="282828"/>
                <w:sz w:val="22"/>
                <w:szCs w:val="22"/>
              </w:rPr>
              <w:t> </w:t>
            </w:r>
          </w:p>
          <w:p w14:paraId="083FBAAF" w14:textId="77777777" w:rsidR="006B685E" w:rsidRDefault="006B685E" w:rsidP="006B685E">
            <w:pPr>
              <w:pStyle w:val="paragraph"/>
              <w:spacing w:before="0" w:beforeAutospacing="0" w:after="0" w:afterAutospacing="0"/>
              <w:textAlignment w:val="baseline"/>
              <w:divId w:val="19205263"/>
              <w:rPr>
                <w:rFonts w:ascii="Segoe UI" w:hAnsi="Segoe UI" w:cs="Segoe UI"/>
                <w:sz w:val="18"/>
                <w:szCs w:val="18"/>
              </w:rPr>
            </w:pPr>
            <w:r>
              <w:rPr>
                <w:rStyle w:val="eop"/>
                <w:rFonts w:ascii="Calibri" w:hAnsi="Calibri" w:cs="Calibri"/>
                <w:color w:val="282828"/>
                <w:sz w:val="22"/>
                <w:szCs w:val="22"/>
              </w:rPr>
              <w:t> </w:t>
            </w:r>
          </w:p>
          <w:p w14:paraId="0FE975FD" w14:textId="77777777" w:rsidR="006B685E" w:rsidRDefault="006B685E" w:rsidP="006B685E">
            <w:pPr>
              <w:pStyle w:val="paragraph"/>
              <w:spacing w:before="0" w:beforeAutospacing="0" w:after="0" w:afterAutospacing="0"/>
              <w:textAlignment w:val="baseline"/>
              <w:divId w:val="1754007021"/>
              <w:rPr>
                <w:rFonts w:ascii="Segoe UI" w:hAnsi="Segoe UI" w:cs="Segoe UI"/>
                <w:sz w:val="18"/>
                <w:szCs w:val="18"/>
              </w:rPr>
            </w:pPr>
            <w:r>
              <w:rPr>
                <w:rStyle w:val="normaltextrun"/>
                <w:rFonts w:ascii="Calibri" w:hAnsi="Calibri" w:cs="Calibri"/>
                <w:color w:val="282828"/>
                <w:sz w:val="22"/>
                <w:szCs w:val="22"/>
                <w:shd w:val="clear" w:color="auto" w:fill="FFFFFF"/>
              </w:rPr>
              <w:t>Small projects funding – develop a project – submit online – hopefully shortlisted for in-store voting to determine the level of grant awarded.</w:t>
            </w:r>
            <w:r>
              <w:rPr>
                <w:rStyle w:val="eop"/>
                <w:rFonts w:ascii="Calibri" w:hAnsi="Calibri" w:cs="Calibri"/>
                <w:color w:val="282828"/>
                <w:sz w:val="22"/>
                <w:szCs w:val="22"/>
              </w:rPr>
              <w:t> </w:t>
            </w:r>
          </w:p>
          <w:p w14:paraId="0A60170C" w14:textId="77777777" w:rsidR="006B685E" w:rsidRDefault="006B685E" w:rsidP="006B685E">
            <w:pPr>
              <w:pStyle w:val="paragraph"/>
              <w:spacing w:before="0" w:beforeAutospacing="0" w:after="0" w:afterAutospacing="0"/>
              <w:textAlignment w:val="baseline"/>
              <w:divId w:val="1497767114"/>
              <w:rPr>
                <w:rFonts w:ascii="Segoe UI" w:hAnsi="Segoe UI" w:cs="Segoe UI"/>
                <w:sz w:val="18"/>
                <w:szCs w:val="18"/>
              </w:rPr>
            </w:pPr>
            <w:r>
              <w:rPr>
                <w:rStyle w:val="eop"/>
                <w:rFonts w:ascii="Calibri" w:hAnsi="Calibri" w:cs="Calibri"/>
                <w:color w:val="282828"/>
                <w:sz w:val="22"/>
                <w:szCs w:val="22"/>
              </w:rPr>
              <w:t> </w:t>
            </w:r>
          </w:p>
          <w:p w14:paraId="2360DA50" w14:textId="77777777" w:rsidR="006B685E" w:rsidRDefault="006B685E" w:rsidP="006B685E">
            <w:pPr>
              <w:pStyle w:val="paragraph"/>
              <w:spacing w:before="0" w:beforeAutospacing="0" w:after="0" w:afterAutospacing="0"/>
              <w:textAlignment w:val="baseline"/>
              <w:divId w:val="233048362"/>
              <w:rPr>
                <w:rFonts w:ascii="Segoe UI" w:hAnsi="Segoe UI" w:cs="Segoe UI"/>
                <w:sz w:val="18"/>
                <w:szCs w:val="18"/>
              </w:rPr>
            </w:pPr>
            <w:r>
              <w:rPr>
                <w:rStyle w:val="normaltextrun"/>
                <w:rFonts w:ascii="Calibri" w:hAnsi="Calibri" w:cs="Calibri"/>
                <w:color w:val="282828"/>
                <w:sz w:val="22"/>
                <w:szCs w:val="22"/>
                <w:u w:val="single"/>
                <w:shd w:val="clear" w:color="auto" w:fill="FFFFFF"/>
              </w:rPr>
              <w:t>Examples</w:t>
            </w:r>
            <w:r>
              <w:rPr>
                <w:rStyle w:val="normaltextrun"/>
                <w:rFonts w:ascii="Calibri" w:hAnsi="Calibri" w:cs="Calibri"/>
                <w:color w:val="282828"/>
                <w:sz w:val="22"/>
                <w:szCs w:val="22"/>
                <w:shd w:val="clear" w:color="auto" w:fill="FFFFFF"/>
              </w:rPr>
              <w:t xml:space="preserve">: Breakfast clubs, Holiday clubs, Food banks, Meals on Wheels, Equipment for non-statutory services for nurseries or schools </w:t>
            </w:r>
            <w:proofErr w:type="gramStart"/>
            <w:r>
              <w:rPr>
                <w:rStyle w:val="normaltextrun"/>
                <w:rFonts w:ascii="Calibri" w:hAnsi="Calibri" w:cs="Calibri"/>
                <w:color w:val="282828"/>
                <w:sz w:val="22"/>
                <w:szCs w:val="22"/>
                <w:shd w:val="clear" w:color="auto" w:fill="FFFFFF"/>
              </w:rPr>
              <w:t>e.g.</w:t>
            </w:r>
            <w:proofErr w:type="gramEnd"/>
            <w:r>
              <w:rPr>
                <w:rStyle w:val="normaltextrun"/>
                <w:rFonts w:ascii="Calibri" w:hAnsi="Calibri" w:cs="Calibri"/>
                <w:color w:val="282828"/>
                <w:sz w:val="22"/>
                <w:szCs w:val="22"/>
                <w:shd w:val="clear" w:color="auto" w:fill="FFFFFF"/>
              </w:rPr>
              <w:t xml:space="preserve"> forest schools, library books; Equipment for Brownie, Guide or Scout Groups e.g. camping equipment, badges; Play areas, Counselling and </w:t>
            </w:r>
            <w:r>
              <w:rPr>
                <w:rStyle w:val="normaltextrun"/>
                <w:rFonts w:ascii="Calibri" w:hAnsi="Calibri" w:cs="Calibri"/>
                <w:color w:val="282828"/>
                <w:sz w:val="22"/>
                <w:szCs w:val="22"/>
                <w:shd w:val="clear" w:color="auto" w:fill="FFFFFF"/>
              </w:rPr>
              <w:lastRenderedPageBreak/>
              <w:t>support services for young people, Services or equipment to support children and young people’s health, Equipment/kit for youth sports teams</w:t>
            </w:r>
            <w:r>
              <w:rPr>
                <w:rStyle w:val="eop"/>
                <w:rFonts w:ascii="Calibri" w:hAnsi="Calibri" w:cs="Calibri"/>
                <w:color w:val="282828"/>
                <w:sz w:val="22"/>
                <w:szCs w:val="22"/>
              </w:rPr>
              <w:t> </w:t>
            </w:r>
          </w:p>
          <w:p w14:paraId="55A3F651" w14:textId="77777777" w:rsidR="006B685E" w:rsidRDefault="006B685E" w:rsidP="006B685E">
            <w:pPr>
              <w:pStyle w:val="paragraph"/>
              <w:spacing w:before="0" w:beforeAutospacing="0" w:after="0" w:afterAutospacing="0"/>
              <w:textAlignment w:val="baseline"/>
              <w:divId w:val="230385983"/>
              <w:rPr>
                <w:rFonts w:ascii="Segoe UI" w:hAnsi="Segoe UI" w:cs="Segoe UI"/>
                <w:sz w:val="18"/>
                <w:szCs w:val="18"/>
              </w:rPr>
            </w:pPr>
            <w:r>
              <w:rPr>
                <w:rStyle w:val="eop"/>
                <w:rFonts w:ascii="Calibri" w:hAnsi="Calibri" w:cs="Calibri"/>
                <w:color w:val="282828"/>
                <w:sz w:val="22"/>
                <w:szCs w:val="22"/>
              </w:rPr>
              <w:t> </w:t>
            </w:r>
          </w:p>
          <w:p w14:paraId="0E2D77AA" w14:textId="77777777" w:rsidR="006B685E" w:rsidRDefault="006B685E" w:rsidP="006B685E">
            <w:pPr>
              <w:pStyle w:val="paragraph"/>
              <w:spacing w:before="0" w:beforeAutospacing="0" w:after="0" w:afterAutospacing="0"/>
              <w:textAlignment w:val="baseline"/>
              <w:divId w:val="1327905517"/>
              <w:rPr>
                <w:rFonts w:ascii="Segoe UI" w:hAnsi="Segoe UI" w:cs="Segoe UI"/>
                <w:sz w:val="18"/>
                <w:szCs w:val="18"/>
              </w:rPr>
            </w:pPr>
            <w:r>
              <w:rPr>
                <w:rStyle w:val="normaltextrun"/>
                <w:rFonts w:ascii="Calibri" w:hAnsi="Calibri" w:cs="Calibri"/>
                <w:color w:val="282828"/>
                <w:sz w:val="22"/>
                <w:szCs w:val="22"/>
                <w:shd w:val="clear" w:color="auto" w:fill="FFFFFF"/>
              </w:rPr>
              <w:t>Shortlisted applications go to public in-store voting: (1) £</w:t>
            </w:r>
            <w:proofErr w:type="gramStart"/>
            <w:r>
              <w:rPr>
                <w:rStyle w:val="normaltextrun"/>
                <w:rFonts w:ascii="Calibri" w:hAnsi="Calibri" w:cs="Calibri"/>
                <w:color w:val="282828"/>
                <w:sz w:val="22"/>
                <w:szCs w:val="22"/>
                <w:shd w:val="clear" w:color="auto" w:fill="FFFFFF"/>
              </w:rPr>
              <w:t>1,500 ;</w:t>
            </w:r>
            <w:proofErr w:type="gramEnd"/>
            <w:r>
              <w:rPr>
                <w:rStyle w:val="normaltextrun"/>
                <w:rFonts w:ascii="Calibri" w:hAnsi="Calibri" w:cs="Calibri"/>
                <w:color w:val="282828"/>
                <w:sz w:val="22"/>
                <w:szCs w:val="22"/>
                <w:shd w:val="clear" w:color="auto" w:fill="FFFFFF"/>
              </w:rPr>
              <w:t xml:space="preserve"> (2) £1,000 ; (3) £500.</w:t>
            </w:r>
            <w:r>
              <w:rPr>
                <w:rStyle w:val="eop"/>
                <w:rFonts w:ascii="Calibri" w:hAnsi="Calibri" w:cs="Calibri"/>
                <w:color w:val="282828"/>
                <w:sz w:val="22"/>
                <w:szCs w:val="22"/>
              </w:rPr>
              <w:t> </w:t>
            </w:r>
          </w:p>
          <w:p w14:paraId="0154805D" w14:textId="77777777" w:rsidR="006B685E" w:rsidRDefault="006B685E" w:rsidP="006B685E">
            <w:pPr>
              <w:pStyle w:val="paragraph"/>
              <w:spacing w:before="0" w:beforeAutospacing="0" w:after="0" w:afterAutospacing="0"/>
              <w:textAlignment w:val="baseline"/>
              <w:divId w:val="491526919"/>
              <w:rPr>
                <w:rFonts w:ascii="Segoe UI" w:hAnsi="Segoe UI" w:cs="Segoe UI"/>
                <w:sz w:val="18"/>
                <w:szCs w:val="18"/>
              </w:rPr>
            </w:pPr>
            <w:r>
              <w:rPr>
                <w:rStyle w:val="eop"/>
                <w:rFonts w:ascii="Calibri" w:hAnsi="Calibri" w:cs="Calibri"/>
                <w:color w:val="282828"/>
                <w:sz w:val="22"/>
                <w:szCs w:val="22"/>
              </w:rPr>
              <w:t> </w:t>
            </w:r>
          </w:p>
          <w:p w14:paraId="23783DF8" w14:textId="21CD2DD4" w:rsidR="006B685E" w:rsidRPr="0091071B" w:rsidRDefault="006B685E" w:rsidP="006B685E">
            <w:pPr>
              <w:rPr>
                <w:rStyle w:val="Strong"/>
                <w:rFonts w:cstheme="minorHAnsi"/>
                <w:color w:val="auto"/>
                <w:u w:val="single"/>
              </w:rPr>
            </w:pPr>
            <w:hyperlink r:id="rId14" w:tgtFrame="_blank" w:history="1">
              <w:r>
                <w:rPr>
                  <w:rStyle w:val="normaltextrun"/>
                  <w:rFonts w:ascii="Calibri" w:hAnsi="Calibri" w:cs="Calibri"/>
                  <w:color w:val="0563C1"/>
                  <w:u w:val="single"/>
                  <w:shd w:val="clear" w:color="auto" w:fill="FFFFFF"/>
                </w:rPr>
                <w:t>Visit the TESCO Community grants webpage</w:t>
              </w:r>
            </w:hyperlink>
            <w:r>
              <w:rPr>
                <w:rStyle w:val="scxw190440212"/>
                <w:rFonts w:ascii="Calibri" w:hAnsi="Calibri" w:cs="Calibri"/>
              </w:rPr>
              <w:t> </w:t>
            </w:r>
            <w:r>
              <w:rPr>
                <w:rFonts w:ascii="Calibri" w:hAnsi="Calibri" w:cs="Calibri"/>
              </w:rPr>
              <w:br/>
            </w:r>
            <w:r>
              <w:rPr>
                <w:rStyle w:val="eop"/>
                <w:rFonts w:ascii="Calibri" w:hAnsi="Calibri" w:cs="Calibri"/>
                <w:color w:val="282828"/>
              </w:rPr>
              <w:t> </w:t>
            </w:r>
          </w:p>
        </w:tc>
        <w:tc>
          <w:tcPr>
            <w:tcW w:w="1440" w:type="dxa"/>
          </w:tcPr>
          <w:p w14:paraId="56EE0884" w14:textId="5763E0C7" w:rsidR="006B685E" w:rsidRDefault="006B685E" w:rsidP="006B685E">
            <w:pPr>
              <w:rPr>
                <w:rFonts w:cstheme="minorHAnsi"/>
              </w:rPr>
            </w:pPr>
            <w:r>
              <w:rPr>
                <w:rStyle w:val="normaltextrun"/>
                <w:rFonts w:ascii="Calibri" w:hAnsi="Calibri" w:cs="Calibri"/>
              </w:rPr>
              <w:lastRenderedPageBreak/>
              <w:t>Revenue / Equipment</w:t>
            </w:r>
            <w:r>
              <w:rPr>
                <w:rStyle w:val="eop"/>
                <w:rFonts w:ascii="Calibri" w:hAnsi="Calibri" w:cs="Calibri"/>
              </w:rPr>
              <w:t> </w:t>
            </w:r>
          </w:p>
        </w:tc>
        <w:tc>
          <w:tcPr>
            <w:tcW w:w="1576" w:type="dxa"/>
          </w:tcPr>
          <w:p w14:paraId="04C99D5A" w14:textId="2DB31191" w:rsidR="006B685E" w:rsidRPr="009304BE" w:rsidRDefault="006B685E" w:rsidP="006B685E">
            <w:pPr>
              <w:rPr>
                <w:rFonts w:cstheme="minorHAnsi"/>
                <w:color w:val="505050"/>
              </w:rPr>
            </w:pPr>
            <w:r>
              <w:rPr>
                <w:rStyle w:val="normaltextrun"/>
                <w:rFonts w:ascii="Calibri" w:hAnsi="Calibri" w:cs="Calibri"/>
              </w:rPr>
              <w:t>Up to £1,500</w:t>
            </w:r>
            <w:r>
              <w:rPr>
                <w:rStyle w:val="eop"/>
                <w:rFonts w:ascii="Calibri" w:hAnsi="Calibri" w:cs="Calibri"/>
              </w:rPr>
              <w:t> </w:t>
            </w:r>
          </w:p>
        </w:tc>
        <w:tc>
          <w:tcPr>
            <w:tcW w:w="1638" w:type="dxa"/>
          </w:tcPr>
          <w:p w14:paraId="49B5AC9C" w14:textId="77777777" w:rsidR="006B685E" w:rsidRDefault="006B685E" w:rsidP="006B685E">
            <w:pPr>
              <w:pStyle w:val="paragraph"/>
              <w:spacing w:before="0" w:beforeAutospacing="0" w:after="0" w:afterAutospacing="0"/>
              <w:textAlignment w:val="baseline"/>
              <w:divId w:val="142084348"/>
              <w:rPr>
                <w:rFonts w:ascii="Segoe UI" w:hAnsi="Segoe UI" w:cs="Segoe UI"/>
                <w:sz w:val="18"/>
                <w:szCs w:val="18"/>
              </w:rPr>
            </w:pPr>
            <w:r>
              <w:rPr>
                <w:rStyle w:val="normaltextrun"/>
                <w:rFonts w:ascii="Calibri" w:hAnsi="Calibri" w:cs="Calibri"/>
                <w:color w:val="282828"/>
                <w:sz w:val="22"/>
                <w:szCs w:val="22"/>
                <w:shd w:val="clear" w:color="auto" w:fill="FFFFFF"/>
              </w:rPr>
              <w:t>Not for Profits and Public Bodies</w:t>
            </w:r>
            <w:r>
              <w:rPr>
                <w:rStyle w:val="eop"/>
                <w:rFonts w:ascii="Calibri" w:hAnsi="Calibri" w:cs="Calibri"/>
                <w:color w:val="282828"/>
                <w:sz w:val="22"/>
                <w:szCs w:val="22"/>
              </w:rPr>
              <w:t> </w:t>
            </w:r>
          </w:p>
          <w:p w14:paraId="59ABBAB5" w14:textId="77777777" w:rsidR="006B685E" w:rsidRDefault="006B685E" w:rsidP="006B685E">
            <w:pPr>
              <w:pStyle w:val="paragraph"/>
              <w:spacing w:before="0" w:beforeAutospacing="0" w:after="0" w:afterAutospacing="0"/>
              <w:textAlignment w:val="baseline"/>
              <w:divId w:val="856121302"/>
              <w:rPr>
                <w:rFonts w:ascii="Segoe UI" w:hAnsi="Segoe UI" w:cs="Segoe UI"/>
                <w:sz w:val="18"/>
                <w:szCs w:val="18"/>
              </w:rPr>
            </w:pPr>
            <w:r>
              <w:rPr>
                <w:rStyle w:val="eop"/>
                <w:rFonts w:ascii="Calibri" w:hAnsi="Calibri" w:cs="Calibri"/>
                <w:color w:val="282828"/>
                <w:sz w:val="22"/>
                <w:szCs w:val="22"/>
              </w:rPr>
              <w:t> </w:t>
            </w:r>
          </w:p>
          <w:p w14:paraId="2C268A05" w14:textId="77777777" w:rsidR="006B685E" w:rsidRDefault="006B685E" w:rsidP="006B685E">
            <w:pPr>
              <w:pStyle w:val="paragraph"/>
              <w:spacing w:before="0" w:beforeAutospacing="0" w:after="0" w:afterAutospacing="0"/>
              <w:textAlignment w:val="baseline"/>
              <w:divId w:val="646738575"/>
              <w:rPr>
                <w:rFonts w:ascii="Segoe UI" w:hAnsi="Segoe UI" w:cs="Segoe UI"/>
                <w:sz w:val="18"/>
                <w:szCs w:val="18"/>
              </w:rPr>
            </w:pPr>
            <w:r>
              <w:rPr>
                <w:rStyle w:val="normaltextrun"/>
                <w:rFonts w:ascii="Calibri" w:hAnsi="Calibri" w:cs="Calibri"/>
                <w:color w:val="282828"/>
                <w:sz w:val="22"/>
                <w:szCs w:val="22"/>
                <w:shd w:val="clear" w:color="auto" w:fill="FFFFFF"/>
              </w:rPr>
              <w:t>Note: </w:t>
            </w:r>
            <w:r>
              <w:rPr>
                <w:rStyle w:val="eop"/>
                <w:rFonts w:ascii="Calibri" w:hAnsi="Calibri" w:cs="Calibri"/>
                <w:color w:val="282828"/>
                <w:sz w:val="22"/>
                <w:szCs w:val="22"/>
              </w:rPr>
              <w:t> </w:t>
            </w:r>
          </w:p>
          <w:p w14:paraId="5D89BA9B" w14:textId="77777777" w:rsidR="006B685E" w:rsidRDefault="006B685E" w:rsidP="006B685E">
            <w:pPr>
              <w:pStyle w:val="paragraph"/>
              <w:spacing w:before="0" w:beforeAutospacing="0" w:after="0" w:afterAutospacing="0"/>
              <w:textAlignment w:val="baseline"/>
              <w:divId w:val="2096438935"/>
              <w:rPr>
                <w:rFonts w:ascii="Segoe UI" w:hAnsi="Segoe UI" w:cs="Segoe UI"/>
                <w:sz w:val="18"/>
                <w:szCs w:val="18"/>
              </w:rPr>
            </w:pPr>
            <w:r>
              <w:rPr>
                <w:rStyle w:val="normaltextrun"/>
                <w:rFonts w:ascii="Calibri" w:hAnsi="Calibri" w:cs="Calibri"/>
                <w:color w:val="282828"/>
                <w:sz w:val="22"/>
                <w:szCs w:val="22"/>
                <w:shd w:val="clear" w:color="auto" w:fill="FFFFFF"/>
              </w:rPr>
              <w:t>Community Interest Companies (CICs limited by guarantee and older than 2 years)</w:t>
            </w:r>
            <w:r>
              <w:rPr>
                <w:rStyle w:val="eop"/>
                <w:rFonts w:ascii="Calibri" w:hAnsi="Calibri" w:cs="Calibri"/>
                <w:color w:val="282828"/>
                <w:sz w:val="22"/>
                <w:szCs w:val="22"/>
              </w:rPr>
              <w:t> </w:t>
            </w:r>
          </w:p>
          <w:p w14:paraId="45A640AA" w14:textId="07C8AF84" w:rsidR="006B685E" w:rsidRDefault="006B685E" w:rsidP="006B685E">
            <w:pPr>
              <w:rPr>
                <w:rFonts w:cstheme="minorHAnsi"/>
              </w:rPr>
            </w:pPr>
            <w:r>
              <w:rPr>
                <w:rStyle w:val="eop"/>
                <w:rFonts w:ascii="Calibri" w:hAnsi="Calibri" w:cs="Calibri"/>
                <w:color w:val="1D1D1B"/>
              </w:rPr>
              <w:t> </w:t>
            </w:r>
          </w:p>
        </w:tc>
      </w:tr>
      <w:tr w:rsidR="00795C0B" w:rsidRPr="00EF1374" w14:paraId="3E18DF29" w14:textId="77777777" w:rsidTr="00795C0B">
        <w:tc>
          <w:tcPr>
            <w:tcW w:w="1656" w:type="dxa"/>
          </w:tcPr>
          <w:p w14:paraId="6615800E" w14:textId="77777777" w:rsidR="00795C0B" w:rsidRPr="00BB7720" w:rsidRDefault="00795C0B" w:rsidP="001744B0">
            <w:pPr>
              <w:rPr>
                <w:rFonts w:cstheme="minorHAnsi"/>
                <w:b/>
                <w:bCs/>
              </w:rPr>
            </w:pPr>
            <w:r w:rsidRPr="00BB7720">
              <w:rPr>
                <w:rFonts w:cstheme="minorHAnsi"/>
                <w:b/>
                <w:bCs/>
              </w:rPr>
              <w:t>Rayne Foundation</w:t>
            </w:r>
          </w:p>
          <w:p w14:paraId="61DE8A9A" w14:textId="77777777" w:rsidR="00795C0B" w:rsidRPr="00390485" w:rsidRDefault="00795C0B" w:rsidP="001744B0">
            <w:pPr>
              <w:rPr>
                <w:rFonts w:cstheme="minorHAnsi"/>
                <w:b/>
                <w:bCs/>
              </w:rPr>
            </w:pPr>
          </w:p>
        </w:tc>
        <w:tc>
          <w:tcPr>
            <w:tcW w:w="9078" w:type="dxa"/>
          </w:tcPr>
          <w:p w14:paraId="317816E7" w14:textId="77777777" w:rsidR="00795C0B" w:rsidRPr="00C37535" w:rsidRDefault="00795C0B" w:rsidP="001744B0">
            <w:pPr>
              <w:pStyle w:val="paragraph"/>
              <w:shd w:val="clear" w:color="auto" w:fill="FFFFFF"/>
              <w:spacing w:before="0" w:beforeAutospacing="0" w:after="0" w:afterAutospacing="0"/>
              <w:textAlignment w:val="baseline"/>
              <w:rPr>
                <w:rFonts w:asciiTheme="minorHAnsi" w:hAnsiTheme="minorHAnsi" w:cstheme="minorHAnsi"/>
                <w:b/>
                <w:bCs/>
                <w:color w:val="000000"/>
                <w:sz w:val="22"/>
                <w:szCs w:val="22"/>
                <w:u w:val="single"/>
              </w:rPr>
            </w:pPr>
            <w:r w:rsidRPr="00C37535">
              <w:rPr>
                <w:rStyle w:val="normaltextrun"/>
                <w:rFonts w:asciiTheme="minorHAnsi" w:hAnsiTheme="minorHAnsi" w:cstheme="minorHAnsi"/>
                <w:b/>
                <w:bCs/>
                <w:color w:val="000000"/>
                <w:sz w:val="22"/>
                <w:szCs w:val="22"/>
                <w:u w:val="single"/>
              </w:rPr>
              <w:t xml:space="preserve">The </w:t>
            </w:r>
            <w:r w:rsidRPr="00C37535">
              <w:rPr>
                <w:rStyle w:val="findhit"/>
                <w:rFonts w:asciiTheme="minorHAnsi" w:hAnsiTheme="minorHAnsi" w:cstheme="minorHAnsi"/>
                <w:b/>
                <w:bCs/>
                <w:color w:val="000000"/>
                <w:sz w:val="22"/>
                <w:szCs w:val="22"/>
                <w:u w:val="single"/>
              </w:rPr>
              <w:t>Rayne</w:t>
            </w:r>
            <w:r w:rsidRPr="00C37535">
              <w:rPr>
                <w:rStyle w:val="normaltextrun"/>
                <w:rFonts w:asciiTheme="minorHAnsi" w:hAnsiTheme="minorHAnsi" w:cstheme="minorHAnsi"/>
                <w:b/>
                <w:bCs/>
                <w:color w:val="000000"/>
                <w:sz w:val="22"/>
                <w:szCs w:val="22"/>
                <w:u w:val="single"/>
              </w:rPr>
              <w:t xml:space="preserve"> Foundation</w:t>
            </w:r>
            <w:r w:rsidRPr="00C37535">
              <w:rPr>
                <w:rStyle w:val="eop"/>
                <w:rFonts w:asciiTheme="minorHAnsi" w:eastAsiaTheme="majorEastAsia" w:hAnsiTheme="minorHAnsi" w:cstheme="minorHAnsi"/>
                <w:b/>
                <w:bCs/>
                <w:color w:val="000000"/>
                <w:sz w:val="22"/>
                <w:szCs w:val="22"/>
                <w:u w:val="single"/>
              </w:rPr>
              <w:t> – Priorities update</w:t>
            </w:r>
          </w:p>
          <w:p w14:paraId="67137767" w14:textId="77777777" w:rsidR="00795C0B" w:rsidRPr="00C37535" w:rsidRDefault="00795C0B" w:rsidP="001744B0">
            <w:pPr>
              <w:pStyle w:val="paragraph"/>
              <w:shd w:val="clear" w:color="auto" w:fill="FFFFFF"/>
              <w:spacing w:before="0" w:beforeAutospacing="0" w:after="0" w:afterAutospacing="0"/>
              <w:textAlignment w:val="baseline"/>
              <w:rPr>
                <w:rStyle w:val="eop"/>
                <w:rFonts w:asciiTheme="minorHAnsi" w:eastAsiaTheme="majorEastAsia" w:hAnsiTheme="minorHAnsi" w:cstheme="minorHAnsi"/>
                <w:color w:val="000000"/>
                <w:sz w:val="22"/>
                <w:szCs w:val="22"/>
              </w:rPr>
            </w:pPr>
            <w:r w:rsidRPr="00C37535">
              <w:rPr>
                <w:rStyle w:val="normaltextrun"/>
                <w:rFonts w:asciiTheme="minorHAnsi" w:hAnsiTheme="minorHAnsi" w:cstheme="minorHAnsi"/>
                <w:color w:val="000000"/>
                <w:sz w:val="22"/>
                <w:szCs w:val="22"/>
                <w:shd w:val="clear" w:color="auto" w:fill="FFFFFF"/>
              </w:rPr>
              <w:br/>
              <w:t>Charities and Not-for-profit organisations</w:t>
            </w:r>
            <w:r w:rsidRPr="00C37535">
              <w:rPr>
                <w:rStyle w:val="eop"/>
                <w:rFonts w:asciiTheme="minorHAnsi" w:eastAsiaTheme="majorEastAsia" w:hAnsiTheme="minorHAnsi" w:cstheme="minorHAnsi"/>
                <w:color w:val="000000"/>
                <w:sz w:val="22"/>
                <w:szCs w:val="22"/>
              </w:rPr>
              <w:t> </w:t>
            </w:r>
          </w:p>
          <w:p w14:paraId="70D8A24D" w14:textId="77777777" w:rsidR="00795C0B" w:rsidRPr="00C37535" w:rsidRDefault="00795C0B" w:rsidP="001744B0">
            <w:pPr>
              <w:pStyle w:val="paragraph"/>
              <w:shd w:val="clear" w:color="auto" w:fill="FFFFFF"/>
              <w:spacing w:after="0"/>
              <w:textAlignment w:val="baseline"/>
              <w:rPr>
                <w:rStyle w:val="eop"/>
                <w:rFonts w:asciiTheme="minorHAnsi" w:eastAsiaTheme="majorEastAsia" w:hAnsiTheme="minorHAnsi" w:cstheme="minorHAnsi"/>
                <w:color w:val="000000"/>
                <w:sz w:val="22"/>
                <w:szCs w:val="22"/>
              </w:rPr>
            </w:pPr>
            <w:r w:rsidRPr="00C37535">
              <w:rPr>
                <w:rStyle w:val="eop"/>
                <w:rFonts w:asciiTheme="minorHAnsi" w:eastAsiaTheme="majorEastAsia" w:hAnsiTheme="minorHAnsi" w:cstheme="minorHAnsi"/>
                <w:color w:val="000000"/>
                <w:sz w:val="22"/>
                <w:szCs w:val="22"/>
              </w:rPr>
              <w:t>From 1st February 2023, the Rayne Foundation’s open grants programme is focused exclusively on the following four areas of special interest:</w:t>
            </w:r>
          </w:p>
          <w:p w14:paraId="41D755CA" w14:textId="77777777" w:rsidR="00795C0B" w:rsidRPr="00C37535" w:rsidRDefault="00795C0B" w:rsidP="001744B0">
            <w:pPr>
              <w:pStyle w:val="paragraph"/>
              <w:numPr>
                <w:ilvl w:val="0"/>
                <w:numId w:val="22"/>
              </w:numPr>
              <w:shd w:val="clear" w:color="auto" w:fill="FFFFFF"/>
              <w:spacing w:after="0"/>
              <w:ind w:left="213" w:hanging="224"/>
              <w:textAlignment w:val="baseline"/>
              <w:rPr>
                <w:rStyle w:val="eop"/>
                <w:rFonts w:asciiTheme="minorHAnsi" w:eastAsiaTheme="majorEastAsia" w:hAnsiTheme="minorHAnsi" w:cstheme="minorHAnsi"/>
                <w:color w:val="000000"/>
                <w:sz w:val="22"/>
                <w:szCs w:val="22"/>
              </w:rPr>
            </w:pPr>
            <w:r w:rsidRPr="00C37535">
              <w:rPr>
                <w:rStyle w:val="eop"/>
                <w:rFonts w:asciiTheme="minorHAnsi" w:eastAsiaTheme="majorEastAsia" w:hAnsiTheme="minorHAnsi" w:cstheme="minorHAnsi"/>
                <w:color w:val="000000"/>
                <w:sz w:val="22"/>
                <w:szCs w:val="22"/>
              </w:rPr>
              <w:t xml:space="preserve">Young </w:t>
            </w:r>
            <w:proofErr w:type="gramStart"/>
            <w:r w:rsidRPr="00C37535">
              <w:rPr>
                <w:rStyle w:val="eop"/>
                <w:rFonts w:asciiTheme="minorHAnsi" w:eastAsiaTheme="majorEastAsia" w:hAnsiTheme="minorHAnsi" w:cstheme="minorHAnsi"/>
                <w:color w:val="000000"/>
                <w:sz w:val="22"/>
                <w:szCs w:val="22"/>
              </w:rPr>
              <w:t>people’s</w:t>
            </w:r>
            <w:proofErr w:type="gramEnd"/>
            <w:r w:rsidRPr="00C37535">
              <w:rPr>
                <w:rStyle w:val="eop"/>
                <w:rFonts w:asciiTheme="minorHAnsi" w:eastAsiaTheme="majorEastAsia" w:hAnsiTheme="minorHAnsi" w:cstheme="minorHAnsi"/>
                <w:color w:val="000000"/>
                <w:sz w:val="22"/>
                <w:szCs w:val="22"/>
              </w:rPr>
              <w:t xml:space="preserve"> improved mental health</w:t>
            </w:r>
          </w:p>
          <w:p w14:paraId="7D02FCEC" w14:textId="77777777" w:rsidR="00795C0B" w:rsidRPr="00C37535" w:rsidRDefault="00795C0B" w:rsidP="001744B0">
            <w:pPr>
              <w:pStyle w:val="paragraph"/>
              <w:numPr>
                <w:ilvl w:val="0"/>
                <w:numId w:val="22"/>
              </w:numPr>
              <w:shd w:val="clear" w:color="auto" w:fill="FFFFFF"/>
              <w:spacing w:after="0"/>
              <w:ind w:left="213" w:hanging="224"/>
              <w:textAlignment w:val="baseline"/>
              <w:rPr>
                <w:rStyle w:val="eop"/>
                <w:rFonts w:asciiTheme="minorHAnsi" w:eastAsiaTheme="majorEastAsia" w:hAnsiTheme="minorHAnsi" w:cstheme="minorHAnsi"/>
                <w:color w:val="000000"/>
                <w:sz w:val="22"/>
                <w:szCs w:val="22"/>
              </w:rPr>
            </w:pPr>
            <w:r w:rsidRPr="00C37535">
              <w:rPr>
                <w:rStyle w:val="eop"/>
                <w:rFonts w:asciiTheme="minorHAnsi" w:eastAsiaTheme="majorEastAsia" w:hAnsiTheme="minorHAnsi" w:cstheme="minorHAnsi"/>
                <w:color w:val="000000"/>
                <w:sz w:val="22"/>
                <w:szCs w:val="22"/>
              </w:rPr>
              <w:t xml:space="preserve">Arts as a tool to achieve social </w:t>
            </w:r>
            <w:proofErr w:type="gramStart"/>
            <w:r w:rsidRPr="00C37535">
              <w:rPr>
                <w:rStyle w:val="eop"/>
                <w:rFonts w:asciiTheme="minorHAnsi" w:eastAsiaTheme="majorEastAsia" w:hAnsiTheme="minorHAnsi" w:cstheme="minorHAnsi"/>
                <w:color w:val="000000"/>
                <w:sz w:val="22"/>
                <w:szCs w:val="22"/>
              </w:rPr>
              <w:t>change</w:t>
            </w:r>
            <w:proofErr w:type="gramEnd"/>
          </w:p>
          <w:p w14:paraId="76ADE211" w14:textId="77777777" w:rsidR="00795C0B" w:rsidRPr="00C37535" w:rsidRDefault="00795C0B" w:rsidP="001744B0">
            <w:pPr>
              <w:pStyle w:val="paragraph"/>
              <w:numPr>
                <w:ilvl w:val="0"/>
                <w:numId w:val="22"/>
              </w:numPr>
              <w:shd w:val="clear" w:color="auto" w:fill="FFFFFF"/>
              <w:spacing w:after="0"/>
              <w:ind w:left="213" w:hanging="224"/>
              <w:textAlignment w:val="baseline"/>
              <w:rPr>
                <w:rStyle w:val="eop"/>
                <w:rFonts w:asciiTheme="minorHAnsi" w:eastAsiaTheme="majorEastAsia" w:hAnsiTheme="minorHAnsi" w:cstheme="minorHAnsi"/>
                <w:color w:val="000000"/>
                <w:sz w:val="22"/>
                <w:szCs w:val="22"/>
              </w:rPr>
            </w:pPr>
            <w:r w:rsidRPr="00C37535">
              <w:rPr>
                <w:rStyle w:val="eop"/>
                <w:rFonts w:asciiTheme="minorHAnsi" w:eastAsiaTheme="majorEastAsia" w:hAnsiTheme="minorHAnsi" w:cstheme="minorHAnsi"/>
                <w:color w:val="000000"/>
                <w:sz w:val="22"/>
                <w:szCs w:val="22"/>
              </w:rPr>
              <w:t>Improved quality of life for carers and for older people</w:t>
            </w:r>
          </w:p>
          <w:p w14:paraId="07C69B98" w14:textId="77777777" w:rsidR="00795C0B" w:rsidRPr="00C37535" w:rsidRDefault="00795C0B" w:rsidP="001744B0">
            <w:pPr>
              <w:pStyle w:val="paragraph"/>
              <w:numPr>
                <w:ilvl w:val="0"/>
                <w:numId w:val="22"/>
              </w:numPr>
              <w:shd w:val="clear" w:color="auto" w:fill="FFFFFF"/>
              <w:spacing w:before="0" w:beforeAutospacing="0" w:after="0" w:afterAutospacing="0"/>
              <w:ind w:left="213" w:hanging="224"/>
              <w:textAlignment w:val="baseline"/>
              <w:rPr>
                <w:rStyle w:val="eop"/>
                <w:rFonts w:asciiTheme="minorHAnsi" w:eastAsiaTheme="majorEastAsia" w:hAnsiTheme="minorHAnsi" w:cstheme="minorHAnsi"/>
                <w:color w:val="000000"/>
                <w:sz w:val="22"/>
                <w:szCs w:val="22"/>
              </w:rPr>
            </w:pPr>
            <w:r w:rsidRPr="00C37535">
              <w:rPr>
                <w:rStyle w:val="eop"/>
                <w:rFonts w:asciiTheme="minorHAnsi" w:eastAsiaTheme="majorEastAsia" w:hAnsiTheme="minorHAnsi" w:cstheme="minorHAnsi"/>
                <w:color w:val="000000"/>
                <w:sz w:val="22"/>
                <w:szCs w:val="22"/>
              </w:rPr>
              <w:t>Better opportunities for refugees and asylum seekers</w:t>
            </w:r>
          </w:p>
          <w:p w14:paraId="694BBB9B" w14:textId="77777777" w:rsidR="00795C0B" w:rsidRPr="00C37535" w:rsidRDefault="00795C0B" w:rsidP="001744B0">
            <w:pPr>
              <w:pStyle w:val="paragraph"/>
              <w:shd w:val="clear" w:color="auto" w:fill="FFFFFF"/>
              <w:spacing w:before="0" w:beforeAutospacing="0" w:after="0" w:afterAutospacing="0"/>
              <w:textAlignment w:val="baseline"/>
              <w:rPr>
                <w:rStyle w:val="eop"/>
                <w:rFonts w:asciiTheme="minorHAnsi" w:eastAsiaTheme="majorEastAsia" w:hAnsiTheme="minorHAnsi" w:cstheme="minorHAnsi"/>
                <w:color w:val="000000"/>
                <w:sz w:val="22"/>
                <w:szCs w:val="22"/>
              </w:rPr>
            </w:pPr>
          </w:p>
          <w:p w14:paraId="19691BA7" w14:textId="65F70FC2" w:rsidR="00795C0B" w:rsidRPr="00C37535" w:rsidRDefault="00795C0B" w:rsidP="001744B0">
            <w:pPr>
              <w:pStyle w:val="paragraph"/>
              <w:shd w:val="clear" w:color="auto" w:fill="FFFFFF"/>
              <w:spacing w:before="0" w:beforeAutospacing="0" w:after="0" w:afterAutospacing="0"/>
              <w:textAlignment w:val="baseline"/>
              <w:rPr>
                <w:rStyle w:val="eop"/>
                <w:rFonts w:asciiTheme="minorHAnsi" w:eastAsiaTheme="majorEastAsia" w:hAnsiTheme="minorHAnsi" w:cstheme="minorHAnsi"/>
                <w:color w:val="000000"/>
                <w:sz w:val="22"/>
                <w:szCs w:val="22"/>
              </w:rPr>
            </w:pPr>
            <w:r w:rsidRPr="00C37535">
              <w:rPr>
                <w:rStyle w:val="normaltextrun"/>
                <w:rFonts w:asciiTheme="minorHAnsi" w:hAnsiTheme="minorHAnsi" w:cstheme="minorHAnsi"/>
                <w:color w:val="000000"/>
                <w:sz w:val="22"/>
                <w:szCs w:val="22"/>
              </w:rPr>
              <w:t xml:space="preserve">Funding is between £10,000 to £20,000 over three years.  </w:t>
            </w:r>
          </w:p>
          <w:p w14:paraId="7056902F" w14:textId="77777777" w:rsidR="00795C0B" w:rsidRPr="00C37535" w:rsidRDefault="00795C0B" w:rsidP="001744B0">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43E655F5" w14:textId="77777777" w:rsidR="00795C0B" w:rsidRPr="00C37535" w:rsidRDefault="00000000" w:rsidP="001744B0">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hyperlink r:id="rId15" w:history="1">
              <w:r w:rsidR="00795C0B" w:rsidRPr="00C37535">
                <w:rPr>
                  <w:rStyle w:val="Hyperlink"/>
                  <w:rFonts w:asciiTheme="minorHAnsi" w:hAnsiTheme="minorHAnsi" w:cstheme="minorHAnsi"/>
                  <w:sz w:val="22"/>
                  <w:szCs w:val="22"/>
                </w:rPr>
                <w:t>Visit the Rayne Foundation website</w:t>
              </w:r>
            </w:hyperlink>
            <w:r w:rsidR="00795C0B">
              <w:rPr>
                <w:rFonts w:asciiTheme="minorHAnsi" w:hAnsiTheme="minorHAnsi" w:cstheme="minorHAnsi"/>
                <w:sz w:val="22"/>
                <w:szCs w:val="22"/>
              </w:rPr>
              <w:br/>
            </w:r>
            <w:hyperlink r:id="rId16" w:history="1">
              <w:r w:rsidR="00795C0B" w:rsidRPr="007D21F6">
                <w:rPr>
                  <w:rStyle w:val="Hyperlink"/>
                  <w:rFonts w:asciiTheme="minorHAnsi" w:hAnsiTheme="minorHAnsi" w:cstheme="minorHAnsi"/>
                  <w:sz w:val="22"/>
                  <w:szCs w:val="22"/>
                </w:rPr>
                <w:t>Guidelines</w:t>
              </w:r>
            </w:hyperlink>
          </w:p>
          <w:p w14:paraId="767C6DA5" w14:textId="77777777" w:rsidR="00795C0B" w:rsidRPr="00C37535" w:rsidRDefault="00795C0B" w:rsidP="001744B0">
            <w:pPr>
              <w:rPr>
                <w:rFonts w:cstheme="minorHAnsi"/>
              </w:rPr>
            </w:pPr>
          </w:p>
        </w:tc>
        <w:tc>
          <w:tcPr>
            <w:tcW w:w="1440" w:type="dxa"/>
          </w:tcPr>
          <w:p w14:paraId="1E874463" w14:textId="77777777" w:rsidR="00795C0B" w:rsidRPr="00EF1374" w:rsidRDefault="00795C0B" w:rsidP="001744B0">
            <w:pPr>
              <w:rPr>
                <w:rFonts w:cstheme="minorHAnsi"/>
              </w:rPr>
            </w:pPr>
            <w:r>
              <w:rPr>
                <w:rFonts w:cstheme="minorHAnsi"/>
              </w:rPr>
              <w:t>Revenue</w:t>
            </w:r>
          </w:p>
        </w:tc>
        <w:tc>
          <w:tcPr>
            <w:tcW w:w="1576" w:type="dxa"/>
          </w:tcPr>
          <w:p w14:paraId="46573DBE" w14:textId="77777777" w:rsidR="00795C0B" w:rsidRPr="00EF1374" w:rsidRDefault="00795C0B" w:rsidP="001744B0">
            <w:pPr>
              <w:rPr>
                <w:rFonts w:cstheme="minorHAnsi"/>
                <w:shd w:val="clear" w:color="auto" w:fill="FFFFFF"/>
              </w:rPr>
            </w:pPr>
            <w:r w:rsidRPr="00047142">
              <w:rPr>
                <w:rFonts w:cstheme="minorHAnsi"/>
                <w:shd w:val="clear" w:color="auto" w:fill="FFFFFF"/>
              </w:rPr>
              <w:t>£10,000 - £20,000 per annum for up to three years.</w:t>
            </w:r>
          </w:p>
        </w:tc>
        <w:tc>
          <w:tcPr>
            <w:tcW w:w="1638" w:type="dxa"/>
          </w:tcPr>
          <w:p w14:paraId="1BE86935" w14:textId="77777777" w:rsidR="00795C0B" w:rsidRPr="00EF1374" w:rsidRDefault="00795C0B" w:rsidP="001744B0">
            <w:pPr>
              <w:rPr>
                <w:rFonts w:cstheme="minorHAnsi"/>
              </w:rPr>
            </w:pPr>
            <w:r w:rsidRPr="00C37535">
              <w:rPr>
                <w:rStyle w:val="normaltextrun"/>
                <w:rFonts w:cstheme="minorHAnsi"/>
                <w:color w:val="000000"/>
                <w:shd w:val="clear" w:color="auto" w:fill="FFFFFF"/>
              </w:rPr>
              <w:t>Charities and Not-for-profit organisations</w:t>
            </w:r>
            <w:r w:rsidRPr="00C37535">
              <w:rPr>
                <w:rStyle w:val="eop"/>
                <w:rFonts w:eastAsiaTheme="majorEastAsia" w:cstheme="minorHAnsi"/>
                <w:color w:val="000000"/>
              </w:rPr>
              <w:t> </w:t>
            </w:r>
          </w:p>
        </w:tc>
      </w:tr>
      <w:tr w:rsidR="00A86236" w:rsidRPr="00EF1374" w14:paraId="0E45A908" w14:textId="77777777" w:rsidTr="002A5A1C">
        <w:tc>
          <w:tcPr>
            <w:tcW w:w="1656" w:type="dxa"/>
          </w:tcPr>
          <w:p w14:paraId="531AD504" w14:textId="266BCA54" w:rsidR="00A86236" w:rsidRPr="00BB252B" w:rsidRDefault="006C0C8F" w:rsidP="002A5A1C">
            <w:pPr>
              <w:rPr>
                <w:rFonts w:cstheme="minorHAnsi"/>
                <w:b/>
                <w:bCs/>
              </w:rPr>
            </w:pPr>
            <w:r w:rsidRPr="00FB13DD">
              <w:rPr>
                <w:rFonts w:cstheme="minorHAnsi"/>
                <w:b/>
                <w:bCs/>
                <w:color w:val="000000" w:themeColor="text1"/>
              </w:rPr>
              <w:t>The Charles Hayward Foundation</w:t>
            </w:r>
          </w:p>
        </w:tc>
        <w:tc>
          <w:tcPr>
            <w:tcW w:w="9078" w:type="dxa"/>
          </w:tcPr>
          <w:p w14:paraId="476AE11B" w14:textId="59AA3233" w:rsidR="003320F5" w:rsidRPr="00A60657" w:rsidRDefault="00DE7EDB" w:rsidP="00A60657">
            <w:pPr>
              <w:spacing w:after="160" w:line="259" w:lineRule="auto"/>
            </w:pPr>
            <w:r w:rsidRPr="00BB29CB">
              <w:rPr>
                <w:b/>
                <w:bCs/>
                <w:u w:val="single"/>
              </w:rPr>
              <w:t>Heritage and Conservation and Social and Criminal Justice</w:t>
            </w:r>
            <w:r w:rsidR="000462D4" w:rsidRPr="00BB29CB">
              <w:rPr>
                <w:b/>
                <w:bCs/>
                <w:u w:val="single"/>
              </w:rPr>
              <w:t xml:space="preserve"> </w:t>
            </w:r>
            <w:r w:rsidR="00DA77F3" w:rsidRPr="00BB29CB">
              <w:rPr>
                <w:b/>
                <w:bCs/>
                <w:u w:val="single"/>
              </w:rPr>
              <w:t>– Main G</w:t>
            </w:r>
            <w:r w:rsidR="000462D4" w:rsidRPr="00BB29CB">
              <w:rPr>
                <w:b/>
                <w:bCs/>
                <w:u w:val="single"/>
              </w:rPr>
              <w:t>rants</w:t>
            </w:r>
            <w:r w:rsidR="006F0D08">
              <w:br/>
            </w:r>
            <w:r w:rsidR="0009199D">
              <w:br/>
              <w:t>R</w:t>
            </w:r>
            <w:r w:rsidR="006F0D08">
              <w:t xml:space="preserve">egistered </w:t>
            </w:r>
            <w:r w:rsidR="0009199D">
              <w:t>C</w:t>
            </w:r>
            <w:r w:rsidR="006F0D08">
              <w:t xml:space="preserve">harities operating within the fields of </w:t>
            </w:r>
            <w:hyperlink r:id="rId17" w:history="1">
              <w:r w:rsidR="006F0D08" w:rsidRPr="00EE1436">
                <w:rPr>
                  <w:rStyle w:val="Hyperlink"/>
                </w:rPr>
                <w:t>Heritage and Conservation</w:t>
              </w:r>
            </w:hyperlink>
            <w:r w:rsidR="006C0C8F">
              <w:t xml:space="preserve"> and </w:t>
            </w:r>
            <w:hyperlink r:id="rId18" w:history="1">
              <w:r w:rsidR="006F0D08" w:rsidRPr="004C4DA1">
                <w:rPr>
                  <w:rStyle w:val="Hyperlink"/>
                </w:rPr>
                <w:t>Social and Criminal Justic</w:t>
              </w:r>
              <w:r w:rsidR="006C0C8F" w:rsidRPr="004C4DA1">
                <w:rPr>
                  <w:rStyle w:val="Hyperlink"/>
                </w:rPr>
                <w:t>e</w:t>
              </w:r>
              <w:r w:rsidR="006F0D08" w:rsidRPr="005546CF">
                <w:rPr>
                  <w:rStyle w:val="Hyperlink"/>
                  <w:u w:val="none"/>
                </w:rPr>
                <w:t>.</w:t>
              </w:r>
            </w:hyperlink>
            <w:r w:rsidR="001C040F" w:rsidRPr="004C40D4">
              <w:rPr>
                <w:rStyle w:val="Hyperlink"/>
                <w:u w:val="none"/>
              </w:rPr>
              <w:t xml:space="preserve"> </w:t>
            </w:r>
            <w:r w:rsidR="006F0D08">
              <w:t xml:space="preserve">with an </w:t>
            </w:r>
            <w:r w:rsidR="006F0D08" w:rsidRPr="005546CF">
              <w:t>annual income of more than £350,000</w:t>
            </w:r>
            <w:r w:rsidR="00FB13DD">
              <w:t>, can apply for g</w:t>
            </w:r>
            <w:r w:rsidR="006F0D08">
              <w:t>rants of up to £25,000 for projects over one to three years</w:t>
            </w:r>
            <w:r w:rsidR="00A60657">
              <w:t xml:space="preserve"> are available</w:t>
            </w:r>
            <w:r w:rsidR="006F0D08">
              <w:t xml:space="preserve">. </w:t>
            </w:r>
            <w:r w:rsidR="00FB13DD">
              <w:br/>
            </w:r>
            <w:r w:rsidR="00FB13DD">
              <w:rPr>
                <w:u w:val="single"/>
              </w:rPr>
              <w:br/>
            </w:r>
            <w:r w:rsidR="006F0D08" w:rsidRPr="007229B2">
              <w:rPr>
                <w:u w:val="single"/>
              </w:rPr>
              <w:t xml:space="preserve">The next deadline for applications is the </w:t>
            </w:r>
            <w:proofErr w:type="gramStart"/>
            <w:r w:rsidR="006F0D08" w:rsidRPr="007229B2">
              <w:rPr>
                <w:u w:val="single"/>
              </w:rPr>
              <w:t>28th</w:t>
            </w:r>
            <w:proofErr w:type="gramEnd"/>
            <w:r w:rsidR="006F0D08" w:rsidRPr="007229B2">
              <w:rPr>
                <w:u w:val="single"/>
              </w:rPr>
              <w:t xml:space="preserve"> April 2023</w:t>
            </w:r>
            <w:r w:rsidR="006F0D08">
              <w:t xml:space="preserve">. </w:t>
            </w:r>
            <w:r w:rsidR="007229B2">
              <w:br/>
            </w:r>
            <w:r w:rsidR="00A60657">
              <w:br/>
            </w:r>
            <w:hyperlink r:id="rId19" w:history="1">
              <w:r w:rsidR="003320F5" w:rsidRPr="00924480">
                <w:rPr>
                  <w:rStyle w:val="Hyperlink"/>
                  <w:rFonts w:cstheme="minorHAnsi"/>
                </w:rPr>
                <w:t xml:space="preserve">Visit </w:t>
              </w:r>
              <w:r w:rsidR="00EC0325" w:rsidRPr="00924480">
                <w:rPr>
                  <w:rStyle w:val="Hyperlink"/>
                  <w:rFonts w:cstheme="minorHAnsi"/>
                </w:rPr>
                <w:t>The Charles Hayward Foundation website</w:t>
              </w:r>
            </w:hyperlink>
          </w:p>
        </w:tc>
        <w:tc>
          <w:tcPr>
            <w:tcW w:w="1440" w:type="dxa"/>
          </w:tcPr>
          <w:p w14:paraId="33D46C99" w14:textId="77777777" w:rsidR="00A86236" w:rsidRDefault="004B1C40" w:rsidP="002A5A1C">
            <w:pPr>
              <w:rPr>
                <w:rFonts w:cstheme="minorHAnsi"/>
              </w:rPr>
            </w:pPr>
            <w:r>
              <w:rPr>
                <w:rFonts w:cstheme="minorHAnsi"/>
              </w:rPr>
              <w:t>Revenue</w:t>
            </w:r>
            <w:r w:rsidR="003E25B9">
              <w:rPr>
                <w:rFonts w:cstheme="minorHAnsi"/>
              </w:rPr>
              <w:br/>
            </w:r>
          </w:p>
          <w:p w14:paraId="6A4A9CCD" w14:textId="617140F9" w:rsidR="003E25B9" w:rsidRPr="00EF1374" w:rsidRDefault="003E25B9" w:rsidP="002A5A1C">
            <w:pPr>
              <w:rPr>
                <w:rFonts w:cstheme="minorHAnsi"/>
              </w:rPr>
            </w:pPr>
            <w:r>
              <w:rPr>
                <w:rFonts w:cstheme="minorHAnsi"/>
              </w:rPr>
              <w:t>Capital (Heritage / Conservation only)</w:t>
            </w:r>
          </w:p>
        </w:tc>
        <w:tc>
          <w:tcPr>
            <w:tcW w:w="1576" w:type="dxa"/>
          </w:tcPr>
          <w:p w14:paraId="4B6E5610" w14:textId="3CF8061B" w:rsidR="00A86236" w:rsidRPr="00EF1374" w:rsidRDefault="00FC1FC9" w:rsidP="002A5A1C">
            <w:pPr>
              <w:rPr>
                <w:rFonts w:cstheme="minorHAnsi"/>
                <w:shd w:val="clear" w:color="auto" w:fill="FFFFFF"/>
              </w:rPr>
            </w:pPr>
            <w:r w:rsidRPr="00FC1FC9">
              <w:rPr>
                <w:rFonts w:cstheme="minorHAnsi"/>
                <w:shd w:val="clear" w:color="auto" w:fill="FFFFFF"/>
              </w:rPr>
              <w:t>£15,000 – £25,000</w:t>
            </w:r>
            <w:r w:rsidR="00090D21">
              <w:rPr>
                <w:rFonts w:cstheme="minorHAnsi"/>
                <w:shd w:val="clear" w:color="auto" w:fill="FFFFFF"/>
              </w:rPr>
              <w:t xml:space="preserve"> (multi-year)</w:t>
            </w:r>
            <w:r w:rsidR="00090D21">
              <w:rPr>
                <w:rFonts w:cstheme="minorHAnsi"/>
                <w:shd w:val="clear" w:color="auto" w:fill="FFFFFF"/>
              </w:rPr>
              <w:br/>
            </w:r>
          </w:p>
        </w:tc>
        <w:tc>
          <w:tcPr>
            <w:tcW w:w="1638" w:type="dxa"/>
          </w:tcPr>
          <w:p w14:paraId="62E88BBC" w14:textId="341C4E63" w:rsidR="00A86236" w:rsidRPr="00EF1374" w:rsidRDefault="001D3675" w:rsidP="002A5A1C">
            <w:pPr>
              <w:rPr>
                <w:rFonts w:cstheme="minorHAnsi"/>
              </w:rPr>
            </w:pPr>
            <w:r>
              <w:rPr>
                <w:rFonts w:cstheme="minorHAnsi"/>
              </w:rPr>
              <w:t>C</w:t>
            </w:r>
            <w:r w:rsidR="0012314F">
              <w:rPr>
                <w:rFonts w:cstheme="minorHAnsi"/>
              </w:rPr>
              <w:t>harities with an annual income above £350,000</w:t>
            </w:r>
            <w:r w:rsidR="001944F3">
              <w:rPr>
                <w:rFonts w:cstheme="minorHAnsi"/>
              </w:rPr>
              <w:br/>
            </w:r>
          </w:p>
        </w:tc>
      </w:tr>
      <w:tr w:rsidR="00876F97" w:rsidRPr="00EF1374" w14:paraId="5FEC01E6" w14:textId="77777777" w:rsidTr="00876F97">
        <w:tc>
          <w:tcPr>
            <w:tcW w:w="1656" w:type="dxa"/>
          </w:tcPr>
          <w:p w14:paraId="4BBB9EC0" w14:textId="77777777" w:rsidR="00876F97" w:rsidRPr="00BB252B" w:rsidRDefault="00876F97" w:rsidP="001744B0">
            <w:pPr>
              <w:rPr>
                <w:rFonts w:cstheme="minorHAnsi"/>
                <w:b/>
                <w:bCs/>
              </w:rPr>
            </w:pPr>
            <w:r w:rsidRPr="00FB13DD">
              <w:rPr>
                <w:rFonts w:cstheme="minorHAnsi"/>
                <w:b/>
                <w:bCs/>
                <w:color w:val="000000" w:themeColor="text1"/>
              </w:rPr>
              <w:t>The Charles Hayward Foundation</w:t>
            </w:r>
          </w:p>
        </w:tc>
        <w:tc>
          <w:tcPr>
            <w:tcW w:w="9078" w:type="dxa"/>
          </w:tcPr>
          <w:p w14:paraId="77C5F8D7" w14:textId="7509B356" w:rsidR="00876F97" w:rsidRPr="000462D4" w:rsidRDefault="00876F97" w:rsidP="001744B0">
            <w:pPr>
              <w:spacing w:after="160" w:line="259" w:lineRule="auto"/>
            </w:pPr>
            <w:r w:rsidRPr="00BB29CB">
              <w:rPr>
                <w:b/>
                <w:bCs/>
                <w:u w:val="single"/>
              </w:rPr>
              <w:t xml:space="preserve">Social and Criminal Justice </w:t>
            </w:r>
            <w:r w:rsidR="00F1565D" w:rsidRPr="00BB29CB">
              <w:rPr>
                <w:b/>
                <w:bCs/>
                <w:u w:val="single"/>
              </w:rPr>
              <w:t xml:space="preserve">and Older People </w:t>
            </w:r>
            <w:r w:rsidR="00DA77F3" w:rsidRPr="00BB29CB">
              <w:rPr>
                <w:b/>
                <w:bCs/>
                <w:u w:val="single"/>
              </w:rPr>
              <w:t xml:space="preserve">- </w:t>
            </w:r>
            <w:r w:rsidR="00106E2E" w:rsidRPr="00BB29CB">
              <w:rPr>
                <w:b/>
                <w:bCs/>
                <w:u w:val="single"/>
              </w:rPr>
              <w:t>Small Grants</w:t>
            </w:r>
            <w:r w:rsidR="00DA77F3">
              <w:rPr>
                <w:u w:val="single"/>
              </w:rPr>
              <w:br/>
            </w:r>
            <w:r>
              <w:br/>
              <w:t>Registered Charities</w:t>
            </w:r>
            <w:r w:rsidR="00CF3FC8">
              <w:t xml:space="preserve"> with an annual income of less than £350,000.</w:t>
            </w:r>
            <w:r w:rsidR="00CF3FC8">
              <w:br/>
            </w:r>
            <w:r>
              <w:lastRenderedPageBreak/>
              <w:br/>
              <w:t xml:space="preserve">The Small Grants Programme, which focuses on </w:t>
            </w:r>
            <w:hyperlink r:id="rId20" w:history="1">
              <w:r w:rsidRPr="00123255">
                <w:rPr>
                  <w:rStyle w:val="Hyperlink"/>
                </w:rPr>
                <w:t>Social &amp; Criminal Justice</w:t>
              </w:r>
            </w:hyperlink>
            <w:r>
              <w:t xml:space="preserve"> and </w:t>
            </w:r>
            <w:hyperlink r:id="rId21" w:history="1">
              <w:r w:rsidRPr="00071414">
                <w:rPr>
                  <w:rStyle w:val="Hyperlink"/>
                </w:rPr>
                <w:t>Older People</w:t>
              </w:r>
            </w:hyperlink>
            <w:r>
              <w:t xml:space="preserve">, will also award grants of up to £7,000 to charities with an annual income of less than £350,000. </w:t>
            </w:r>
            <w:r w:rsidR="00CF3FC8">
              <w:t xml:space="preserve"> The S</w:t>
            </w:r>
            <w:r>
              <w:t xml:space="preserve">mall grant programme is a rolling grant programme. Applications can be submitted at any time and are considered approximately every three months (usually in March, June, </w:t>
            </w:r>
            <w:proofErr w:type="gramStart"/>
            <w:r>
              <w:t>September</w:t>
            </w:r>
            <w:proofErr w:type="gramEnd"/>
            <w:r>
              <w:t xml:space="preserve"> and December). </w:t>
            </w:r>
          </w:p>
          <w:p w14:paraId="00E83D81" w14:textId="77777777" w:rsidR="00876F97" w:rsidRPr="00EC0325" w:rsidRDefault="00000000" w:rsidP="001744B0">
            <w:pPr>
              <w:rPr>
                <w:rFonts w:cstheme="minorHAnsi"/>
              </w:rPr>
            </w:pPr>
            <w:hyperlink r:id="rId22" w:history="1">
              <w:r w:rsidR="00876F97" w:rsidRPr="00924480">
                <w:rPr>
                  <w:rStyle w:val="Hyperlink"/>
                  <w:rFonts w:cstheme="minorHAnsi"/>
                </w:rPr>
                <w:t>Visit The Charles Hayward Foundation website</w:t>
              </w:r>
            </w:hyperlink>
          </w:p>
          <w:p w14:paraId="688C38D4" w14:textId="77777777" w:rsidR="00876F97" w:rsidRPr="00390485" w:rsidRDefault="00876F97" w:rsidP="001744B0">
            <w:pPr>
              <w:rPr>
                <w:rFonts w:cstheme="minorHAnsi"/>
              </w:rPr>
            </w:pPr>
          </w:p>
        </w:tc>
        <w:tc>
          <w:tcPr>
            <w:tcW w:w="1440" w:type="dxa"/>
          </w:tcPr>
          <w:p w14:paraId="666D1B58" w14:textId="0EDD195A" w:rsidR="00876F97" w:rsidRPr="00EF1374" w:rsidRDefault="00E1138D" w:rsidP="001744B0">
            <w:pPr>
              <w:rPr>
                <w:rFonts w:cstheme="minorHAnsi"/>
              </w:rPr>
            </w:pPr>
            <w:r>
              <w:rPr>
                <w:rFonts w:cstheme="minorHAnsi"/>
              </w:rPr>
              <w:lastRenderedPageBreak/>
              <w:t xml:space="preserve">Revenue </w:t>
            </w:r>
          </w:p>
        </w:tc>
        <w:tc>
          <w:tcPr>
            <w:tcW w:w="1576" w:type="dxa"/>
          </w:tcPr>
          <w:p w14:paraId="02BEEDB8" w14:textId="048A4BD4" w:rsidR="00876F97" w:rsidRPr="00EF1374" w:rsidRDefault="00876F97" w:rsidP="001744B0">
            <w:pPr>
              <w:rPr>
                <w:rFonts w:cstheme="minorHAnsi"/>
                <w:shd w:val="clear" w:color="auto" w:fill="FFFFFF"/>
              </w:rPr>
            </w:pPr>
            <w:r>
              <w:rPr>
                <w:rFonts w:cstheme="minorHAnsi"/>
                <w:shd w:val="clear" w:color="auto" w:fill="FFFFFF"/>
              </w:rPr>
              <w:t xml:space="preserve">Small Grants: </w:t>
            </w:r>
            <w:r>
              <w:rPr>
                <w:rFonts w:cstheme="minorHAnsi"/>
                <w:shd w:val="clear" w:color="auto" w:fill="FFFFFF"/>
              </w:rPr>
              <w:br/>
              <w:t>Up to £7,000</w:t>
            </w:r>
          </w:p>
        </w:tc>
        <w:tc>
          <w:tcPr>
            <w:tcW w:w="1638" w:type="dxa"/>
          </w:tcPr>
          <w:p w14:paraId="71B24AC9" w14:textId="45601361" w:rsidR="00876F97" w:rsidRPr="00EF1374" w:rsidRDefault="00876F97" w:rsidP="001744B0">
            <w:pPr>
              <w:rPr>
                <w:rFonts w:cstheme="minorHAnsi"/>
              </w:rPr>
            </w:pPr>
            <w:r>
              <w:rPr>
                <w:rFonts w:cstheme="minorHAnsi"/>
              </w:rPr>
              <w:t xml:space="preserve">Small Grants – charities with an annual </w:t>
            </w:r>
            <w:r>
              <w:rPr>
                <w:rFonts w:cstheme="minorHAnsi"/>
              </w:rPr>
              <w:lastRenderedPageBreak/>
              <w:t>income above £350,000</w:t>
            </w:r>
          </w:p>
        </w:tc>
      </w:tr>
      <w:tr w:rsidR="00EB666A" w:rsidRPr="00EF1374" w14:paraId="0D463BC9" w14:textId="77777777" w:rsidTr="002A5A1C">
        <w:tc>
          <w:tcPr>
            <w:tcW w:w="1656" w:type="dxa"/>
          </w:tcPr>
          <w:p w14:paraId="425EB250" w14:textId="57FBB576" w:rsidR="00EB666A" w:rsidRPr="00390485" w:rsidRDefault="00EB666A" w:rsidP="00EB666A">
            <w:pPr>
              <w:rPr>
                <w:rFonts w:cstheme="minorHAnsi"/>
                <w:b/>
                <w:bCs/>
              </w:rPr>
            </w:pPr>
            <w:r>
              <w:rPr>
                <w:rStyle w:val="normaltextrun"/>
                <w:rFonts w:ascii="Calibri" w:hAnsi="Calibri" w:cs="Calibri"/>
                <w:b/>
                <w:bCs/>
              </w:rPr>
              <w:lastRenderedPageBreak/>
              <w:t>KFC Foundation</w:t>
            </w:r>
            <w:r>
              <w:rPr>
                <w:rStyle w:val="eop"/>
                <w:rFonts w:ascii="Calibri" w:hAnsi="Calibri" w:cs="Calibri"/>
              </w:rPr>
              <w:t> </w:t>
            </w:r>
          </w:p>
        </w:tc>
        <w:tc>
          <w:tcPr>
            <w:tcW w:w="9078" w:type="dxa"/>
          </w:tcPr>
          <w:p w14:paraId="6E6D4402" w14:textId="5FAE16E4" w:rsidR="00EB666A" w:rsidRPr="00A825B5" w:rsidRDefault="00EB666A" w:rsidP="00EB666A">
            <w:pPr>
              <w:pStyle w:val="paragraph"/>
              <w:spacing w:before="0" w:beforeAutospacing="0" w:after="0" w:afterAutospacing="0"/>
              <w:textAlignment w:val="baseline"/>
              <w:divId w:val="1704330303"/>
              <w:rPr>
                <w:rFonts w:asciiTheme="minorHAnsi" w:hAnsiTheme="minorHAnsi" w:cstheme="minorHAnsi"/>
                <w:sz w:val="22"/>
                <w:szCs w:val="22"/>
              </w:rPr>
            </w:pPr>
            <w:r w:rsidRPr="00A825B5">
              <w:rPr>
                <w:rStyle w:val="normaltextrun"/>
                <w:rFonts w:asciiTheme="minorHAnsi" w:hAnsiTheme="minorHAnsi" w:cstheme="minorHAnsi"/>
                <w:b/>
                <w:bCs/>
                <w:sz w:val="22"/>
                <w:szCs w:val="22"/>
                <w:u w:val="single"/>
              </w:rPr>
              <w:t>Young People Community Support Grants </w:t>
            </w:r>
            <w:r w:rsidRPr="00A825B5">
              <w:rPr>
                <w:rStyle w:val="normaltextrun"/>
                <w:rFonts w:asciiTheme="minorHAnsi" w:hAnsiTheme="minorHAnsi" w:cstheme="minorHAnsi"/>
                <w:b/>
                <w:bCs/>
                <w:sz w:val="22"/>
                <w:szCs w:val="22"/>
                <w:u w:val="single"/>
              </w:rPr>
              <w:br/>
            </w:r>
            <w:r w:rsidRPr="00A825B5">
              <w:rPr>
                <w:rStyle w:val="eop"/>
                <w:rFonts w:asciiTheme="minorHAnsi" w:hAnsiTheme="minorHAnsi" w:cstheme="minorHAnsi"/>
                <w:sz w:val="22"/>
                <w:szCs w:val="22"/>
              </w:rPr>
              <w:t> </w:t>
            </w:r>
          </w:p>
          <w:p w14:paraId="70D70040" w14:textId="387741AD" w:rsidR="00EB666A" w:rsidRPr="00A825B5" w:rsidRDefault="008E4C33" w:rsidP="00EB666A">
            <w:pPr>
              <w:pStyle w:val="paragraph"/>
              <w:shd w:val="clear" w:color="auto" w:fill="FFFFFF"/>
              <w:spacing w:before="0" w:beforeAutospacing="0" w:after="0" w:afterAutospacing="0"/>
              <w:textAlignment w:val="baseline"/>
              <w:divId w:val="2060744188"/>
              <w:rPr>
                <w:rFonts w:asciiTheme="minorHAnsi" w:hAnsiTheme="minorHAnsi" w:cstheme="minorHAnsi"/>
                <w:color w:val="282828"/>
                <w:sz w:val="22"/>
                <w:szCs w:val="22"/>
              </w:rPr>
            </w:pPr>
            <w:r w:rsidRPr="00A825B5">
              <w:rPr>
                <w:rStyle w:val="normaltextrun"/>
                <w:rFonts w:asciiTheme="minorHAnsi" w:hAnsiTheme="minorHAnsi" w:cstheme="minorHAnsi"/>
                <w:color w:val="282828"/>
                <w:sz w:val="22"/>
                <w:szCs w:val="22"/>
              </w:rPr>
              <w:t>C</w:t>
            </w:r>
            <w:r w:rsidR="00EB666A" w:rsidRPr="00A825B5">
              <w:rPr>
                <w:rStyle w:val="normaltextrun"/>
                <w:rFonts w:asciiTheme="minorHAnsi" w:hAnsiTheme="minorHAnsi" w:cstheme="minorHAnsi"/>
                <w:color w:val="282828"/>
                <w:sz w:val="22"/>
                <w:szCs w:val="22"/>
              </w:rPr>
              <w:t>harities and grassroots community groups and associations</w:t>
            </w:r>
            <w:r w:rsidR="00B72270" w:rsidRPr="00A825B5">
              <w:rPr>
                <w:rStyle w:val="normaltextrun"/>
                <w:rFonts w:asciiTheme="minorHAnsi" w:hAnsiTheme="minorHAnsi" w:cstheme="minorHAnsi"/>
                <w:color w:val="282828"/>
                <w:sz w:val="22"/>
                <w:szCs w:val="22"/>
              </w:rPr>
              <w:t xml:space="preserve"> (</w:t>
            </w:r>
            <w:r w:rsidRPr="00A825B5">
              <w:rPr>
                <w:rStyle w:val="normaltextrun"/>
                <w:rFonts w:asciiTheme="minorHAnsi" w:hAnsiTheme="minorHAnsi" w:cstheme="minorHAnsi"/>
                <w:color w:val="282828"/>
                <w:sz w:val="22"/>
                <w:szCs w:val="22"/>
              </w:rPr>
              <w:t>with a</w:t>
            </w:r>
            <w:r w:rsidR="00B72270" w:rsidRPr="00A825B5">
              <w:rPr>
                <w:rStyle w:val="normaltextrun"/>
                <w:rFonts w:asciiTheme="minorHAnsi" w:hAnsiTheme="minorHAnsi" w:cstheme="minorHAnsi"/>
                <w:color w:val="282828"/>
                <w:sz w:val="22"/>
                <w:szCs w:val="22"/>
              </w:rPr>
              <w:t xml:space="preserve">n annual turnover of less than £300,000) </w:t>
            </w:r>
            <w:r w:rsidR="005E0927" w:rsidRPr="00A825B5">
              <w:rPr>
                <w:rStyle w:val="normaltextrun"/>
                <w:rFonts w:asciiTheme="minorHAnsi" w:hAnsiTheme="minorHAnsi" w:cstheme="minorHAnsi"/>
                <w:color w:val="282828"/>
                <w:sz w:val="22"/>
                <w:szCs w:val="22"/>
              </w:rPr>
              <w:t xml:space="preserve">who </w:t>
            </w:r>
            <w:r w:rsidR="00EB666A" w:rsidRPr="00A825B5">
              <w:rPr>
                <w:rStyle w:val="normaltextrun"/>
                <w:rFonts w:asciiTheme="minorHAnsi" w:hAnsiTheme="minorHAnsi" w:cstheme="minorHAnsi"/>
                <w:color w:val="282828"/>
                <w:sz w:val="22"/>
                <w:szCs w:val="22"/>
              </w:rPr>
              <w:t>support young people aged 11-25 years in communities where KFC restaurants are located.</w:t>
            </w:r>
            <w:r w:rsidR="00EB666A" w:rsidRPr="00A825B5">
              <w:rPr>
                <w:rStyle w:val="eop"/>
                <w:rFonts w:asciiTheme="minorHAnsi" w:hAnsiTheme="minorHAnsi" w:cstheme="minorHAnsi"/>
                <w:color w:val="282828"/>
                <w:sz w:val="22"/>
                <w:szCs w:val="22"/>
              </w:rPr>
              <w:t> </w:t>
            </w:r>
            <w:r w:rsidR="009A1CCA" w:rsidRPr="00A825B5">
              <w:rPr>
                <w:rStyle w:val="eop"/>
                <w:rFonts w:asciiTheme="minorHAnsi" w:hAnsiTheme="minorHAnsi" w:cstheme="minorHAnsi"/>
                <w:color w:val="282828"/>
                <w:sz w:val="22"/>
                <w:szCs w:val="22"/>
              </w:rPr>
              <w:br/>
            </w:r>
          </w:p>
          <w:p w14:paraId="2172048B" w14:textId="1141A6CE" w:rsidR="00EB666A" w:rsidRPr="00A825B5" w:rsidRDefault="00EB666A" w:rsidP="00A825B5">
            <w:pPr>
              <w:pStyle w:val="paragraph"/>
              <w:shd w:val="clear" w:color="auto" w:fill="FFFFFF"/>
              <w:spacing w:before="0" w:beforeAutospacing="0" w:after="0" w:afterAutospacing="0"/>
              <w:textAlignment w:val="baseline"/>
              <w:divId w:val="1947496604"/>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t>Grants of up to £2,</w:t>
            </w:r>
            <w:r w:rsidR="00347809">
              <w:rPr>
                <w:rStyle w:val="normaltextrun"/>
                <w:rFonts w:asciiTheme="minorHAnsi" w:hAnsiTheme="minorHAnsi" w:cstheme="minorHAnsi"/>
                <w:color w:val="282828"/>
                <w:sz w:val="22"/>
                <w:szCs w:val="22"/>
              </w:rPr>
              <w:t>5</w:t>
            </w:r>
            <w:r w:rsidRPr="00A825B5">
              <w:rPr>
                <w:rStyle w:val="normaltextrun"/>
                <w:rFonts w:asciiTheme="minorHAnsi" w:hAnsiTheme="minorHAnsi" w:cstheme="minorHAnsi"/>
                <w:color w:val="282828"/>
                <w:sz w:val="22"/>
                <w:szCs w:val="22"/>
              </w:rPr>
              <w:t xml:space="preserve">00 </w:t>
            </w:r>
            <w:r w:rsidR="00F32337" w:rsidRPr="00A825B5">
              <w:rPr>
                <w:rStyle w:val="normaltextrun"/>
                <w:rFonts w:asciiTheme="minorHAnsi" w:hAnsiTheme="minorHAnsi" w:cstheme="minorHAnsi"/>
                <w:color w:val="282828"/>
                <w:sz w:val="22"/>
                <w:szCs w:val="22"/>
              </w:rPr>
              <w:t>f</w:t>
            </w:r>
            <w:r w:rsidR="00F32337" w:rsidRPr="00A825B5">
              <w:rPr>
                <w:rStyle w:val="normaltextrun"/>
                <w:rFonts w:asciiTheme="minorHAnsi" w:hAnsiTheme="minorHAnsi" w:cstheme="minorHAnsi"/>
                <w:sz w:val="22"/>
                <w:szCs w:val="22"/>
              </w:rPr>
              <w:t>or projects</w:t>
            </w:r>
            <w:r w:rsidR="00031424" w:rsidRPr="00A825B5">
              <w:rPr>
                <w:rStyle w:val="normaltextrun"/>
                <w:rFonts w:asciiTheme="minorHAnsi" w:hAnsiTheme="minorHAnsi" w:cstheme="minorHAnsi"/>
                <w:sz w:val="22"/>
                <w:szCs w:val="22"/>
              </w:rPr>
              <w:t xml:space="preserve"> that </w:t>
            </w:r>
            <w:r w:rsidRPr="00A825B5">
              <w:rPr>
                <w:rStyle w:val="normaltextrun"/>
                <w:rFonts w:asciiTheme="minorHAnsi" w:hAnsiTheme="minorHAnsi" w:cstheme="minorHAnsi"/>
                <w:color w:val="282828"/>
                <w:sz w:val="22"/>
                <w:szCs w:val="22"/>
              </w:rPr>
              <w:t xml:space="preserve">address </w:t>
            </w:r>
            <w:r w:rsidR="00031424" w:rsidRPr="00A825B5">
              <w:rPr>
                <w:rStyle w:val="normaltextrun"/>
                <w:rFonts w:asciiTheme="minorHAnsi" w:hAnsiTheme="minorHAnsi" w:cstheme="minorHAnsi"/>
                <w:color w:val="282828"/>
                <w:sz w:val="22"/>
                <w:szCs w:val="22"/>
              </w:rPr>
              <w:t xml:space="preserve">young people </w:t>
            </w:r>
            <w:r w:rsidRPr="00A825B5">
              <w:rPr>
                <w:rStyle w:val="normaltextrun"/>
                <w:rFonts w:asciiTheme="minorHAnsi" w:hAnsiTheme="minorHAnsi" w:cstheme="minorHAnsi"/>
                <w:color w:val="282828"/>
                <w:sz w:val="22"/>
                <w:szCs w:val="22"/>
              </w:rPr>
              <w:t>needs through early intervention, and empowering young people to fulfil their potential through the provision of safe social spaces, mentoring, work, and social skills development. </w:t>
            </w:r>
            <w:r w:rsidR="006079E5" w:rsidRPr="00A825B5">
              <w:rPr>
                <w:rStyle w:val="eop"/>
                <w:rFonts w:asciiTheme="minorHAnsi" w:hAnsiTheme="minorHAnsi" w:cstheme="minorHAnsi"/>
                <w:color w:val="282828"/>
                <w:sz w:val="22"/>
                <w:szCs w:val="22"/>
              </w:rPr>
              <w:br/>
            </w:r>
          </w:p>
          <w:p w14:paraId="2E251214" w14:textId="77777777" w:rsidR="00EB666A" w:rsidRPr="00A825B5" w:rsidRDefault="00EB666A" w:rsidP="006079E5">
            <w:pPr>
              <w:pStyle w:val="paragraph"/>
              <w:numPr>
                <w:ilvl w:val="0"/>
                <w:numId w:val="20"/>
              </w:numPr>
              <w:shd w:val="clear" w:color="auto" w:fill="FFFFFF"/>
              <w:tabs>
                <w:tab w:val="clear" w:pos="720"/>
                <w:tab w:val="num" w:pos="353"/>
              </w:tabs>
              <w:spacing w:before="0" w:beforeAutospacing="0" w:after="0" w:afterAutospacing="0"/>
              <w:ind w:left="353" w:hanging="284"/>
              <w:textAlignment w:val="baseline"/>
              <w:divId w:val="756092551"/>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t>Benefit young people aged 11-25 years.</w:t>
            </w:r>
            <w:r w:rsidRPr="00A825B5">
              <w:rPr>
                <w:rStyle w:val="eop"/>
                <w:rFonts w:asciiTheme="minorHAnsi" w:hAnsiTheme="minorHAnsi" w:cstheme="minorHAnsi"/>
                <w:color w:val="282828"/>
                <w:sz w:val="22"/>
                <w:szCs w:val="22"/>
              </w:rPr>
              <w:t> </w:t>
            </w:r>
          </w:p>
          <w:p w14:paraId="5F3361FB" w14:textId="77777777" w:rsidR="00EB666A" w:rsidRPr="00A825B5" w:rsidRDefault="00EB666A" w:rsidP="006079E5">
            <w:pPr>
              <w:pStyle w:val="paragraph"/>
              <w:numPr>
                <w:ilvl w:val="0"/>
                <w:numId w:val="20"/>
              </w:numPr>
              <w:shd w:val="clear" w:color="auto" w:fill="FFFFFF"/>
              <w:tabs>
                <w:tab w:val="clear" w:pos="720"/>
                <w:tab w:val="num" w:pos="353"/>
              </w:tabs>
              <w:spacing w:before="0" w:beforeAutospacing="0" w:after="0" w:afterAutospacing="0"/>
              <w:ind w:left="353" w:hanging="284"/>
              <w:textAlignment w:val="baseline"/>
              <w:divId w:val="756092551"/>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t>Support those in a position of social disadvantage (</w:t>
            </w:r>
            <w:proofErr w:type="spellStart"/>
            <w:r w:rsidRPr="00A825B5">
              <w:rPr>
                <w:rStyle w:val="normaltextrun"/>
                <w:rFonts w:asciiTheme="minorHAnsi" w:hAnsiTheme="minorHAnsi" w:cstheme="minorHAnsi"/>
                <w:color w:val="282828"/>
                <w:sz w:val="22"/>
                <w:szCs w:val="22"/>
              </w:rPr>
              <w:t>ie</w:t>
            </w:r>
            <w:proofErr w:type="spellEnd"/>
            <w:r w:rsidRPr="00A825B5">
              <w:rPr>
                <w:rStyle w:val="normaltextrun"/>
                <w:rFonts w:asciiTheme="minorHAnsi" w:hAnsiTheme="minorHAnsi" w:cstheme="minorHAnsi"/>
                <w:color w:val="282828"/>
                <w:sz w:val="22"/>
                <w:szCs w:val="22"/>
              </w:rPr>
              <w:t>, care leavers, those experiencing homelessness, young carers, young parents, or young people at risk of or with experience of the criminal justice system).</w:t>
            </w:r>
            <w:r w:rsidRPr="00A825B5">
              <w:rPr>
                <w:rStyle w:val="eop"/>
                <w:rFonts w:asciiTheme="minorHAnsi" w:hAnsiTheme="minorHAnsi" w:cstheme="minorHAnsi"/>
                <w:color w:val="282828"/>
                <w:sz w:val="22"/>
                <w:szCs w:val="22"/>
              </w:rPr>
              <w:t> </w:t>
            </w:r>
          </w:p>
          <w:p w14:paraId="5142B66B" w14:textId="77777777" w:rsidR="00EB666A" w:rsidRPr="00A825B5" w:rsidRDefault="00EB666A" w:rsidP="006079E5">
            <w:pPr>
              <w:pStyle w:val="paragraph"/>
              <w:numPr>
                <w:ilvl w:val="0"/>
                <w:numId w:val="20"/>
              </w:numPr>
              <w:shd w:val="clear" w:color="auto" w:fill="FFFFFF"/>
              <w:tabs>
                <w:tab w:val="clear" w:pos="720"/>
                <w:tab w:val="num" w:pos="353"/>
              </w:tabs>
              <w:spacing w:before="0" w:beforeAutospacing="0" w:after="0" w:afterAutospacing="0"/>
              <w:ind w:left="353" w:hanging="284"/>
              <w:textAlignment w:val="baseline"/>
              <w:divId w:val="756092551"/>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t>Provide spaces that allow young people to feel safe and secure, helping to unlock talent and build life skills, provide mentoring, and improve their chances of gaining meaningful employment.</w:t>
            </w:r>
            <w:r w:rsidRPr="00A825B5">
              <w:rPr>
                <w:rStyle w:val="eop"/>
                <w:rFonts w:asciiTheme="minorHAnsi" w:hAnsiTheme="minorHAnsi" w:cstheme="minorHAnsi"/>
                <w:color w:val="282828"/>
                <w:sz w:val="22"/>
                <w:szCs w:val="22"/>
              </w:rPr>
              <w:t> </w:t>
            </w:r>
          </w:p>
          <w:p w14:paraId="075D17B8" w14:textId="77777777" w:rsidR="00EB666A" w:rsidRPr="00A825B5" w:rsidRDefault="00EB666A" w:rsidP="006079E5">
            <w:pPr>
              <w:pStyle w:val="paragraph"/>
              <w:numPr>
                <w:ilvl w:val="0"/>
                <w:numId w:val="20"/>
              </w:numPr>
              <w:shd w:val="clear" w:color="auto" w:fill="FFFFFF"/>
              <w:tabs>
                <w:tab w:val="clear" w:pos="720"/>
                <w:tab w:val="num" w:pos="353"/>
              </w:tabs>
              <w:spacing w:before="0" w:beforeAutospacing="0" w:after="0" w:afterAutospacing="0"/>
              <w:ind w:left="353" w:hanging="284"/>
              <w:textAlignment w:val="baseline"/>
              <w:divId w:val="756092551"/>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t>Empower all young people to fulfil their potential and build a positive future.</w:t>
            </w:r>
            <w:r w:rsidRPr="00A825B5">
              <w:rPr>
                <w:rStyle w:val="eop"/>
                <w:rFonts w:asciiTheme="minorHAnsi" w:hAnsiTheme="minorHAnsi" w:cstheme="minorHAnsi"/>
                <w:color w:val="282828"/>
                <w:sz w:val="22"/>
                <w:szCs w:val="22"/>
              </w:rPr>
              <w:t> </w:t>
            </w:r>
          </w:p>
          <w:p w14:paraId="19639017" w14:textId="7187BB37" w:rsidR="00EB666A" w:rsidRPr="00A825B5" w:rsidRDefault="006079E5" w:rsidP="00EB666A">
            <w:pPr>
              <w:pStyle w:val="paragraph"/>
              <w:shd w:val="clear" w:color="auto" w:fill="FFFFFF"/>
              <w:spacing w:before="0" w:beforeAutospacing="0" w:after="0" w:afterAutospacing="0"/>
              <w:textAlignment w:val="baseline"/>
              <w:divId w:val="1511989116"/>
              <w:rPr>
                <w:rFonts w:asciiTheme="minorHAnsi" w:hAnsiTheme="minorHAnsi" w:cstheme="minorHAnsi"/>
                <w:sz w:val="22"/>
                <w:szCs w:val="22"/>
              </w:rPr>
            </w:pPr>
            <w:r w:rsidRPr="00A825B5">
              <w:rPr>
                <w:rStyle w:val="normaltextrun"/>
                <w:rFonts w:asciiTheme="minorHAnsi" w:hAnsiTheme="minorHAnsi" w:cstheme="minorHAnsi"/>
                <w:color w:val="282828"/>
                <w:sz w:val="22"/>
                <w:szCs w:val="22"/>
              </w:rPr>
              <w:br/>
            </w:r>
            <w:r w:rsidR="00EB666A" w:rsidRPr="00A825B5">
              <w:rPr>
                <w:rStyle w:val="normaltextrun"/>
                <w:rFonts w:asciiTheme="minorHAnsi" w:hAnsiTheme="minorHAnsi" w:cstheme="minorHAnsi"/>
                <w:color w:val="282828"/>
                <w:sz w:val="22"/>
                <w:szCs w:val="22"/>
              </w:rPr>
              <w:t>There is a two-stage application process. Applicants must first submit a two-minute video about their organisation, along with an expression of interest form, before submitting a full application. </w:t>
            </w:r>
            <w:r w:rsidR="00EB666A" w:rsidRPr="00A825B5">
              <w:rPr>
                <w:rStyle w:val="eop"/>
                <w:rFonts w:asciiTheme="minorHAnsi" w:hAnsiTheme="minorHAnsi" w:cstheme="minorHAnsi"/>
                <w:color w:val="282828"/>
                <w:sz w:val="22"/>
                <w:szCs w:val="22"/>
              </w:rPr>
              <w:t> </w:t>
            </w:r>
          </w:p>
          <w:p w14:paraId="36129D68" w14:textId="13E9BC8D" w:rsidR="00EB666A" w:rsidRPr="00A825B5" w:rsidRDefault="00EB666A" w:rsidP="00AF01E1">
            <w:pPr>
              <w:pStyle w:val="paragraph"/>
              <w:spacing w:before="0" w:beforeAutospacing="0" w:after="0" w:afterAutospacing="0"/>
              <w:textAlignment w:val="baseline"/>
              <w:divId w:val="1696076572"/>
              <w:rPr>
                <w:rFonts w:asciiTheme="minorHAnsi" w:hAnsiTheme="minorHAnsi" w:cstheme="minorHAnsi"/>
                <w:sz w:val="22"/>
                <w:szCs w:val="22"/>
              </w:rPr>
            </w:pPr>
            <w:r w:rsidRPr="00A825B5">
              <w:rPr>
                <w:rStyle w:val="normaltextrun"/>
                <w:rFonts w:asciiTheme="minorHAnsi" w:hAnsiTheme="minorHAnsi" w:cstheme="minorHAnsi"/>
                <w:sz w:val="22"/>
                <w:szCs w:val="22"/>
              </w:rPr>
              <w:t>Are local to a KFC restaurant? (</w:t>
            </w:r>
            <w:hyperlink r:id="rId23" w:tgtFrame="_blank" w:history="1">
              <w:r w:rsidRPr="00A825B5">
                <w:rPr>
                  <w:rStyle w:val="normaltextrun"/>
                  <w:rFonts w:asciiTheme="minorHAnsi" w:hAnsiTheme="minorHAnsi" w:cstheme="minorHAnsi"/>
                  <w:color w:val="0563C1"/>
                  <w:sz w:val="22"/>
                  <w:szCs w:val="22"/>
                  <w:u w:val="single"/>
                </w:rPr>
                <w:t>Find A Local KFC</w:t>
              </w:r>
            </w:hyperlink>
            <w:r w:rsidRPr="00A825B5">
              <w:rPr>
                <w:rStyle w:val="normaltextrun"/>
                <w:rFonts w:asciiTheme="minorHAnsi" w:hAnsiTheme="minorHAnsi" w:cstheme="minorHAnsi"/>
                <w:sz w:val="22"/>
                <w:szCs w:val="22"/>
              </w:rPr>
              <w:t>)</w:t>
            </w:r>
            <w:r w:rsidRPr="00A825B5">
              <w:rPr>
                <w:rStyle w:val="eop"/>
                <w:rFonts w:asciiTheme="minorHAnsi" w:hAnsiTheme="minorHAnsi" w:cstheme="minorHAnsi"/>
                <w:sz w:val="22"/>
                <w:szCs w:val="22"/>
              </w:rPr>
              <w:t> </w:t>
            </w:r>
            <w:r w:rsidR="00A825B5" w:rsidRPr="00A825B5">
              <w:rPr>
                <w:rStyle w:val="eop"/>
                <w:rFonts w:asciiTheme="minorHAnsi" w:hAnsiTheme="minorHAnsi" w:cstheme="minorHAnsi"/>
                <w:sz w:val="22"/>
                <w:szCs w:val="22"/>
              </w:rPr>
              <w:br/>
            </w:r>
          </w:p>
          <w:p w14:paraId="032D6392" w14:textId="72733CA3" w:rsidR="00EB666A" w:rsidRPr="00A825B5" w:rsidRDefault="00EB666A" w:rsidP="00EB666A">
            <w:pPr>
              <w:pStyle w:val="paragraph"/>
              <w:shd w:val="clear" w:color="auto" w:fill="FFFFFF"/>
              <w:spacing w:before="0" w:beforeAutospacing="0" w:after="0" w:afterAutospacing="0"/>
              <w:textAlignment w:val="baseline"/>
              <w:divId w:val="443812665"/>
              <w:rPr>
                <w:rFonts w:asciiTheme="minorHAnsi" w:hAnsiTheme="minorHAnsi" w:cstheme="minorHAnsi"/>
                <w:sz w:val="22"/>
                <w:szCs w:val="22"/>
              </w:rPr>
            </w:pPr>
            <w:r w:rsidRPr="00A825B5">
              <w:rPr>
                <w:rStyle w:val="normaltextrun"/>
                <w:rFonts w:asciiTheme="minorHAnsi" w:hAnsiTheme="minorHAnsi" w:cstheme="minorHAnsi"/>
                <w:color w:val="282828"/>
                <w:sz w:val="22"/>
                <w:szCs w:val="22"/>
                <w:u w:val="single"/>
              </w:rPr>
              <w:t xml:space="preserve">The deadline to submit an expression of interest is </w:t>
            </w:r>
            <w:r w:rsidR="00863EDA" w:rsidRPr="00A825B5">
              <w:rPr>
                <w:rStyle w:val="normaltextrun"/>
                <w:rFonts w:asciiTheme="minorHAnsi" w:hAnsiTheme="minorHAnsi" w:cstheme="minorHAnsi"/>
                <w:color w:val="282828"/>
                <w:sz w:val="22"/>
                <w:szCs w:val="22"/>
                <w:u w:val="single"/>
              </w:rPr>
              <w:t>13</w:t>
            </w:r>
            <w:r w:rsidR="00786425" w:rsidRPr="00A825B5">
              <w:rPr>
                <w:rStyle w:val="normaltextrun"/>
                <w:rFonts w:asciiTheme="minorHAnsi" w:hAnsiTheme="minorHAnsi" w:cstheme="minorHAnsi"/>
                <w:color w:val="282828"/>
                <w:sz w:val="22"/>
                <w:szCs w:val="22"/>
                <w:u w:val="single"/>
              </w:rPr>
              <w:t xml:space="preserve"> March </w:t>
            </w:r>
            <w:r w:rsidR="00863EDA" w:rsidRPr="00A825B5">
              <w:rPr>
                <w:rStyle w:val="normaltextrun"/>
                <w:rFonts w:asciiTheme="minorHAnsi" w:hAnsiTheme="minorHAnsi" w:cstheme="minorHAnsi"/>
                <w:color w:val="282828"/>
                <w:sz w:val="22"/>
                <w:szCs w:val="22"/>
                <w:u w:val="single"/>
              </w:rPr>
              <w:t>2023</w:t>
            </w:r>
            <w:r w:rsidRPr="00A825B5">
              <w:rPr>
                <w:rStyle w:val="normaltextrun"/>
                <w:rFonts w:asciiTheme="minorHAnsi" w:hAnsiTheme="minorHAnsi" w:cstheme="minorHAnsi"/>
                <w:color w:val="282828"/>
                <w:sz w:val="22"/>
                <w:szCs w:val="22"/>
              </w:rPr>
              <w:t>. </w:t>
            </w:r>
            <w:r w:rsidRPr="00A825B5">
              <w:rPr>
                <w:rStyle w:val="eop"/>
                <w:rFonts w:asciiTheme="minorHAnsi" w:hAnsiTheme="minorHAnsi" w:cstheme="minorHAnsi"/>
                <w:color w:val="282828"/>
                <w:sz w:val="22"/>
                <w:szCs w:val="22"/>
              </w:rPr>
              <w:t> </w:t>
            </w:r>
          </w:p>
          <w:p w14:paraId="7F5181C5" w14:textId="77777777" w:rsidR="00EB666A" w:rsidRPr="00A825B5" w:rsidRDefault="00000000" w:rsidP="00EB666A">
            <w:pPr>
              <w:pStyle w:val="paragraph"/>
              <w:spacing w:before="0" w:beforeAutospacing="0" w:after="0" w:afterAutospacing="0"/>
              <w:textAlignment w:val="baseline"/>
              <w:divId w:val="176892784"/>
              <w:rPr>
                <w:rFonts w:asciiTheme="minorHAnsi" w:hAnsiTheme="minorHAnsi" w:cstheme="minorHAnsi"/>
                <w:sz w:val="22"/>
                <w:szCs w:val="22"/>
              </w:rPr>
            </w:pPr>
            <w:hyperlink r:id="rId24" w:tgtFrame="_blank" w:history="1">
              <w:r w:rsidR="00EB666A" w:rsidRPr="00A825B5">
                <w:rPr>
                  <w:rStyle w:val="normaltextrun"/>
                  <w:rFonts w:asciiTheme="minorHAnsi" w:hAnsiTheme="minorHAnsi" w:cstheme="minorHAnsi"/>
                  <w:color w:val="0563C1"/>
                  <w:sz w:val="22"/>
                  <w:szCs w:val="22"/>
                  <w:u w:val="single"/>
                </w:rPr>
                <w:t>Visit the KFC Foundation webpage</w:t>
              </w:r>
            </w:hyperlink>
            <w:r w:rsidR="00EB666A" w:rsidRPr="00A825B5">
              <w:rPr>
                <w:rStyle w:val="eop"/>
                <w:rFonts w:asciiTheme="minorHAnsi" w:hAnsiTheme="minorHAnsi" w:cstheme="minorHAnsi"/>
                <w:sz w:val="22"/>
                <w:szCs w:val="22"/>
              </w:rPr>
              <w:t> </w:t>
            </w:r>
          </w:p>
          <w:p w14:paraId="45EB7C2E" w14:textId="74EC6970" w:rsidR="00EB666A" w:rsidRPr="00390485" w:rsidRDefault="00EB666A" w:rsidP="00EB666A">
            <w:pPr>
              <w:rPr>
                <w:rFonts w:cstheme="minorHAnsi"/>
              </w:rPr>
            </w:pPr>
            <w:r>
              <w:rPr>
                <w:rStyle w:val="eop"/>
                <w:rFonts w:ascii="Calibri" w:hAnsi="Calibri" w:cs="Calibri"/>
              </w:rPr>
              <w:t> </w:t>
            </w:r>
          </w:p>
        </w:tc>
        <w:tc>
          <w:tcPr>
            <w:tcW w:w="1440" w:type="dxa"/>
          </w:tcPr>
          <w:p w14:paraId="7607D7BC" w14:textId="2C95DCCF" w:rsidR="00EB666A" w:rsidRPr="00EF1374" w:rsidRDefault="00EB666A" w:rsidP="00EB666A">
            <w:pPr>
              <w:rPr>
                <w:rFonts w:cstheme="minorHAnsi"/>
              </w:rPr>
            </w:pPr>
            <w:r>
              <w:rPr>
                <w:rStyle w:val="normaltextrun"/>
                <w:rFonts w:ascii="Calibri" w:hAnsi="Calibri" w:cs="Calibri"/>
                <w:color w:val="000000"/>
              </w:rPr>
              <w:t>Revenue / Equipment</w:t>
            </w:r>
            <w:r>
              <w:rPr>
                <w:rStyle w:val="eop"/>
                <w:rFonts w:ascii="Calibri" w:hAnsi="Calibri" w:cs="Calibri"/>
                <w:color w:val="000000"/>
              </w:rPr>
              <w:t> </w:t>
            </w:r>
          </w:p>
        </w:tc>
        <w:tc>
          <w:tcPr>
            <w:tcW w:w="1576" w:type="dxa"/>
          </w:tcPr>
          <w:p w14:paraId="25EC3E23" w14:textId="3798C3D4" w:rsidR="00EB666A" w:rsidRPr="00EF1374" w:rsidRDefault="00EB666A" w:rsidP="00EB666A">
            <w:pPr>
              <w:rPr>
                <w:rFonts w:cstheme="minorHAnsi"/>
                <w:shd w:val="clear" w:color="auto" w:fill="FFFFFF"/>
              </w:rPr>
            </w:pPr>
            <w:r>
              <w:rPr>
                <w:rStyle w:val="normaltextrun"/>
                <w:rFonts w:ascii="Calibri" w:hAnsi="Calibri" w:cs="Calibri"/>
                <w:color w:val="000000"/>
              </w:rPr>
              <w:t>Up to £2,</w:t>
            </w:r>
            <w:r w:rsidR="00FE651F">
              <w:rPr>
                <w:rStyle w:val="normaltextrun"/>
                <w:rFonts w:ascii="Calibri" w:hAnsi="Calibri" w:cs="Calibri"/>
                <w:color w:val="000000"/>
              </w:rPr>
              <w:t>5</w:t>
            </w:r>
            <w:r>
              <w:rPr>
                <w:rStyle w:val="normaltextrun"/>
                <w:rFonts w:ascii="Calibri" w:hAnsi="Calibri" w:cs="Calibri"/>
                <w:color w:val="000000"/>
              </w:rPr>
              <w:t>00</w:t>
            </w:r>
            <w:r>
              <w:rPr>
                <w:rStyle w:val="eop"/>
                <w:rFonts w:ascii="Calibri" w:hAnsi="Calibri" w:cs="Calibri"/>
                <w:color w:val="000000"/>
              </w:rPr>
              <w:t> </w:t>
            </w:r>
          </w:p>
        </w:tc>
        <w:tc>
          <w:tcPr>
            <w:tcW w:w="1638" w:type="dxa"/>
          </w:tcPr>
          <w:p w14:paraId="73187B7C" w14:textId="429639B0" w:rsidR="00EB666A" w:rsidRPr="00EF1374" w:rsidRDefault="00EB666A" w:rsidP="00EB666A">
            <w:pPr>
              <w:rPr>
                <w:rFonts w:cstheme="minorHAnsi"/>
              </w:rPr>
            </w:pPr>
            <w:r>
              <w:rPr>
                <w:rStyle w:val="normaltextrun"/>
                <w:rFonts w:ascii="Calibri" w:hAnsi="Calibri" w:cs="Calibri"/>
                <w:color w:val="282828"/>
              </w:rPr>
              <w:t>Charities, Community Interest Companies and clubs or associations with an annual turnover of less than £300,000</w:t>
            </w:r>
            <w:r>
              <w:rPr>
                <w:rStyle w:val="eop"/>
                <w:rFonts w:ascii="Calibri" w:hAnsi="Calibri" w:cs="Calibri"/>
                <w:color w:val="282828"/>
              </w:rPr>
              <w:t> </w:t>
            </w:r>
          </w:p>
        </w:tc>
      </w:tr>
      <w:tr w:rsidR="005F6F31" w:rsidRPr="00EF1374" w14:paraId="4DCFA5C4" w14:textId="77777777" w:rsidTr="002A5A1C">
        <w:tc>
          <w:tcPr>
            <w:tcW w:w="1656" w:type="dxa"/>
          </w:tcPr>
          <w:p w14:paraId="4995CD01" w14:textId="77777777" w:rsidR="005F6F31" w:rsidRDefault="005F6F31" w:rsidP="005F6F31">
            <w:pPr>
              <w:pStyle w:val="paragraph"/>
              <w:spacing w:before="0" w:beforeAutospacing="0" w:after="0" w:afterAutospacing="0"/>
              <w:textAlignment w:val="baseline"/>
              <w:divId w:val="2144230387"/>
              <w:rPr>
                <w:rFonts w:ascii="Segoe UI" w:hAnsi="Segoe UI" w:cs="Segoe UI"/>
                <w:sz w:val="18"/>
                <w:szCs w:val="18"/>
              </w:rPr>
            </w:pPr>
            <w:r>
              <w:rPr>
                <w:rStyle w:val="normaltextrun"/>
                <w:rFonts w:ascii="Calibri" w:hAnsi="Calibri" w:cs="Calibri"/>
                <w:b/>
                <w:bCs/>
                <w:sz w:val="22"/>
                <w:szCs w:val="22"/>
              </w:rPr>
              <w:t>Greenhall Community Foundation</w:t>
            </w:r>
            <w:r>
              <w:rPr>
                <w:rStyle w:val="eop"/>
                <w:rFonts w:ascii="Calibri" w:hAnsi="Calibri" w:cs="Calibri"/>
                <w:sz w:val="22"/>
                <w:szCs w:val="22"/>
              </w:rPr>
              <w:t> </w:t>
            </w:r>
          </w:p>
          <w:p w14:paraId="6A542659" w14:textId="12E675D5" w:rsidR="005F6F31" w:rsidRPr="00390485" w:rsidRDefault="005F6F31" w:rsidP="005F6F31">
            <w:pPr>
              <w:rPr>
                <w:rFonts w:cstheme="minorHAnsi"/>
                <w:b/>
                <w:bCs/>
              </w:rPr>
            </w:pPr>
            <w:r>
              <w:rPr>
                <w:rStyle w:val="eop"/>
                <w:rFonts w:ascii="Calibri" w:hAnsi="Calibri" w:cs="Calibri"/>
                <w:color w:val="0B0C0C"/>
              </w:rPr>
              <w:lastRenderedPageBreak/>
              <w:t> </w:t>
            </w:r>
          </w:p>
        </w:tc>
        <w:tc>
          <w:tcPr>
            <w:tcW w:w="9078" w:type="dxa"/>
          </w:tcPr>
          <w:p w14:paraId="2D8988C5" w14:textId="2745B256" w:rsidR="002F463B" w:rsidRPr="007C4D68" w:rsidRDefault="002F463B" w:rsidP="005F6F31">
            <w:pPr>
              <w:pStyle w:val="paragraph"/>
              <w:spacing w:before="0" w:beforeAutospacing="0" w:after="0" w:afterAutospacing="0"/>
              <w:textAlignment w:val="baseline"/>
              <w:divId w:val="259022556"/>
              <w:rPr>
                <w:rStyle w:val="normaltextrun"/>
                <w:rFonts w:ascii="Calibri" w:hAnsi="Calibri" w:cs="Calibri"/>
                <w:b/>
                <w:bCs/>
                <w:sz w:val="22"/>
                <w:szCs w:val="22"/>
                <w:u w:val="single"/>
              </w:rPr>
            </w:pPr>
            <w:r w:rsidRPr="007C4D68">
              <w:rPr>
                <w:rStyle w:val="normaltextrun"/>
                <w:rFonts w:ascii="Calibri" w:hAnsi="Calibri" w:cs="Calibri"/>
                <w:b/>
                <w:bCs/>
                <w:sz w:val="22"/>
                <w:szCs w:val="22"/>
                <w:u w:val="single"/>
              </w:rPr>
              <w:lastRenderedPageBreak/>
              <w:t xml:space="preserve">Supporting people who </w:t>
            </w:r>
            <w:r w:rsidR="007C4D68" w:rsidRPr="007C4D68">
              <w:rPr>
                <w:rStyle w:val="normaltextrun"/>
                <w:rFonts w:ascii="Calibri" w:hAnsi="Calibri" w:cs="Calibri"/>
                <w:b/>
                <w:bCs/>
                <w:sz w:val="22"/>
                <w:szCs w:val="22"/>
                <w:u w:val="single"/>
              </w:rPr>
              <w:t>are s</w:t>
            </w:r>
            <w:r w:rsidRPr="007C4D68">
              <w:rPr>
                <w:rStyle w:val="normaltextrun"/>
                <w:rFonts w:ascii="Calibri" w:hAnsi="Calibri" w:cs="Calibri"/>
                <w:b/>
                <w:bCs/>
                <w:sz w:val="22"/>
                <w:szCs w:val="22"/>
                <w:u w:val="single"/>
              </w:rPr>
              <w:t xml:space="preserve">ick, the elderly, the disabled </w:t>
            </w:r>
            <w:r w:rsidR="007C4D68" w:rsidRPr="007C4D68">
              <w:rPr>
                <w:rStyle w:val="normaltextrun"/>
                <w:rFonts w:ascii="Calibri" w:hAnsi="Calibri" w:cs="Calibri"/>
                <w:b/>
                <w:bCs/>
                <w:sz w:val="22"/>
                <w:szCs w:val="22"/>
                <w:u w:val="single"/>
              </w:rPr>
              <w:t>and/or</w:t>
            </w:r>
            <w:r w:rsidRPr="007C4D68">
              <w:rPr>
                <w:rStyle w:val="normaltextrun"/>
                <w:rFonts w:ascii="Calibri" w:hAnsi="Calibri" w:cs="Calibri"/>
                <w:b/>
                <w:bCs/>
                <w:sz w:val="22"/>
                <w:szCs w:val="22"/>
                <w:u w:val="single"/>
              </w:rPr>
              <w:t xml:space="preserve"> </w:t>
            </w:r>
            <w:r w:rsidR="00BB29CB" w:rsidRPr="007C4D68">
              <w:rPr>
                <w:rStyle w:val="normaltextrun"/>
                <w:rFonts w:ascii="Calibri" w:hAnsi="Calibri" w:cs="Calibri"/>
                <w:b/>
                <w:bCs/>
                <w:sz w:val="22"/>
                <w:szCs w:val="22"/>
                <w:u w:val="single"/>
              </w:rPr>
              <w:t>disadvantaged.</w:t>
            </w:r>
          </w:p>
          <w:p w14:paraId="63B07D9F" w14:textId="0C297566" w:rsidR="005F6F31" w:rsidRDefault="005F6F31" w:rsidP="005F6F31">
            <w:pPr>
              <w:pStyle w:val="paragraph"/>
              <w:spacing w:before="0" w:beforeAutospacing="0" w:after="0" w:afterAutospacing="0"/>
              <w:textAlignment w:val="baseline"/>
              <w:divId w:val="259022556"/>
              <w:rPr>
                <w:rFonts w:ascii="Segoe UI" w:hAnsi="Segoe UI" w:cs="Segoe UI"/>
                <w:sz w:val="18"/>
                <w:szCs w:val="18"/>
              </w:rPr>
            </w:pPr>
            <w:r>
              <w:rPr>
                <w:rStyle w:val="eop"/>
                <w:rFonts w:ascii="Calibri" w:hAnsi="Calibri" w:cs="Calibri"/>
                <w:sz w:val="22"/>
                <w:szCs w:val="22"/>
              </w:rPr>
              <w:t> </w:t>
            </w:r>
          </w:p>
          <w:p w14:paraId="574A338F" w14:textId="083AE9CA" w:rsidR="00301F0A" w:rsidRDefault="00301F0A" w:rsidP="005F6F31">
            <w:pPr>
              <w:pStyle w:val="paragraph"/>
              <w:spacing w:before="0" w:beforeAutospacing="0" w:after="0" w:afterAutospacing="0"/>
              <w:textAlignment w:val="baseline"/>
              <w:divId w:val="943268180"/>
              <w:rPr>
                <w:rStyle w:val="normaltextrun"/>
                <w:rFonts w:ascii="Calibri" w:hAnsi="Calibri" w:cs="Calibri"/>
                <w:sz w:val="22"/>
                <w:szCs w:val="22"/>
              </w:rPr>
            </w:pPr>
            <w:r>
              <w:rPr>
                <w:rStyle w:val="normaltextrun"/>
                <w:rFonts w:ascii="Calibri" w:hAnsi="Calibri" w:cs="Calibri"/>
                <w:sz w:val="22"/>
                <w:szCs w:val="22"/>
                <w:shd w:val="clear" w:color="auto" w:fill="FCFCFC"/>
              </w:rPr>
              <w:t>Charities with an annual income of £250,000 or less.</w:t>
            </w:r>
          </w:p>
          <w:p w14:paraId="6A6B348E" w14:textId="77777777" w:rsidR="00301F0A" w:rsidRDefault="00301F0A" w:rsidP="005F6F31">
            <w:pPr>
              <w:pStyle w:val="paragraph"/>
              <w:spacing w:before="0" w:beforeAutospacing="0" w:after="0" w:afterAutospacing="0"/>
              <w:textAlignment w:val="baseline"/>
              <w:divId w:val="943268180"/>
              <w:rPr>
                <w:rStyle w:val="normaltextrun"/>
                <w:rFonts w:ascii="Calibri" w:hAnsi="Calibri" w:cs="Calibri"/>
              </w:rPr>
            </w:pPr>
          </w:p>
          <w:p w14:paraId="04D0207F" w14:textId="316E304F" w:rsidR="005F6F31" w:rsidRDefault="005F6F31" w:rsidP="005F6F31">
            <w:pPr>
              <w:pStyle w:val="paragraph"/>
              <w:spacing w:before="0" w:beforeAutospacing="0" w:after="0" w:afterAutospacing="0"/>
              <w:textAlignment w:val="baseline"/>
              <w:divId w:val="943268180"/>
              <w:rPr>
                <w:rFonts w:ascii="Segoe UI" w:hAnsi="Segoe UI" w:cs="Segoe UI"/>
                <w:sz w:val="18"/>
                <w:szCs w:val="18"/>
              </w:rPr>
            </w:pPr>
            <w:r>
              <w:rPr>
                <w:rStyle w:val="normaltextrun"/>
                <w:rFonts w:ascii="Calibri" w:hAnsi="Calibri" w:cs="Calibri"/>
                <w:sz w:val="22"/>
                <w:szCs w:val="22"/>
              </w:rPr>
              <w:t>Grants typically £1,000-£4,00</w:t>
            </w:r>
            <w:r w:rsidR="00F42016">
              <w:rPr>
                <w:rStyle w:val="normaltextrun"/>
                <w:rFonts w:ascii="Calibri" w:hAnsi="Calibri" w:cs="Calibri"/>
                <w:sz w:val="22"/>
                <w:szCs w:val="22"/>
              </w:rPr>
              <w:t xml:space="preserve">0 with a </w:t>
            </w:r>
            <w:r w:rsidR="00F42016" w:rsidRPr="00F42016">
              <w:rPr>
                <w:rStyle w:val="normaltextrun"/>
                <w:rFonts w:ascii="Calibri" w:hAnsi="Calibri" w:cs="Calibri"/>
                <w:sz w:val="22"/>
                <w:szCs w:val="22"/>
              </w:rPr>
              <w:t>Capital / Equipment preference</w:t>
            </w:r>
            <w:r w:rsidR="002A3436">
              <w:rPr>
                <w:rStyle w:val="normaltextrun"/>
                <w:rFonts w:ascii="Calibri" w:hAnsi="Calibri" w:cs="Calibri"/>
                <w:sz w:val="22"/>
                <w:szCs w:val="22"/>
              </w:rPr>
              <w:t>.</w:t>
            </w:r>
            <w:r>
              <w:rPr>
                <w:rFonts w:ascii="Calibri" w:hAnsi="Calibri" w:cs="Calibri"/>
                <w:sz w:val="22"/>
                <w:szCs w:val="22"/>
              </w:rPr>
              <w:br/>
            </w:r>
            <w:r>
              <w:rPr>
                <w:rStyle w:val="eop"/>
                <w:rFonts w:ascii="Calibri" w:hAnsi="Calibri" w:cs="Calibri"/>
                <w:sz w:val="22"/>
                <w:szCs w:val="22"/>
              </w:rPr>
              <w:t> </w:t>
            </w:r>
          </w:p>
          <w:p w14:paraId="3F7B528C" w14:textId="77777777" w:rsidR="005F6F31" w:rsidRDefault="005F6F31" w:rsidP="005F6F31">
            <w:pPr>
              <w:pStyle w:val="paragraph"/>
              <w:spacing w:before="0" w:beforeAutospacing="0" w:after="0" w:afterAutospacing="0"/>
              <w:textAlignment w:val="baseline"/>
              <w:divId w:val="880092827"/>
              <w:rPr>
                <w:rFonts w:ascii="Segoe UI" w:hAnsi="Segoe UI" w:cs="Segoe UI"/>
                <w:sz w:val="18"/>
                <w:szCs w:val="18"/>
              </w:rPr>
            </w:pPr>
            <w:r>
              <w:rPr>
                <w:rStyle w:val="normaltextrun"/>
                <w:rFonts w:ascii="Calibri" w:hAnsi="Calibri" w:cs="Calibri"/>
                <w:sz w:val="22"/>
                <w:szCs w:val="22"/>
              </w:rPr>
              <w:t>The objectives of the fund are to improve lives: among the sick, the elderly, the disabled and the disadvantaged particularly in the UK.  </w:t>
            </w:r>
            <w:r>
              <w:rPr>
                <w:rStyle w:val="eop"/>
                <w:rFonts w:ascii="Calibri" w:hAnsi="Calibri" w:cs="Calibri"/>
                <w:sz w:val="22"/>
                <w:szCs w:val="22"/>
              </w:rPr>
              <w:t> </w:t>
            </w:r>
          </w:p>
          <w:p w14:paraId="6E007939" w14:textId="58B8311E" w:rsidR="005F6F31" w:rsidRDefault="005F6F31" w:rsidP="002A3436">
            <w:pPr>
              <w:pStyle w:val="paragraph"/>
              <w:spacing w:before="0" w:beforeAutospacing="0" w:after="0" w:afterAutospacing="0"/>
              <w:textAlignment w:val="baseline"/>
              <w:divId w:val="538474530"/>
              <w:rPr>
                <w:rFonts w:ascii="Segoe UI" w:hAnsi="Segoe UI" w:cs="Segoe UI"/>
                <w:sz w:val="18"/>
                <w:szCs w:val="18"/>
              </w:rPr>
            </w:pPr>
            <w:r>
              <w:rPr>
                <w:rStyle w:val="eop"/>
                <w:rFonts w:ascii="Calibri" w:hAnsi="Calibri" w:cs="Calibri"/>
                <w:sz w:val="22"/>
                <w:szCs w:val="22"/>
              </w:rPr>
              <w:t> </w:t>
            </w:r>
            <w:r>
              <w:rPr>
                <w:rFonts w:ascii="Calibri" w:hAnsi="Calibri" w:cs="Calibri"/>
                <w:sz w:val="22"/>
                <w:szCs w:val="22"/>
              </w:rPr>
              <w:br/>
            </w:r>
            <w:r w:rsidR="002A3436">
              <w:rPr>
                <w:rStyle w:val="normaltextrun"/>
                <w:rFonts w:ascii="Calibri" w:hAnsi="Calibri" w:cs="Calibri"/>
                <w:sz w:val="22"/>
                <w:szCs w:val="22"/>
                <w:u w:val="single"/>
              </w:rPr>
              <w:t>The application window</w:t>
            </w:r>
            <w:r>
              <w:rPr>
                <w:rStyle w:val="normaltextrun"/>
                <w:rFonts w:ascii="Calibri" w:hAnsi="Calibri" w:cs="Calibri"/>
                <w:sz w:val="22"/>
                <w:szCs w:val="22"/>
                <w:u w:val="single"/>
              </w:rPr>
              <w:t xml:space="preserve"> reopens </w:t>
            </w:r>
            <w:r w:rsidR="002A3436">
              <w:rPr>
                <w:rStyle w:val="normaltextrun"/>
                <w:rFonts w:ascii="Calibri" w:hAnsi="Calibri" w:cs="Calibri"/>
                <w:sz w:val="22"/>
                <w:szCs w:val="22"/>
                <w:u w:val="single"/>
              </w:rPr>
              <w:t xml:space="preserve">on </w:t>
            </w:r>
            <w:r>
              <w:rPr>
                <w:rStyle w:val="normaltextrun"/>
                <w:rFonts w:ascii="Calibri" w:hAnsi="Calibri" w:cs="Calibri"/>
                <w:sz w:val="22"/>
                <w:szCs w:val="22"/>
                <w:u w:val="single"/>
              </w:rPr>
              <w:t>1</w:t>
            </w:r>
            <w:r w:rsidR="002A3436" w:rsidRPr="002A3436">
              <w:rPr>
                <w:rStyle w:val="normaltextrun"/>
                <w:rFonts w:ascii="Calibri" w:hAnsi="Calibri" w:cs="Calibri"/>
                <w:sz w:val="22"/>
                <w:szCs w:val="22"/>
                <w:u w:val="single"/>
                <w:vertAlign w:val="superscript"/>
              </w:rPr>
              <w:t>st</w:t>
            </w:r>
            <w:r w:rsidR="002A3436">
              <w:rPr>
                <w:rStyle w:val="normaltextrun"/>
                <w:rFonts w:ascii="Calibri" w:hAnsi="Calibri" w:cs="Calibri"/>
                <w:sz w:val="22"/>
                <w:szCs w:val="22"/>
                <w:u w:val="single"/>
              </w:rPr>
              <w:t xml:space="preserve"> </w:t>
            </w:r>
            <w:r w:rsidR="00A153AF">
              <w:rPr>
                <w:rStyle w:val="normaltextrun"/>
                <w:rFonts w:ascii="Calibri" w:hAnsi="Calibri" w:cs="Calibri"/>
                <w:sz w:val="22"/>
                <w:szCs w:val="22"/>
                <w:u w:val="single"/>
              </w:rPr>
              <w:t>March</w:t>
            </w:r>
            <w:r w:rsidR="009161FC">
              <w:rPr>
                <w:rStyle w:val="normaltextrun"/>
                <w:rFonts w:ascii="Calibri" w:hAnsi="Calibri" w:cs="Calibri"/>
                <w:sz w:val="22"/>
                <w:szCs w:val="22"/>
                <w:u w:val="single"/>
              </w:rPr>
              <w:t xml:space="preserve"> and </w:t>
            </w:r>
            <w:r>
              <w:rPr>
                <w:rStyle w:val="normaltextrun"/>
                <w:rFonts w:ascii="Calibri" w:hAnsi="Calibri" w:cs="Calibri"/>
                <w:sz w:val="22"/>
                <w:szCs w:val="22"/>
                <w:u w:val="single"/>
              </w:rPr>
              <w:t>closes after first 1</w:t>
            </w:r>
            <w:r w:rsidR="00DC54BD">
              <w:rPr>
                <w:rStyle w:val="normaltextrun"/>
                <w:rFonts w:ascii="Calibri" w:hAnsi="Calibri" w:cs="Calibri"/>
                <w:sz w:val="22"/>
                <w:szCs w:val="22"/>
                <w:u w:val="single"/>
              </w:rPr>
              <w:t>5</w:t>
            </w:r>
            <w:r>
              <w:rPr>
                <w:rStyle w:val="normaltextrun"/>
                <w:rFonts w:ascii="Calibri" w:hAnsi="Calibri" w:cs="Calibri"/>
                <w:sz w:val="22"/>
                <w:szCs w:val="22"/>
                <w:u w:val="single"/>
              </w:rPr>
              <w:t xml:space="preserve">0 applications </w:t>
            </w:r>
            <w:r w:rsidR="009161FC">
              <w:rPr>
                <w:rStyle w:val="normaltextrun"/>
                <w:rFonts w:ascii="Calibri" w:hAnsi="Calibri" w:cs="Calibri"/>
                <w:sz w:val="22"/>
                <w:szCs w:val="22"/>
                <w:u w:val="single"/>
              </w:rPr>
              <w:t xml:space="preserve">are </w:t>
            </w:r>
            <w:r w:rsidR="002F463B">
              <w:rPr>
                <w:rStyle w:val="normaltextrun"/>
                <w:rFonts w:ascii="Calibri" w:hAnsi="Calibri" w:cs="Calibri"/>
                <w:sz w:val="22"/>
                <w:szCs w:val="22"/>
                <w:u w:val="single"/>
              </w:rPr>
              <w:t>submitted.</w:t>
            </w:r>
            <w:r>
              <w:rPr>
                <w:rStyle w:val="eop"/>
                <w:rFonts w:ascii="Calibri" w:hAnsi="Calibri" w:cs="Calibri"/>
                <w:sz w:val="22"/>
                <w:szCs w:val="22"/>
              </w:rPr>
              <w:t> </w:t>
            </w:r>
          </w:p>
          <w:p w14:paraId="39500A63" w14:textId="233771AD" w:rsidR="005F6F31" w:rsidRPr="00687EE0" w:rsidRDefault="005F6F31" w:rsidP="005F6F31">
            <w:pPr>
              <w:rPr>
                <w:rFonts w:cstheme="minorHAnsi"/>
              </w:rPr>
            </w:pPr>
            <w:r>
              <w:rPr>
                <w:rStyle w:val="scxw158631169"/>
                <w:rFonts w:ascii="Calibri" w:hAnsi="Calibri" w:cs="Calibri"/>
              </w:rPr>
              <w:t> </w:t>
            </w:r>
            <w:r>
              <w:rPr>
                <w:rFonts w:ascii="Calibri" w:hAnsi="Calibri" w:cs="Calibri"/>
              </w:rPr>
              <w:br/>
            </w:r>
            <w:hyperlink r:id="rId25" w:tgtFrame="_blank" w:history="1">
              <w:r>
                <w:rPr>
                  <w:rStyle w:val="normaltextrun"/>
                  <w:rFonts w:ascii="Calibri" w:hAnsi="Calibri" w:cs="Calibri"/>
                  <w:color w:val="0563C1"/>
                  <w:u w:val="single"/>
                </w:rPr>
                <w:t>Visit the Greenhall Community Fund website</w:t>
              </w:r>
            </w:hyperlink>
            <w:r>
              <w:rPr>
                <w:rStyle w:val="scxw158631169"/>
                <w:rFonts w:ascii="Calibri" w:hAnsi="Calibri" w:cs="Calibri"/>
              </w:rPr>
              <w:t> </w:t>
            </w:r>
            <w:r>
              <w:rPr>
                <w:rFonts w:ascii="Calibri" w:hAnsi="Calibri" w:cs="Calibri"/>
              </w:rPr>
              <w:br/>
            </w:r>
            <w:r>
              <w:rPr>
                <w:rStyle w:val="eop"/>
                <w:rFonts w:ascii="Calibri" w:hAnsi="Calibri" w:cs="Calibri"/>
              </w:rPr>
              <w:t> </w:t>
            </w:r>
          </w:p>
        </w:tc>
        <w:tc>
          <w:tcPr>
            <w:tcW w:w="1440" w:type="dxa"/>
          </w:tcPr>
          <w:p w14:paraId="4EAB3A93" w14:textId="637EC3C9" w:rsidR="005F6F31" w:rsidRPr="00EF1374" w:rsidRDefault="005F6F31" w:rsidP="005F6F31">
            <w:pPr>
              <w:rPr>
                <w:rFonts w:cstheme="minorHAnsi"/>
              </w:rPr>
            </w:pPr>
            <w:r>
              <w:rPr>
                <w:rStyle w:val="normaltextrun"/>
                <w:rFonts w:ascii="Calibri" w:hAnsi="Calibri" w:cs="Calibri"/>
                <w:color w:val="000000"/>
              </w:rPr>
              <w:lastRenderedPageBreak/>
              <w:t>Capital</w:t>
            </w:r>
            <w:r>
              <w:rPr>
                <w:rStyle w:val="eop"/>
                <w:rFonts w:ascii="Calibri" w:hAnsi="Calibri" w:cs="Calibri"/>
                <w:color w:val="000000"/>
              </w:rPr>
              <w:t> </w:t>
            </w:r>
            <w:r w:rsidR="00682004">
              <w:rPr>
                <w:rStyle w:val="eop"/>
                <w:rFonts w:ascii="Calibri" w:hAnsi="Calibri" w:cs="Calibri"/>
                <w:color w:val="000000"/>
              </w:rPr>
              <w:t>/</w:t>
            </w:r>
            <w:r w:rsidR="00682004">
              <w:rPr>
                <w:rStyle w:val="eop"/>
              </w:rPr>
              <w:t xml:space="preserve"> Equipment</w:t>
            </w:r>
          </w:p>
        </w:tc>
        <w:tc>
          <w:tcPr>
            <w:tcW w:w="1576" w:type="dxa"/>
          </w:tcPr>
          <w:p w14:paraId="19F3059A" w14:textId="196E4876" w:rsidR="005F6F31" w:rsidRPr="00EF1374" w:rsidRDefault="005F6F31" w:rsidP="005F6F31">
            <w:pPr>
              <w:rPr>
                <w:rFonts w:cstheme="minorHAnsi"/>
                <w:shd w:val="clear" w:color="auto" w:fill="FFFFFF"/>
              </w:rPr>
            </w:pPr>
            <w:r>
              <w:rPr>
                <w:rStyle w:val="normaltextrun"/>
                <w:rFonts w:ascii="Calibri" w:hAnsi="Calibri" w:cs="Calibri"/>
                <w:color w:val="000000"/>
              </w:rPr>
              <w:t>£1,000-£4,000</w:t>
            </w:r>
            <w:r>
              <w:rPr>
                <w:rStyle w:val="eop"/>
                <w:rFonts w:ascii="Calibri" w:hAnsi="Calibri" w:cs="Calibri"/>
                <w:color w:val="000000"/>
              </w:rPr>
              <w:t> </w:t>
            </w:r>
          </w:p>
        </w:tc>
        <w:tc>
          <w:tcPr>
            <w:tcW w:w="1638" w:type="dxa"/>
          </w:tcPr>
          <w:p w14:paraId="36DEA684" w14:textId="77777777" w:rsidR="005F6F31" w:rsidRDefault="005F6F31" w:rsidP="005F6F31">
            <w:pPr>
              <w:pStyle w:val="paragraph"/>
              <w:spacing w:before="0" w:beforeAutospacing="0" w:after="0" w:afterAutospacing="0"/>
              <w:textAlignment w:val="baseline"/>
              <w:divId w:val="565385463"/>
              <w:rPr>
                <w:rFonts w:ascii="Segoe UI" w:hAnsi="Segoe UI" w:cs="Segoe UI"/>
                <w:sz w:val="18"/>
                <w:szCs w:val="18"/>
              </w:rPr>
            </w:pPr>
            <w:r>
              <w:rPr>
                <w:rStyle w:val="normaltextrun"/>
                <w:rFonts w:ascii="Calibri" w:hAnsi="Calibri" w:cs="Calibri"/>
                <w:sz w:val="22"/>
                <w:szCs w:val="22"/>
              </w:rPr>
              <w:t>Charities</w:t>
            </w:r>
            <w:r>
              <w:rPr>
                <w:rStyle w:val="eop"/>
                <w:rFonts w:ascii="Calibri" w:hAnsi="Calibri" w:cs="Calibri"/>
                <w:sz w:val="22"/>
                <w:szCs w:val="22"/>
              </w:rPr>
              <w:t> </w:t>
            </w:r>
          </w:p>
          <w:p w14:paraId="16A6F304" w14:textId="77777777" w:rsidR="005F6F31" w:rsidRDefault="005F6F31" w:rsidP="005F6F31">
            <w:pPr>
              <w:pStyle w:val="paragraph"/>
              <w:spacing w:before="0" w:beforeAutospacing="0" w:after="0" w:afterAutospacing="0"/>
              <w:textAlignment w:val="baseline"/>
              <w:divId w:val="1176194378"/>
              <w:rPr>
                <w:rFonts w:ascii="Segoe UI" w:hAnsi="Segoe UI" w:cs="Segoe UI"/>
                <w:sz w:val="18"/>
                <w:szCs w:val="18"/>
              </w:rPr>
            </w:pPr>
            <w:r>
              <w:rPr>
                <w:rStyle w:val="normaltextrun"/>
                <w:rFonts w:ascii="Calibri" w:hAnsi="Calibri" w:cs="Calibri"/>
                <w:sz w:val="22"/>
                <w:szCs w:val="22"/>
              </w:rPr>
              <w:lastRenderedPageBreak/>
              <w:t>Income: max £250,000 per annum</w:t>
            </w:r>
            <w:r>
              <w:rPr>
                <w:rStyle w:val="eop"/>
                <w:rFonts w:ascii="Calibri" w:hAnsi="Calibri" w:cs="Calibri"/>
                <w:sz w:val="22"/>
                <w:szCs w:val="22"/>
              </w:rPr>
              <w:t> </w:t>
            </w:r>
          </w:p>
          <w:p w14:paraId="1B2AA383" w14:textId="1DC5AADC" w:rsidR="005F6F31" w:rsidRPr="00EF1374" w:rsidRDefault="005F6F31" w:rsidP="005F6F31">
            <w:pPr>
              <w:rPr>
                <w:rFonts w:cstheme="minorHAnsi"/>
              </w:rPr>
            </w:pPr>
            <w:r>
              <w:rPr>
                <w:rStyle w:val="eop"/>
                <w:rFonts w:ascii="Calibri" w:hAnsi="Calibri" w:cs="Calibri"/>
                <w:color w:val="0B0C0C"/>
              </w:rPr>
              <w:t> </w:t>
            </w:r>
          </w:p>
        </w:tc>
      </w:tr>
      <w:tr w:rsidR="00464D93" w:rsidRPr="00EF1374" w14:paraId="3B50A938" w14:textId="77777777" w:rsidTr="002A5A1C">
        <w:tc>
          <w:tcPr>
            <w:tcW w:w="1656" w:type="dxa"/>
          </w:tcPr>
          <w:p w14:paraId="0D6B3935" w14:textId="5FA0DEA4" w:rsidR="00464D93" w:rsidRPr="00390485" w:rsidRDefault="00BF692B" w:rsidP="002A5A1C">
            <w:pPr>
              <w:rPr>
                <w:rFonts w:cstheme="minorHAnsi"/>
                <w:b/>
                <w:bCs/>
              </w:rPr>
            </w:pPr>
            <w:r>
              <w:rPr>
                <w:rFonts w:cstheme="minorHAnsi"/>
                <w:b/>
                <w:bCs/>
              </w:rPr>
              <w:lastRenderedPageBreak/>
              <w:t xml:space="preserve">National Lottery Community Fund </w:t>
            </w:r>
          </w:p>
        </w:tc>
        <w:tc>
          <w:tcPr>
            <w:tcW w:w="9078" w:type="dxa"/>
          </w:tcPr>
          <w:p w14:paraId="32802AE4" w14:textId="526331C4" w:rsidR="004B3496" w:rsidRDefault="00D811E3" w:rsidP="00687EE0">
            <w:r w:rsidRPr="00BF692B">
              <w:rPr>
                <w:b/>
                <w:bCs/>
                <w:u w:val="single"/>
              </w:rPr>
              <w:t>Funding to Develop and Improve Local Community Partnerships</w:t>
            </w:r>
            <w:r w:rsidR="00BF692B" w:rsidRPr="00BF692B">
              <w:rPr>
                <w:b/>
                <w:bCs/>
                <w:u w:val="single"/>
              </w:rPr>
              <w:br/>
            </w:r>
            <w:r w:rsidR="00BF692B">
              <w:br/>
            </w:r>
            <w:r w:rsidR="00887573">
              <w:t>T</w:t>
            </w:r>
            <w:r>
              <w:t>he National Lottery Community Fund's Partnership Fund</w:t>
            </w:r>
            <w:r w:rsidR="004B3496" w:rsidRPr="004B3496">
              <w:t xml:space="preserve"> </w:t>
            </w:r>
            <w:r w:rsidR="00F005A3">
              <w:t xml:space="preserve">aims to award grants </w:t>
            </w:r>
            <w:r w:rsidR="004B3496" w:rsidRPr="004B3496">
              <w:t>over £10,000</w:t>
            </w:r>
            <w:r w:rsidR="00F005A3">
              <w:t xml:space="preserve"> and on a multi-year basis</w:t>
            </w:r>
            <w:r w:rsidR="004B3496" w:rsidRPr="004B3496">
              <w:t xml:space="preserve"> for organisations that work together with a shared set of goals to help their communit</w:t>
            </w:r>
            <w:r w:rsidR="0063428D">
              <w:t xml:space="preserve">y.  </w:t>
            </w:r>
          </w:p>
          <w:p w14:paraId="020C90C1" w14:textId="77777777" w:rsidR="006110A1" w:rsidRDefault="006110A1" w:rsidP="00687EE0"/>
          <w:p w14:paraId="66778CDC" w14:textId="51A12890" w:rsidR="00D811E3" w:rsidRDefault="00D811E3" w:rsidP="00687EE0">
            <w:r>
              <w:t>This funding aims to help local organisations develop a more strategic approach to improving their community through developing and growing new and existing partnerships with other organisations. This can be area-based partnerships or communities of interest.</w:t>
            </w:r>
            <w:r w:rsidR="004A5484">
              <w:t xml:space="preserve">  It</w:t>
            </w:r>
            <w:r>
              <w:t xml:space="preserve"> will support the development of new and existing partnerships, and help organizations address pressing issues such as the cost-of-living crisis and recovery from the COVID-19 pandemic. </w:t>
            </w:r>
          </w:p>
          <w:p w14:paraId="76F32B1F" w14:textId="77777777" w:rsidR="00D811E3" w:rsidRDefault="00D811E3" w:rsidP="00687EE0"/>
          <w:p w14:paraId="00F80B35" w14:textId="7642C155" w:rsidR="00BF692B" w:rsidRDefault="00D811E3" w:rsidP="00687EE0">
            <w:r>
              <w:t xml:space="preserve">The grants can be used for project activities, operating costs, organisational development, and capital costs. The Fund will support ideas that align with their three funding priorities: </w:t>
            </w:r>
            <w:r w:rsidR="00BF692B">
              <w:br/>
            </w:r>
            <w:r w:rsidR="00335823">
              <w:br/>
            </w:r>
            <w:r>
              <w:t xml:space="preserve">• bringing people together, </w:t>
            </w:r>
            <w:r w:rsidR="00BF692B">
              <w:br/>
            </w:r>
            <w:r>
              <w:t xml:space="preserve">• improving community spaces, </w:t>
            </w:r>
            <w:r w:rsidR="00BF692B">
              <w:br/>
            </w:r>
            <w:r>
              <w:t xml:space="preserve">• helping individuals reach their full potential. </w:t>
            </w:r>
            <w:r w:rsidR="00BF692B">
              <w:br/>
            </w:r>
            <w:r w:rsidR="00BF692B">
              <w:br/>
            </w:r>
            <w:r>
              <w:t>Applications can be submitted at any time</w:t>
            </w:r>
            <w:r w:rsidR="00BF692B">
              <w:t>.</w:t>
            </w:r>
          </w:p>
          <w:p w14:paraId="5DBA23A8" w14:textId="77777777" w:rsidR="00335823" w:rsidRDefault="00335823" w:rsidP="00687EE0"/>
          <w:p w14:paraId="3E2F368E" w14:textId="0B8AC0C1" w:rsidR="00335823" w:rsidRDefault="00000000" w:rsidP="00687EE0">
            <w:hyperlink r:id="rId26" w:anchor="section-1" w:history="1">
              <w:r w:rsidR="00335823" w:rsidRPr="004D0497">
                <w:rPr>
                  <w:rStyle w:val="Hyperlink"/>
                </w:rPr>
                <w:t xml:space="preserve">Visit the National Lottery Community Fund – </w:t>
              </w:r>
              <w:r w:rsidR="004D0497" w:rsidRPr="004D0497">
                <w:rPr>
                  <w:rStyle w:val="Hyperlink"/>
                </w:rPr>
                <w:t>Partnerships</w:t>
              </w:r>
              <w:r w:rsidR="00335823" w:rsidRPr="004D0497">
                <w:rPr>
                  <w:rStyle w:val="Hyperlink"/>
                </w:rPr>
                <w:t xml:space="preserve"> grants p</w:t>
              </w:r>
              <w:r w:rsidR="004D0497" w:rsidRPr="004D0497">
                <w:rPr>
                  <w:rStyle w:val="Hyperlink"/>
                </w:rPr>
                <w:t>ortal</w:t>
              </w:r>
            </w:hyperlink>
          </w:p>
          <w:p w14:paraId="657E61D2" w14:textId="3AFFBD95" w:rsidR="00335823" w:rsidRPr="00687EE0" w:rsidRDefault="00335823" w:rsidP="004D0497">
            <w:pPr>
              <w:rPr>
                <w:rFonts w:cstheme="minorHAnsi"/>
              </w:rPr>
            </w:pPr>
          </w:p>
        </w:tc>
        <w:tc>
          <w:tcPr>
            <w:tcW w:w="1440" w:type="dxa"/>
          </w:tcPr>
          <w:p w14:paraId="3C7B9EA4" w14:textId="1AF455D6" w:rsidR="00464D93" w:rsidRPr="00EF1374" w:rsidRDefault="004A5484" w:rsidP="002A5A1C">
            <w:pPr>
              <w:rPr>
                <w:rFonts w:cstheme="minorHAnsi"/>
              </w:rPr>
            </w:pPr>
            <w:r>
              <w:rPr>
                <w:rFonts w:cstheme="minorHAnsi"/>
              </w:rPr>
              <w:t>Revenue / Capital</w:t>
            </w:r>
          </w:p>
        </w:tc>
        <w:tc>
          <w:tcPr>
            <w:tcW w:w="1576" w:type="dxa"/>
          </w:tcPr>
          <w:p w14:paraId="6D81BBE3" w14:textId="7077EE15" w:rsidR="00464D93" w:rsidRPr="00EF1374" w:rsidRDefault="00EE6FB9" w:rsidP="002A5A1C">
            <w:pPr>
              <w:rPr>
                <w:rFonts w:cstheme="minorHAnsi"/>
                <w:shd w:val="clear" w:color="auto" w:fill="FFFFFF"/>
              </w:rPr>
            </w:pPr>
            <w:r>
              <w:rPr>
                <w:rFonts w:cstheme="minorHAnsi"/>
                <w:shd w:val="clear" w:color="auto" w:fill="FFFFFF"/>
              </w:rPr>
              <w:t>Over £10,000</w:t>
            </w:r>
          </w:p>
        </w:tc>
        <w:tc>
          <w:tcPr>
            <w:tcW w:w="1638" w:type="dxa"/>
          </w:tcPr>
          <w:p w14:paraId="2511EA27" w14:textId="257D32EB" w:rsidR="00464D93" w:rsidRPr="00EF1374" w:rsidRDefault="00887573" w:rsidP="002A5A1C">
            <w:pPr>
              <w:rPr>
                <w:rFonts w:cstheme="minorHAnsi"/>
              </w:rPr>
            </w:pPr>
            <w:r>
              <w:t>Voluntary and community organisations, charities, schools, and statutory bodies</w:t>
            </w:r>
          </w:p>
        </w:tc>
      </w:tr>
      <w:tr w:rsidR="002852F1" w:rsidRPr="009304BE" w14:paraId="331BD5B1" w14:textId="77777777" w:rsidTr="002852F1">
        <w:tc>
          <w:tcPr>
            <w:tcW w:w="1656" w:type="dxa"/>
          </w:tcPr>
          <w:p w14:paraId="7C4965FB" w14:textId="77777777" w:rsidR="002852F1" w:rsidRDefault="002852F1" w:rsidP="001744B0">
            <w:pPr>
              <w:rPr>
                <w:rFonts w:cstheme="minorHAnsi"/>
                <w:b/>
                <w:bCs/>
              </w:rPr>
            </w:pPr>
            <w:r>
              <w:rPr>
                <w:rFonts w:cstheme="minorHAnsi"/>
                <w:b/>
                <w:bCs/>
              </w:rPr>
              <w:t>Grow Wild</w:t>
            </w:r>
          </w:p>
        </w:tc>
        <w:tc>
          <w:tcPr>
            <w:tcW w:w="9078" w:type="dxa"/>
          </w:tcPr>
          <w:p w14:paraId="26DA3BBB" w14:textId="77777777" w:rsidR="002852F1" w:rsidRDefault="002852F1" w:rsidP="001744B0">
            <w:pPr>
              <w:pStyle w:val="NormalWeb"/>
              <w:spacing w:line="360" w:lineRule="auto"/>
              <w:rPr>
                <w:rFonts w:asciiTheme="minorHAnsi" w:hAnsiTheme="minorHAnsi" w:cstheme="minorHAnsi"/>
                <w:sz w:val="22"/>
                <w:szCs w:val="22"/>
              </w:rPr>
            </w:pPr>
            <w:r w:rsidRPr="00435039">
              <w:rPr>
                <w:rStyle w:val="Strong"/>
                <w:rFonts w:asciiTheme="minorHAnsi" w:hAnsiTheme="minorHAnsi" w:cstheme="minorHAnsi"/>
                <w:color w:val="auto"/>
                <w:sz w:val="22"/>
                <w:szCs w:val="22"/>
                <w:u w:val="single"/>
              </w:rPr>
              <w:t>Funding Available for Urban Nature Projects</w:t>
            </w:r>
            <w:r w:rsidRPr="008F4E34">
              <w:rPr>
                <w:rFonts w:asciiTheme="minorHAnsi" w:hAnsiTheme="minorHAnsi" w:cstheme="minorHAnsi"/>
                <w:color w:val="505050"/>
                <w:sz w:val="22"/>
                <w:szCs w:val="22"/>
              </w:rPr>
              <w:br/>
            </w:r>
            <w:r w:rsidRPr="00391C78">
              <w:rPr>
                <w:rFonts w:asciiTheme="minorHAnsi" w:hAnsiTheme="minorHAnsi" w:cstheme="minorHAnsi"/>
                <w:sz w:val="22"/>
                <w:szCs w:val="22"/>
              </w:rPr>
              <w:t xml:space="preserve">Grants of up to £2,000 are being offered to seven community, </w:t>
            </w:r>
            <w:proofErr w:type="gramStart"/>
            <w:r w:rsidRPr="00391C78">
              <w:rPr>
                <w:rFonts w:asciiTheme="minorHAnsi" w:hAnsiTheme="minorHAnsi" w:cstheme="minorHAnsi"/>
                <w:sz w:val="22"/>
                <w:szCs w:val="22"/>
              </w:rPr>
              <w:t>youth</w:t>
            </w:r>
            <w:proofErr w:type="gramEnd"/>
            <w:r w:rsidRPr="00391C78">
              <w:rPr>
                <w:rFonts w:asciiTheme="minorHAnsi" w:hAnsiTheme="minorHAnsi" w:cstheme="minorHAnsi"/>
                <w:sz w:val="22"/>
                <w:szCs w:val="22"/>
              </w:rPr>
              <w:t xml:space="preserve"> and voluntary groups from </w:t>
            </w:r>
            <w:r w:rsidRPr="00391C78">
              <w:rPr>
                <w:rFonts w:asciiTheme="minorHAnsi" w:hAnsiTheme="minorHAnsi" w:cstheme="minorHAnsi"/>
                <w:sz w:val="22"/>
                <w:szCs w:val="22"/>
              </w:rPr>
              <w:lastRenderedPageBreak/>
              <w:t>across the UK that want to bring local people together to transform an urban space by sowing and growing UK native wildflowers and/or plants. The funding, which is being made available through the charity Grow Wild, will support activities and costs such as seeds, plants, soil, materials, events, workshops, specialist experts, and volunteer costs. Successful groups will receive their Community Grant funding around the end of May and projects need to be completed by the end of October 2023.</w:t>
            </w:r>
          </w:p>
          <w:p w14:paraId="1D323DFE" w14:textId="77777777" w:rsidR="002852F1" w:rsidRPr="009C47D1" w:rsidRDefault="002852F1" w:rsidP="001744B0">
            <w:pPr>
              <w:pStyle w:val="NormalWeb"/>
              <w:spacing w:line="360" w:lineRule="auto"/>
              <w:rPr>
                <w:rStyle w:val="Strong"/>
                <w:rFonts w:asciiTheme="minorHAnsi" w:hAnsiTheme="minorHAnsi" w:cstheme="minorHAnsi"/>
                <w:b w:val="0"/>
                <w:bCs w:val="0"/>
                <w:color w:val="505050"/>
                <w:sz w:val="22"/>
                <w:szCs w:val="22"/>
              </w:rPr>
            </w:pPr>
            <w:r w:rsidRPr="00435039">
              <w:rPr>
                <w:rFonts w:asciiTheme="minorHAnsi" w:hAnsiTheme="minorHAnsi" w:cstheme="minorHAnsi"/>
                <w:sz w:val="22"/>
                <w:szCs w:val="22"/>
                <w:u w:val="single"/>
              </w:rPr>
              <w:t xml:space="preserve">The deadline for applications is 10am on the </w:t>
            </w:r>
            <w:proofErr w:type="gramStart"/>
            <w:r w:rsidRPr="00435039">
              <w:rPr>
                <w:rFonts w:asciiTheme="minorHAnsi" w:hAnsiTheme="minorHAnsi" w:cstheme="minorHAnsi"/>
                <w:sz w:val="22"/>
                <w:szCs w:val="22"/>
                <w:u w:val="single"/>
              </w:rPr>
              <w:t>24th</w:t>
            </w:r>
            <w:proofErr w:type="gramEnd"/>
            <w:r w:rsidRPr="00435039">
              <w:rPr>
                <w:rFonts w:asciiTheme="minorHAnsi" w:hAnsiTheme="minorHAnsi" w:cstheme="minorHAnsi"/>
                <w:sz w:val="22"/>
                <w:szCs w:val="22"/>
                <w:u w:val="single"/>
              </w:rPr>
              <w:t xml:space="preserve"> March 2023</w:t>
            </w:r>
            <w:r w:rsidRPr="008F4E34">
              <w:rPr>
                <w:rFonts w:asciiTheme="minorHAnsi" w:hAnsiTheme="minorHAnsi" w:cstheme="minorHAnsi"/>
                <w:sz w:val="22"/>
                <w:szCs w:val="22"/>
              </w:rPr>
              <w:t xml:space="preserve">. </w:t>
            </w:r>
            <w:r>
              <w:rPr>
                <w:rFonts w:asciiTheme="minorHAnsi" w:hAnsiTheme="minorHAnsi" w:cstheme="minorHAnsi"/>
                <w:color w:val="505050"/>
                <w:sz w:val="22"/>
                <w:szCs w:val="22"/>
              </w:rPr>
              <w:br/>
            </w:r>
            <w:hyperlink r:id="rId27" w:history="1">
              <w:r w:rsidRPr="009C47D1">
                <w:rPr>
                  <w:rStyle w:val="Hyperlink"/>
                  <w:rFonts w:asciiTheme="minorHAnsi" w:hAnsiTheme="minorHAnsi" w:cstheme="minorHAnsi"/>
                  <w:sz w:val="22"/>
                  <w:szCs w:val="22"/>
                </w:rPr>
                <w:t>Visit the Grow Wild’s Community Programme grants webpage</w:t>
              </w:r>
            </w:hyperlink>
          </w:p>
        </w:tc>
        <w:tc>
          <w:tcPr>
            <w:tcW w:w="1440" w:type="dxa"/>
          </w:tcPr>
          <w:p w14:paraId="2B80F092" w14:textId="77777777" w:rsidR="002852F1" w:rsidRPr="001C33C9" w:rsidRDefault="002852F1" w:rsidP="001744B0">
            <w:pPr>
              <w:rPr>
                <w:rFonts w:cstheme="minorHAnsi"/>
                <w:color w:val="000000" w:themeColor="text1"/>
              </w:rPr>
            </w:pPr>
            <w:r w:rsidRPr="001C33C9">
              <w:rPr>
                <w:rFonts w:cstheme="minorHAnsi"/>
                <w:color w:val="000000" w:themeColor="text1"/>
              </w:rPr>
              <w:lastRenderedPageBreak/>
              <w:t>Equipment, Materials, Advice</w:t>
            </w:r>
          </w:p>
        </w:tc>
        <w:tc>
          <w:tcPr>
            <w:tcW w:w="1576" w:type="dxa"/>
          </w:tcPr>
          <w:p w14:paraId="0C99ECD4" w14:textId="77777777" w:rsidR="002852F1" w:rsidRPr="001C33C9" w:rsidRDefault="002852F1" w:rsidP="001744B0">
            <w:pPr>
              <w:rPr>
                <w:rFonts w:cstheme="minorHAnsi"/>
                <w:color w:val="000000" w:themeColor="text1"/>
              </w:rPr>
            </w:pPr>
            <w:r w:rsidRPr="001C33C9">
              <w:rPr>
                <w:rFonts w:cstheme="minorHAnsi"/>
                <w:color w:val="000000" w:themeColor="text1"/>
              </w:rPr>
              <w:t>Up to £2,000</w:t>
            </w:r>
          </w:p>
        </w:tc>
        <w:tc>
          <w:tcPr>
            <w:tcW w:w="1638" w:type="dxa"/>
          </w:tcPr>
          <w:p w14:paraId="081F480D" w14:textId="77777777" w:rsidR="002852F1" w:rsidRPr="009304BE" w:rsidRDefault="002852F1" w:rsidP="001744B0">
            <w:pPr>
              <w:rPr>
                <w:rFonts w:cstheme="minorHAnsi"/>
              </w:rPr>
            </w:pPr>
            <w:r>
              <w:rPr>
                <w:rFonts w:cstheme="minorHAnsi"/>
              </w:rPr>
              <w:t>Not for Profits</w:t>
            </w:r>
          </w:p>
        </w:tc>
      </w:tr>
      <w:tr w:rsidR="00A933DD" w:rsidRPr="009304BE" w14:paraId="3F7C2EE1" w14:textId="77777777" w:rsidTr="002852F1">
        <w:tc>
          <w:tcPr>
            <w:tcW w:w="1656" w:type="dxa"/>
          </w:tcPr>
          <w:p w14:paraId="1F0C823B" w14:textId="75298775" w:rsidR="00A933DD" w:rsidRDefault="00A933DD" w:rsidP="00A933DD">
            <w:pPr>
              <w:rPr>
                <w:rFonts w:cstheme="minorHAnsi"/>
                <w:b/>
                <w:bCs/>
              </w:rPr>
            </w:pPr>
            <w:r>
              <w:rPr>
                <w:rStyle w:val="normaltextrun"/>
                <w:rFonts w:ascii="Calibri" w:hAnsi="Calibri" w:cs="Calibri"/>
                <w:b/>
                <w:bCs/>
              </w:rPr>
              <w:t>Nineveh Charitable Trust</w:t>
            </w:r>
            <w:r>
              <w:rPr>
                <w:rStyle w:val="normaltextrun"/>
                <w:rFonts w:ascii="Calibri" w:hAnsi="Calibri" w:cs="Calibri"/>
              </w:rPr>
              <w:t> </w:t>
            </w:r>
            <w:r>
              <w:rPr>
                <w:rStyle w:val="eop"/>
                <w:rFonts w:ascii="Calibri" w:hAnsi="Calibri" w:cs="Calibri"/>
              </w:rPr>
              <w:t> </w:t>
            </w:r>
          </w:p>
        </w:tc>
        <w:tc>
          <w:tcPr>
            <w:tcW w:w="9078" w:type="dxa"/>
          </w:tcPr>
          <w:p w14:paraId="553E9880" w14:textId="77777777" w:rsidR="00A933DD" w:rsidRDefault="00A933DD" w:rsidP="00A933DD">
            <w:pPr>
              <w:pStyle w:val="paragraph"/>
              <w:spacing w:before="0" w:beforeAutospacing="0" w:after="0" w:afterAutospacing="0"/>
              <w:textAlignment w:val="baseline"/>
              <w:divId w:val="195166657"/>
              <w:rPr>
                <w:rFonts w:ascii="Segoe UI" w:hAnsi="Segoe UI" w:cs="Segoe UI"/>
                <w:sz w:val="18"/>
                <w:szCs w:val="18"/>
              </w:rPr>
            </w:pPr>
            <w:r>
              <w:rPr>
                <w:rStyle w:val="normaltextrun"/>
                <w:rFonts w:ascii="Calibri" w:hAnsi="Calibri" w:cs="Calibri"/>
                <w:b/>
                <w:bCs/>
                <w:sz w:val="22"/>
                <w:szCs w:val="22"/>
                <w:u w:val="single"/>
              </w:rPr>
              <w:t>#Oudoors: Natural Environment and Countryside project grants</w:t>
            </w:r>
            <w:r>
              <w:rPr>
                <w:rStyle w:val="normaltextrun"/>
                <w:rFonts w:ascii="Calibri" w:hAnsi="Calibri" w:cs="Calibri"/>
                <w:sz w:val="22"/>
                <w:szCs w:val="22"/>
              </w:rPr>
              <w:t> </w:t>
            </w:r>
            <w:r>
              <w:rPr>
                <w:rStyle w:val="eop"/>
                <w:rFonts w:ascii="Calibri" w:hAnsi="Calibri" w:cs="Calibri"/>
                <w:sz w:val="22"/>
                <w:szCs w:val="22"/>
              </w:rPr>
              <w:t> </w:t>
            </w:r>
          </w:p>
          <w:p w14:paraId="5D6D5039" w14:textId="77777777" w:rsidR="00A933DD" w:rsidRDefault="00A933DD" w:rsidP="00A933DD">
            <w:pPr>
              <w:pStyle w:val="paragraph"/>
              <w:spacing w:before="0" w:beforeAutospacing="0" w:after="0" w:afterAutospacing="0"/>
              <w:textAlignment w:val="baseline"/>
              <w:divId w:val="1657343921"/>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AB7FDC" w14:textId="77777777" w:rsidR="00A933DD" w:rsidRDefault="00A933DD" w:rsidP="00A933DD">
            <w:pPr>
              <w:pStyle w:val="paragraph"/>
              <w:spacing w:before="0" w:beforeAutospacing="0" w:after="0" w:afterAutospacing="0"/>
              <w:textAlignment w:val="baseline"/>
              <w:divId w:val="2058891120"/>
              <w:rPr>
                <w:rFonts w:ascii="Segoe UI" w:hAnsi="Segoe UI" w:cs="Segoe UI"/>
                <w:sz w:val="18"/>
                <w:szCs w:val="18"/>
              </w:rPr>
            </w:pPr>
            <w:r>
              <w:rPr>
                <w:rStyle w:val="normaltextrun"/>
                <w:rFonts w:ascii="Calibri" w:hAnsi="Calibri" w:cs="Calibri"/>
                <w:sz w:val="22"/>
                <w:szCs w:val="22"/>
              </w:rPr>
              <w:t xml:space="preserve">UK based schools and not for profit organisations can apply for funding to the Nineveh Charitable Trust for a broad range of projects and activities that promote a better understanding of the environment and countryside, whilst facilitating improved access, </w:t>
            </w:r>
            <w:proofErr w:type="gramStart"/>
            <w:r>
              <w:rPr>
                <w:rStyle w:val="normaltextrun"/>
                <w:rFonts w:ascii="Calibri" w:hAnsi="Calibri" w:cs="Calibri"/>
                <w:sz w:val="22"/>
                <w:szCs w:val="22"/>
              </w:rPr>
              <w:t>education</w:t>
            </w:r>
            <w:proofErr w:type="gramEnd"/>
            <w:r>
              <w:rPr>
                <w:rStyle w:val="normaltextrun"/>
                <w:rFonts w:ascii="Calibri" w:hAnsi="Calibri" w:cs="Calibri"/>
                <w:sz w:val="22"/>
                <w:szCs w:val="22"/>
              </w:rPr>
              <w:t xml:space="preserve"> and research.  </w:t>
            </w:r>
            <w:r>
              <w:rPr>
                <w:rStyle w:val="eop"/>
                <w:rFonts w:ascii="Calibri" w:hAnsi="Calibri" w:cs="Calibri"/>
                <w:sz w:val="22"/>
                <w:szCs w:val="22"/>
              </w:rPr>
              <w:t> </w:t>
            </w:r>
          </w:p>
          <w:p w14:paraId="5F54FD00" w14:textId="77777777" w:rsidR="00A933DD" w:rsidRDefault="00A933DD" w:rsidP="00A933DD">
            <w:pPr>
              <w:pStyle w:val="paragraph"/>
              <w:spacing w:before="0" w:beforeAutospacing="0" w:after="0" w:afterAutospacing="0"/>
              <w:textAlignment w:val="baseline"/>
              <w:divId w:val="1963151715"/>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7AE049" w14:textId="77777777" w:rsidR="00A933DD" w:rsidRDefault="00A933DD" w:rsidP="00A933DD">
            <w:pPr>
              <w:pStyle w:val="paragraph"/>
              <w:spacing w:before="0" w:beforeAutospacing="0" w:after="0" w:afterAutospacing="0"/>
              <w:textAlignment w:val="baseline"/>
              <w:divId w:val="1913421510"/>
              <w:rPr>
                <w:rFonts w:ascii="Segoe UI" w:hAnsi="Segoe UI" w:cs="Segoe UI"/>
                <w:sz w:val="18"/>
                <w:szCs w:val="18"/>
              </w:rPr>
            </w:pPr>
            <w:r>
              <w:rPr>
                <w:rStyle w:val="normaltextrun"/>
                <w:rFonts w:ascii="Calibri" w:hAnsi="Calibri" w:cs="Calibri"/>
                <w:sz w:val="22"/>
                <w:szCs w:val="22"/>
              </w:rPr>
              <w:t>Previous projects supported include:</w:t>
            </w:r>
            <w:r>
              <w:rPr>
                <w:rStyle w:val="eop"/>
                <w:rFonts w:ascii="Calibri" w:hAnsi="Calibri" w:cs="Calibri"/>
                <w:sz w:val="22"/>
                <w:szCs w:val="22"/>
              </w:rPr>
              <w:t> </w:t>
            </w:r>
          </w:p>
          <w:p w14:paraId="36FB30F4" w14:textId="77777777" w:rsidR="00A933DD" w:rsidRDefault="00A933DD" w:rsidP="00A933DD">
            <w:pPr>
              <w:pStyle w:val="paragraph"/>
              <w:spacing w:before="0" w:beforeAutospacing="0" w:after="0" w:afterAutospacing="0"/>
              <w:textAlignment w:val="baseline"/>
              <w:divId w:val="325862176"/>
              <w:rPr>
                <w:rFonts w:ascii="Segoe UI" w:hAnsi="Segoe UI" w:cs="Segoe UI"/>
                <w:sz w:val="18"/>
                <w:szCs w:val="18"/>
              </w:rPr>
            </w:pPr>
            <w:r>
              <w:rPr>
                <w:rStyle w:val="eop"/>
                <w:rFonts w:ascii="Calibri" w:hAnsi="Calibri" w:cs="Calibri"/>
                <w:sz w:val="22"/>
                <w:szCs w:val="22"/>
              </w:rPr>
              <w:t> </w:t>
            </w:r>
          </w:p>
          <w:p w14:paraId="5D91D1B6" w14:textId="77777777" w:rsidR="00A933DD" w:rsidRDefault="00A933DD" w:rsidP="00D86693">
            <w:pPr>
              <w:pStyle w:val="paragraph"/>
              <w:numPr>
                <w:ilvl w:val="0"/>
                <w:numId w:val="23"/>
              </w:numPr>
              <w:tabs>
                <w:tab w:val="clear" w:pos="720"/>
                <w:tab w:val="num" w:pos="355"/>
              </w:tabs>
              <w:spacing w:before="0" w:beforeAutospacing="0" w:after="0" w:afterAutospacing="0"/>
              <w:ind w:left="355" w:hanging="355"/>
              <w:textAlignment w:val="baseline"/>
              <w:divId w:val="961960864"/>
              <w:rPr>
                <w:rFonts w:ascii="Calibri" w:hAnsi="Calibri" w:cs="Calibri"/>
                <w:sz w:val="22"/>
                <w:szCs w:val="22"/>
              </w:rPr>
            </w:pPr>
            <w:r>
              <w:rPr>
                <w:rStyle w:val="normaltextrun"/>
                <w:rFonts w:ascii="Calibri" w:hAnsi="Calibri" w:cs="Calibri"/>
                <w:sz w:val="22"/>
                <w:szCs w:val="22"/>
              </w:rPr>
              <w:t xml:space="preserve">Busby Primary School which received a grant of £2,000 to build a 'vertical garden' for environment enhancement as well as the children's educational </w:t>
            </w:r>
            <w:proofErr w:type="gramStart"/>
            <w:r>
              <w:rPr>
                <w:rStyle w:val="normaltextrun"/>
                <w:rFonts w:ascii="Calibri" w:hAnsi="Calibri" w:cs="Calibri"/>
                <w:sz w:val="22"/>
                <w:szCs w:val="22"/>
              </w:rPr>
              <w:t>value;</w:t>
            </w:r>
            <w:proofErr w:type="gramEnd"/>
            <w:r>
              <w:rPr>
                <w:rStyle w:val="normaltextrun"/>
                <w:rFonts w:ascii="Calibri" w:hAnsi="Calibri" w:cs="Calibri"/>
                <w:sz w:val="22"/>
                <w:szCs w:val="22"/>
              </w:rPr>
              <w:t> </w:t>
            </w:r>
            <w:r>
              <w:rPr>
                <w:rStyle w:val="eop"/>
                <w:rFonts w:ascii="Calibri" w:hAnsi="Calibri" w:cs="Calibri"/>
                <w:sz w:val="22"/>
                <w:szCs w:val="22"/>
              </w:rPr>
              <w:t> </w:t>
            </w:r>
          </w:p>
          <w:p w14:paraId="3E27217D" w14:textId="77777777" w:rsidR="00A933DD" w:rsidRDefault="00A933DD" w:rsidP="00D86693">
            <w:pPr>
              <w:pStyle w:val="paragraph"/>
              <w:numPr>
                <w:ilvl w:val="0"/>
                <w:numId w:val="23"/>
              </w:numPr>
              <w:tabs>
                <w:tab w:val="clear" w:pos="720"/>
                <w:tab w:val="num" w:pos="355"/>
              </w:tabs>
              <w:spacing w:before="0" w:beforeAutospacing="0" w:after="0" w:afterAutospacing="0"/>
              <w:ind w:left="355" w:hanging="355"/>
              <w:textAlignment w:val="baseline"/>
              <w:divId w:val="961960864"/>
              <w:rPr>
                <w:rFonts w:ascii="Calibri" w:hAnsi="Calibri" w:cs="Calibri"/>
                <w:sz w:val="22"/>
                <w:szCs w:val="22"/>
              </w:rPr>
            </w:pPr>
            <w:r>
              <w:rPr>
                <w:rStyle w:val="normaltextrun"/>
                <w:rFonts w:ascii="Calibri" w:hAnsi="Calibri" w:cs="Calibri"/>
                <w:sz w:val="22"/>
                <w:szCs w:val="22"/>
              </w:rPr>
              <w:t xml:space="preserve">a grant of £1,400 to </w:t>
            </w:r>
            <w:proofErr w:type="spellStart"/>
            <w:r>
              <w:rPr>
                <w:rStyle w:val="normaltextrun"/>
                <w:rFonts w:ascii="Calibri" w:hAnsi="Calibri" w:cs="Calibri"/>
                <w:sz w:val="22"/>
                <w:szCs w:val="22"/>
              </w:rPr>
              <w:t>Bickleigh</w:t>
            </w:r>
            <w:proofErr w:type="spellEnd"/>
            <w:r>
              <w:rPr>
                <w:rStyle w:val="normaltextrun"/>
                <w:rFonts w:ascii="Calibri" w:hAnsi="Calibri" w:cs="Calibri"/>
                <w:sz w:val="22"/>
                <w:szCs w:val="22"/>
              </w:rPr>
              <w:t xml:space="preserve">-On-Exe Primary School to create an all-weather school and community gardening area with poly-tunnel and </w:t>
            </w:r>
            <w:proofErr w:type="gramStart"/>
            <w:r>
              <w:rPr>
                <w:rStyle w:val="normaltextrun"/>
                <w:rFonts w:ascii="Calibri" w:hAnsi="Calibri" w:cs="Calibri"/>
                <w:sz w:val="22"/>
                <w:szCs w:val="22"/>
              </w:rPr>
              <w:t>shed;</w:t>
            </w:r>
            <w:proofErr w:type="gramEnd"/>
            <w:r>
              <w:rPr>
                <w:rStyle w:val="normaltextrun"/>
                <w:rFonts w:ascii="Calibri" w:hAnsi="Calibri" w:cs="Calibri"/>
                <w:sz w:val="22"/>
                <w:szCs w:val="22"/>
              </w:rPr>
              <w:t> </w:t>
            </w:r>
            <w:r>
              <w:rPr>
                <w:rStyle w:val="eop"/>
                <w:rFonts w:ascii="Calibri" w:hAnsi="Calibri" w:cs="Calibri"/>
                <w:sz w:val="22"/>
                <w:szCs w:val="22"/>
              </w:rPr>
              <w:t> </w:t>
            </w:r>
          </w:p>
          <w:p w14:paraId="7E3C813D" w14:textId="77777777" w:rsidR="00A933DD" w:rsidRDefault="00A933DD" w:rsidP="00D86693">
            <w:pPr>
              <w:pStyle w:val="paragraph"/>
              <w:numPr>
                <w:ilvl w:val="0"/>
                <w:numId w:val="23"/>
              </w:numPr>
              <w:tabs>
                <w:tab w:val="clear" w:pos="720"/>
                <w:tab w:val="num" w:pos="355"/>
              </w:tabs>
              <w:spacing w:before="0" w:beforeAutospacing="0" w:after="0" w:afterAutospacing="0"/>
              <w:ind w:left="355" w:hanging="355"/>
              <w:textAlignment w:val="baseline"/>
              <w:divId w:val="961960864"/>
              <w:rPr>
                <w:rFonts w:ascii="Calibri" w:hAnsi="Calibri" w:cs="Calibri"/>
                <w:sz w:val="22"/>
                <w:szCs w:val="22"/>
              </w:rPr>
            </w:pPr>
            <w:proofErr w:type="spellStart"/>
            <w:r>
              <w:rPr>
                <w:rStyle w:val="normaltextrun"/>
                <w:rFonts w:ascii="Calibri" w:hAnsi="Calibri" w:cs="Calibri"/>
                <w:sz w:val="22"/>
                <w:szCs w:val="22"/>
              </w:rPr>
              <w:t>Castlemilk</w:t>
            </w:r>
            <w:proofErr w:type="spellEnd"/>
            <w:r>
              <w:rPr>
                <w:rStyle w:val="normaltextrun"/>
                <w:rFonts w:ascii="Calibri" w:hAnsi="Calibri" w:cs="Calibri"/>
                <w:sz w:val="22"/>
                <w:szCs w:val="22"/>
              </w:rPr>
              <w:t xml:space="preserve"> Day Nursery which received a grant of £5,000 to build a multi-function shelter with provision for special needs teaching; and </w:t>
            </w:r>
            <w:r>
              <w:rPr>
                <w:rStyle w:val="eop"/>
                <w:rFonts w:ascii="Calibri" w:hAnsi="Calibri" w:cs="Calibri"/>
                <w:sz w:val="22"/>
                <w:szCs w:val="22"/>
              </w:rPr>
              <w:t> </w:t>
            </w:r>
          </w:p>
          <w:p w14:paraId="7236F047" w14:textId="77777777" w:rsidR="00A933DD" w:rsidRDefault="00A933DD" w:rsidP="00D86693">
            <w:pPr>
              <w:pStyle w:val="paragraph"/>
              <w:numPr>
                <w:ilvl w:val="0"/>
                <w:numId w:val="23"/>
              </w:numPr>
              <w:tabs>
                <w:tab w:val="clear" w:pos="720"/>
                <w:tab w:val="num" w:pos="355"/>
              </w:tabs>
              <w:spacing w:before="0" w:beforeAutospacing="0" w:after="0" w:afterAutospacing="0"/>
              <w:ind w:left="355" w:hanging="355"/>
              <w:textAlignment w:val="baseline"/>
              <w:divId w:val="961960864"/>
              <w:rPr>
                <w:rFonts w:ascii="Calibri" w:hAnsi="Calibri" w:cs="Calibri"/>
                <w:sz w:val="22"/>
                <w:szCs w:val="22"/>
              </w:rPr>
            </w:pPr>
            <w:r>
              <w:rPr>
                <w:rStyle w:val="normaltextrun"/>
                <w:rFonts w:ascii="Calibri" w:hAnsi="Calibri" w:cs="Calibri"/>
                <w:sz w:val="22"/>
                <w:szCs w:val="22"/>
              </w:rPr>
              <w:t>St Joseph's Specialist School &amp; College, which received a grant of £4,000 towards a community garden expansion.</w:t>
            </w:r>
            <w:r>
              <w:rPr>
                <w:rStyle w:val="eop"/>
                <w:rFonts w:ascii="Calibri" w:hAnsi="Calibri" w:cs="Calibri"/>
                <w:sz w:val="22"/>
                <w:szCs w:val="22"/>
              </w:rPr>
              <w:t> </w:t>
            </w:r>
          </w:p>
          <w:p w14:paraId="40ACBC05" w14:textId="77777777" w:rsidR="00A933DD" w:rsidRDefault="00A933DD" w:rsidP="00A933DD">
            <w:pPr>
              <w:pStyle w:val="paragraph"/>
              <w:spacing w:before="0" w:beforeAutospacing="0" w:after="0" w:afterAutospacing="0"/>
              <w:textAlignment w:val="baseline"/>
              <w:divId w:val="958415552"/>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49C5F3" w14:textId="6811CE0A" w:rsidR="00A933DD" w:rsidRDefault="00A933DD" w:rsidP="00CA7318">
            <w:pPr>
              <w:pStyle w:val="paragraph"/>
              <w:spacing w:before="0" w:beforeAutospacing="0" w:after="0" w:afterAutospacing="0"/>
              <w:textAlignment w:val="baseline"/>
              <w:divId w:val="1663001034"/>
              <w:rPr>
                <w:rFonts w:ascii="Segoe UI" w:hAnsi="Segoe UI" w:cs="Segoe UI"/>
                <w:sz w:val="18"/>
                <w:szCs w:val="18"/>
              </w:rPr>
            </w:pPr>
            <w:r>
              <w:rPr>
                <w:rStyle w:val="normaltextrun"/>
                <w:rFonts w:ascii="Calibri" w:hAnsi="Calibri" w:cs="Calibri"/>
                <w:sz w:val="22"/>
                <w:szCs w:val="22"/>
              </w:rPr>
              <w:t>Applications can be submitted at any time. </w:t>
            </w:r>
            <w:r>
              <w:rPr>
                <w:rStyle w:val="eop"/>
                <w:rFonts w:ascii="Calibri" w:hAnsi="Calibri" w:cs="Calibri"/>
                <w:sz w:val="22"/>
                <w:szCs w:val="22"/>
              </w:rPr>
              <w:t> </w:t>
            </w:r>
          </w:p>
          <w:p w14:paraId="3DECE188" w14:textId="2F3AC075" w:rsidR="00A933DD" w:rsidRPr="00435039" w:rsidRDefault="00000000" w:rsidP="00A933DD">
            <w:pPr>
              <w:pStyle w:val="NormalWeb"/>
              <w:spacing w:line="360" w:lineRule="auto"/>
              <w:rPr>
                <w:rStyle w:val="Strong"/>
                <w:rFonts w:asciiTheme="minorHAnsi" w:hAnsiTheme="minorHAnsi" w:cstheme="minorHAnsi"/>
                <w:color w:val="auto"/>
                <w:sz w:val="22"/>
                <w:szCs w:val="22"/>
                <w:u w:val="single"/>
              </w:rPr>
            </w:pPr>
            <w:hyperlink r:id="rId28" w:tgtFrame="_blank" w:history="1">
              <w:r w:rsidR="00A933DD">
                <w:rPr>
                  <w:rStyle w:val="normaltextrun"/>
                  <w:rFonts w:ascii="Calibri" w:hAnsi="Calibri" w:cs="Calibri"/>
                  <w:color w:val="0563C1"/>
                  <w:sz w:val="22"/>
                  <w:szCs w:val="22"/>
                  <w:u w:val="single"/>
                </w:rPr>
                <w:t>Visit the Nineveh Trust website</w:t>
              </w:r>
            </w:hyperlink>
            <w:r w:rsidR="00A933DD">
              <w:rPr>
                <w:rStyle w:val="normaltextrun"/>
                <w:rFonts w:ascii="Calibri" w:hAnsi="Calibri" w:cs="Calibri"/>
                <w:sz w:val="22"/>
                <w:szCs w:val="22"/>
              </w:rPr>
              <w:t> </w:t>
            </w:r>
            <w:r w:rsidR="00A933DD">
              <w:rPr>
                <w:rStyle w:val="scxw123598335"/>
                <w:rFonts w:ascii="Calibri" w:hAnsi="Calibri" w:cs="Calibri"/>
                <w:sz w:val="22"/>
                <w:szCs w:val="22"/>
              </w:rPr>
              <w:t> </w:t>
            </w:r>
            <w:r w:rsidR="00696483">
              <w:rPr>
                <w:rStyle w:val="scxw123598335"/>
                <w:rFonts w:ascii="Calibri" w:hAnsi="Calibri" w:cs="Calibri"/>
                <w:sz w:val="22"/>
                <w:szCs w:val="22"/>
              </w:rPr>
              <w:br/>
            </w:r>
            <w:hyperlink r:id="rId29" w:history="1">
              <w:r w:rsidR="00696483" w:rsidRPr="00696483">
                <w:rPr>
                  <w:rStyle w:val="Hyperlink"/>
                  <w:rFonts w:asciiTheme="minorHAnsi" w:hAnsiTheme="minorHAnsi" w:cstheme="minorHAnsi"/>
                  <w:sz w:val="22"/>
                  <w:szCs w:val="22"/>
                </w:rPr>
                <w:t>Grants awarded list</w:t>
              </w:r>
            </w:hyperlink>
          </w:p>
        </w:tc>
        <w:tc>
          <w:tcPr>
            <w:tcW w:w="1440" w:type="dxa"/>
          </w:tcPr>
          <w:p w14:paraId="4394FEEA" w14:textId="18581502" w:rsidR="00A933DD" w:rsidRDefault="00A933DD" w:rsidP="00A933DD">
            <w:pPr>
              <w:rPr>
                <w:rFonts w:cstheme="minorHAnsi"/>
              </w:rPr>
            </w:pPr>
            <w:r>
              <w:rPr>
                <w:rStyle w:val="normaltextrun"/>
                <w:rFonts w:ascii="Calibri" w:hAnsi="Calibri" w:cs="Calibri"/>
              </w:rPr>
              <w:t>Revenue / Capital </w:t>
            </w:r>
            <w:r>
              <w:rPr>
                <w:rStyle w:val="eop"/>
                <w:rFonts w:ascii="Calibri" w:hAnsi="Calibri" w:cs="Calibri"/>
              </w:rPr>
              <w:t> </w:t>
            </w:r>
          </w:p>
        </w:tc>
        <w:tc>
          <w:tcPr>
            <w:tcW w:w="1576" w:type="dxa"/>
          </w:tcPr>
          <w:p w14:paraId="46042F0C" w14:textId="28EBE200" w:rsidR="00A933DD" w:rsidRPr="002A60BC" w:rsidRDefault="001C33C9" w:rsidP="002A60BC">
            <w:pPr>
              <w:pStyle w:val="paragraph"/>
              <w:spacing w:before="0" w:beforeAutospacing="0" w:after="0" w:afterAutospacing="0"/>
              <w:textAlignment w:val="baseline"/>
              <w:divId w:val="2111776592"/>
              <w:rPr>
                <w:rFonts w:ascii="Segoe UI" w:hAnsi="Segoe UI" w:cs="Segoe UI"/>
                <w:sz w:val="18"/>
                <w:szCs w:val="18"/>
              </w:rPr>
            </w:pPr>
            <w:r>
              <w:rPr>
                <w:rStyle w:val="normaltextrun"/>
                <w:rFonts w:ascii="Calibri" w:hAnsi="Calibri" w:cs="Calibri"/>
                <w:sz w:val="22"/>
                <w:szCs w:val="22"/>
              </w:rPr>
              <w:t>Between</w:t>
            </w:r>
            <w:r w:rsidR="00064186">
              <w:rPr>
                <w:rStyle w:val="normaltextrun"/>
                <w:rFonts w:ascii="Calibri" w:hAnsi="Calibri" w:cs="Calibri"/>
                <w:sz w:val="22"/>
                <w:szCs w:val="22"/>
              </w:rPr>
              <w:t xml:space="preserve"> £1,000-</w:t>
            </w:r>
            <w:r w:rsidR="00A933DD">
              <w:rPr>
                <w:rStyle w:val="normaltextrun"/>
                <w:rFonts w:ascii="Calibri" w:hAnsi="Calibri" w:cs="Calibri"/>
                <w:sz w:val="22"/>
                <w:szCs w:val="22"/>
              </w:rPr>
              <w:t>£5,000 </w:t>
            </w:r>
            <w:r w:rsidR="00A933DD">
              <w:rPr>
                <w:rStyle w:val="eop"/>
                <w:rFonts w:ascii="Calibri" w:hAnsi="Calibri" w:cs="Calibri"/>
                <w:sz w:val="22"/>
                <w:szCs w:val="22"/>
              </w:rPr>
              <w:t> </w:t>
            </w:r>
          </w:p>
        </w:tc>
        <w:tc>
          <w:tcPr>
            <w:tcW w:w="1638" w:type="dxa"/>
          </w:tcPr>
          <w:p w14:paraId="298DC99C" w14:textId="54B6D995" w:rsidR="00A933DD" w:rsidRDefault="00B72679" w:rsidP="00A933DD">
            <w:pPr>
              <w:rPr>
                <w:rFonts w:cstheme="minorHAnsi"/>
              </w:rPr>
            </w:pPr>
            <w:r>
              <w:rPr>
                <w:rStyle w:val="normaltextrun"/>
                <w:rFonts w:ascii="Calibri" w:hAnsi="Calibri" w:cs="Calibri"/>
              </w:rPr>
              <w:t>S</w:t>
            </w:r>
            <w:r w:rsidR="00A933DD">
              <w:rPr>
                <w:rStyle w:val="normaltextrun"/>
                <w:rFonts w:ascii="Calibri" w:hAnsi="Calibri" w:cs="Calibri"/>
              </w:rPr>
              <w:t>chools and Not for Profit organisations </w:t>
            </w:r>
            <w:r w:rsidR="00A933DD">
              <w:rPr>
                <w:rStyle w:val="eop"/>
                <w:rFonts w:ascii="Calibri" w:hAnsi="Calibri" w:cs="Calibri"/>
              </w:rPr>
              <w:t> </w:t>
            </w:r>
          </w:p>
        </w:tc>
      </w:tr>
      <w:tr w:rsidR="001C0EDD" w:rsidRPr="00EF1374" w14:paraId="07DAFC00" w14:textId="77777777" w:rsidTr="002A5A1C">
        <w:tc>
          <w:tcPr>
            <w:tcW w:w="1656" w:type="dxa"/>
          </w:tcPr>
          <w:p w14:paraId="7C1622BF" w14:textId="5ABB6433" w:rsidR="001C0EDD" w:rsidRPr="00FD6DEB" w:rsidRDefault="006F04B3" w:rsidP="002A5A1C">
            <w:pPr>
              <w:rPr>
                <w:rFonts w:cstheme="minorHAnsi"/>
                <w:b/>
                <w:bCs/>
              </w:rPr>
            </w:pPr>
            <w:r w:rsidRPr="00FD6DEB">
              <w:rPr>
                <w:b/>
                <w:bCs/>
              </w:rPr>
              <w:t>The Hubbub</w:t>
            </w:r>
            <w:r w:rsidR="00BF4F10" w:rsidRPr="00FD6DEB">
              <w:rPr>
                <w:b/>
                <w:bCs/>
              </w:rPr>
              <w:t xml:space="preserve"> &amp; McDonalds</w:t>
            </w:r>
          </w:p>
        </w:tc>
        <w:tc>
          <w:tcPr>
            <w:tcW w:w="9078" w:type="dxa"/>
          </w:tcPr>
          <w:p w14:paraId="2ED559E9" w14:textId="503EA041" w:rsidR="001C0EDD" w:rsidRPr="001C0EDD" w:rsidRDefault="001C0EDD" w:rsidP="001C0EDD">
            <w:pPr>
              <w:rPr>
                <w:b/>
                <w:bCs/>
                <w:u w:val="single"/>
              </w:rPr>
            </w:pPr>
            <w:r w:rsidRPr="001C0EDD">
              <w:rPr>
                <w:b/>
                <w:bCs/>
                <w:u w:val="single"/>
              </w:rPr>
              <w:t xml:space="preserve">Grants to Improve Recycling in Public Spaces </w:t>
            </w:r>
          </w:p>
          <w:p w14:paraId="3B327C50" w14:textId="63F24CE7" w:rsidR="001C0EDD" w:rsidRDefault="00391C78" w:rsidP="001C0EDD">
            <w:r>
              <w:br/>
            </w:r>
            <w:r w:rsidR="005D22AC" w:rsidRPr="005D22AC">
              <w:t xml:space="preserve">Funding is available for initiatives that improve recycling facilities in public spaces across the UK. </w:t>
            </w:r>
            <w:r w:rsidR="005D22AC" w:rsidRPr="005D22AC">
              <w:lastRenderedPageBreak/>
              <w:t>The Hubbub in the Loop Grant Fund will award two projects with grants of up to £8,000 to invest in infrastructure such as new bins or improvements to old bins, and boost recycling facilities in their area. Projects must include the collection of plastic bottles and cans and could also include the collection of glass and coffee cups. Successful applicants will also receive project management support, as well as assistance with project development and design. The fund, which is supported by McDonalds, is open to applications from a wide range of organisations, including local authorities, shopping centres and transport hubs.</w:t>
            </w:r>
          </w:p>
          <w:p w14:paraId="0FB20DD2" w14:textId="77777777" w:rsidR="001C0EDD" w:rsidRDefault="001C0EDD" w:rsidP="001C0EDD"/>
          <w:p w14:paraId="025EC07B" w14:textId="1EF81219" w:rsidR="001C0EDD" w:rsidRDefault="001C0EDD" w:rsidP="001C0EDD">
            <w:r w:rsidRPr="0048071A">
              <w:rPr>
                <w:u w:val="single"/>
              </w:rPr>
              <w:t xml:space="preserve">The closing date for applications is the </w:t>
            </w:r>
            <w:r w:rsidR="0048071A" w:rsidRPr="0048071A">
              <w:rPr>
                <w:u w:val="single"/>
              </w:rPr>
              <w:t>17th of</w:t>
            </w:r>
            <w:r w:rsidRPr="0048071A">
              <w:rPr>
                <w:u w:val="single"/>
              </w:rPr>
              <w:t xml:space="preserve"> March 2023</w:t>
            </w:r>
            <w:r>
              <w:t>.</w:t>
            </w:r>
            <w:r w:rsidR="005D22AC">
              <w:br/>
            </w:r>
          </w:p>
          <w:p w14:paraId="26817A54" w14:textId="29629ECA" w:rsidR="001C0EDD" w:rsidRDefault="00000000" w:rsidP="001C0EDD">
            <w:hyperlink r:id="rId30" w:anchor=":~:text=Grants%20will%20help%20you%20to,experience%20in%20delivering%20recycling%20campaigns." w:history="1">
              <w:r w:rsidR="00B16588" w:rsidRPr="00B16588">
                <w:rPr>
                  <w:rStyle w:val="Hyperlink"/>
                </w:rPr>
                <w:t>Visit The Hubbub – Loop Grant Fund</w:t>
              </w:r>
            </w:hyperlink>
          </w:p>
          <w:p w14:paraId="783FFDA2" w14:textId="080AEF0D" w:rsidR="001C0EDD" w:rsidRPr="001C0EDD" w:rsidRDefault="001C0EDD" w:rsidP="001C0EDD"/>
        </w:tc>
        <w:tc>
          <w:tcPr>
            <w:tcW w:w="1440" w:type="dxa"/>
          </w:tcPr>
          <w:p w14:paraId="49F2209E" w14:textId="0F752D0A" w:rsidR="001C0EDD" w:rsidRPr="00EF1374" w:rsidRDefault="00A92C10" w:rsidP="002A5A1C">
            <w:pPr>
              <w:rPr>
                <w:rFonts w:cstheme="minorHAnsi"/>
              </w:rPr>
            </w:pPr>
            <w:r>
              <w:rPr>
                <w:rFonts w:cstheme="minorHAnsi"/>
              </w:rPr>
              <w:lastRenderedPageBreak/>
              <w:t>Equipment / M</w:t>
            </w:r>
            <w:r w:rsidRPr="00A92C10">
              <w:rPr>
                <w:rFonts w:cstheme="minorHAnsi"/>
              </w:rPr>
              <w:t xml:space="preserve">arketing and </w:t>
            </w:r>
            <w:r w:rsidRPr="00A92C10">
              <w:rPr>
                <w:rFonts w:cstheme="minorHAnsi"/>
              </w:rPr>
              <w:lastRenderedPageBreak/>
              <w:t>promotion costs</w:t>
            </w:r>
          </w:p>
        </w:tc>
        <w:tc>
          <w:tcPr>
            <w:tcW w:w="1576" w:type="dxa"/>
          </w:tcPr>
          <w:p w14:paraId="68DA3579" w14:textId="00E9F369" w:rsidR="001C0EDD" w:rsidRPr="00EF1374" w:rsidRDefault="009B091F" w:rsidP="002A5A1C">
            <w:pPr>
              <w:rPr>
                <w:rFonts w:cstheme="minorHAnsi"/>
                <w:shd w:val="clear" w:color="auto" w:fill="FFFFFF"/>
              </w:rPr>
            </w:pPr>
            <w:r>
              <w:rPr>
                <w:rFonts w:cstheme="minorHAnsi"/>
                <w:shd w:val="clear" w:color="auto" w:fill="FFFFFF"/>
              </w:rPr>
              <w:lastRenderedPageBreak/>
              <w:t>Up to £8,000</w:t>
            </w:r>
          </w:p>
        </w:tc>
        <w:tc>
          <w:tcPr>
            <w:tcW w:w="1638" w:type="dxa"/>
          </w:tcPr>
          <w:p w14:paraId="16424843" w14:textId="2BD54DB4" w:rsidR="001C0EDD" w:rsidRPr="00EF1374" w:rsidRDefault="004334C2" w:rsidP="002A5A1C">
            <w:pPr>
              <w:rPr>
                <w:rFonts w:cstheme="minorHAnsi"/>
              </w:rPr>
            </w:pPr>
            <w:r>
              <w:rPr>
                <w:rFonts w:cstheme="minorHAnsi"/>
              </w:rPr>
              <w:t xml:space="preserve">Not for </w:t>
            </w:r>
            <w:r w:rsidR="00773F91">
              <w:rPr>
                <w:rFonts w:cstheme="minorHAnsi"/>
              </w:rPr>
              <w:t>Profits</w:t>
            </w:r>
            <w:r>
              <w:rPr>
                <w:rFonts w:cstheme="minorHAnsi"/>
              </w:rPr>
              <w:t xml:space="preserve">, Local </w:t>
            </w:r>
            <w:r w:rsidR="00773F91">
              <w:rPr>
                <w:rFonts w:cstheme="minorHAnsi"/>
              </w:rPr>
              <w:t>Authorities</w:t>
            </w:r>
            <w:r>
              <w:rPr>
                <w:rFonts w:cstheme="minorHAnsi"/>
              </w:rPr>
              <w:t xml:space="preserve">, </w:t>
            </w:r>
            <w:r w:rsidR="00773F91">
              <w:rPr>
                <w:rFonts w:cstheme="minorHAnsi"/>
              </w:rPr>
              <w:lastRenderedPageBreak/>
              <w:t xml:space="preserve">Retail </w:t>
            </w:r>
            <w:r>
              <w:rPr>
                <w:rFonts w:cstheme="minorHAnsi"/>
              </w:rPr>
              <w:t xml:space="preserve">Business </w:t>
            </w:r>
            <w:r w:rsidR="00773F91">
              <w:rPr>
                <w:rFonts w:cstheme="minorHAnsi"/>
              </w:rPr>
              <w:t>consortia</w:t>
            </w:r>
          </w:p>
        </w:tc>
      </w:tr>
      <w:tr w:rsidR="00D92A18" w:rsidRPr="00EF1374" w14:paraId="3A442EAE" w14:textId="77777777" w:rsidTr="00CA7318">
        <w:tc>
          <w:tcPr>
            <w:tcW w:w="1656" w:type="dxa"/>
          </w:tcPr>
          <w:p w14:paraId="541C6B45" w14:textId="70EA7CC8" w:rsidR="00D92A18" w:rsidRPr="00974E3B" w:rsidRDefault="00AC24F6" w:rsidP="004E673B">
            <w:pPr>
              <w:rPr>
                <w:rFonts w:cstheme="minorHAnsi"/>
                <w:b/>
                <w:bCs/>
              </w:rPr>
            </w:pPr>
            <w:r w:rsidRPr="00974E3B">
              <w:rPr>
                <w:rFonts w:cstheme="minorHAnsi"/>
                <w:b/>
                <w:bCs/>
              </w:rPr>
              <w:lastRenderedPageBreak/>
              <w:t>Government</w:t>
            </w:r>
          </w:p>
        </w:tc>
        <w:tc>
          <w:tcPr>
            <w:tcW w:w="9078" w:type="dxa"/>
          </w:tcPr>
          <w:p w14:paraId="20E004AC" w14:textId="2F36ACD6" w:rsidR="00AC24F6" w:rsidRPr="00974E3B" w:rsidRDefault="00D92A18" w:rsidP="00D92A18">
            <w:pPr>
              <w:pStyle w:val="NormalWeb"/>
              <w:spacing w:line="360" w:lineRule="auto"/>
              <w:rPr>
                <w:rFonts w:asciiTheme="minorHAnsi" w:hAnsiTheme="minorHAnsi" w:cstheme="minorHAnsi"/>
                <w:sz w:val="22"/>
                <w:szCs w:val="22"/>
              </w:rPr>
            </w:pPr>
            <w:r w:rsidRPr="00974E3B">
              <w:rPr>
                <w:rStyle w:val="Strong"/>
                <w:rFonts w:asciiTheme="minorHAnsi" w:hAnsiTheme="minorHAnsi" w:cstheme="minorHAnsi"/>
                <w:color w:val="auto"/>
                <w:sz w:val="22"/>
                <w:szCs w:val="22"/>
                <w:u w:val="single"/>
              </w:rPr>
              <w:t>Community Ownership F</w:t>
            </w:r>
            <w:r w:rsidRPr="00974E3B">
              <w:rPr>
                <w:rStyle w:val="Strong"/>
                <w:rFonts w:asciiTheme="minorHAnsi" w:hAnsiTheme="minorHAnsi" w:cstheme="minorHAnsi"/>
                <w:color w:val="auto"/>
                <w:sz w:val="22"/>
                <w:szCs w:val="22"/>
                <w:u w:val="single"/>
              </w:rPr>
              <w:t>u</w:t>
            </w:r>
            <w:r w:rsidRPr="00974E3B">
              <w:rPr>
                <w:rStyle w:val="Strong"/>
                <w:rFonts w:asciiTheme="minorHAnsi" w:hAnsiTheme="minorHAnsi" w:cstheme="minorHAnsi"/>
                <w:color w:val="auto"/>
                <w:sz w:val="22"/>
                <w:szCs w:val="22"/>
                <w:u w:val="single"/>
              </w:rPr>
              <w:t>nd Round 3 Now Open for Applications (UK)</w:t>
            </w:r>
            <w:r w:rsidRPr="00974E3B">
              <w:rPr>
                <w:rFonts w:asciiTheme="minorHAnsi" w:hAnsiTheme="minorHAnsi" w:cstheme="minorHAnsi"/>
                <w:color w:val="505050"/>
                <w:sz w:val="22"/>
                <w:szCs w:val="22"/>
              </w:rPr>
              <w:br/>
            </w:r>
            <w:r w:rsidRPr="00974E3B">
              <w:rPr>
                <w:rFonts w:asciiTheme="minorHAnsi" w:hAnsiTheme="minorHAnsi" w:cstheme="minorHAnsi"/>
                <w:sz w:val="22"/>
                <w:szCs w:val="22"/>
              </w:rPr>
              <w:t xml:space="preserve">The UK government has opened round three of the Community Ownership Fund, which aims to provide financial support to community organisations in England, Wales, </w:t>
            </w:r>
            <w:proofErr w:type="gramStart"/>
            <w:r w:rsidRPr="00974E3B">
              <w:rPr>
                <w:rFonts w:asciiTheme="minorHAnsi" w:hAnsiTheme="minorHAnsi" w:cstheme="minorHAnsi"/>
                <w:sz w:val="22"/>
                <w:szCs w:val="22"/>
              </w:rPr>
              <w:t>Scotland</w:t>
            </w:r>
            <w:proofErr w:type="gramEnd"/>
            <w:r w:rsidRPr="00974E3B">
              <w:rPr>
                <w:rFonts w:asciiTheme="minorHAnsi" w:hAnsiTheme="minorHAnsi" w:cstheme="minorHAnsi"/>
                <w:sz w:val="22"/>
                <w:szCs w:val="22"/>
              </w:rPr>
              <w:t xml:space="preserve"> and Northern Ireland. The fund will help communities take over local assets, such as community centres, </w:t>
            </w:r>
            <w:proofErr w:type="gramStart"/>
            <w:r w:rsidRPr="00974E3B">
              <w:rPr>
                <w:rFonts w:asciiTheme="minorHAnsi" w:hAnsiTheme="minorHAnsi" w:cstheme="minorHAnsi"/>
                <w:sz w:val="22"/>
                <w:szCs w:val="22"/>
              </w:rPr>
              <w:t>pubs</w:t>
            </w:r>
            <w:proofErr w:type="gramEnd"/>
            <w:r w:rsidRPr="00974E3B">
              <w:rPr>
                <w:rFonts w:asciiTheme="minorHAnsi" w:hAnsiTheme="minorHAnsi" w:cstheme="minorHAnsi"/>
                <w:sz w:val="22"/>
                <w:szCs w:val="22"/>
              </w:rPr>
              <w:t xml:space="preserve"> and shops, that are at risk of closure. The Department for Levelling Up, Housing &amp; Communities will invest in projects that have the greatest impact on local communities. Up to £250,000 of match-funded capital will be available for eligible assets. The Community Ownership Fund will provide up to 50% of the total capital required. Revenue funding can be used to cover project running costs such as staffing and utilities, with a limit of 20% of the capital funding request or £50,000. </w:t>
            </w:r>
          </w:p>
          <w:p w14:paraId="304AE538" w14:textId="6EC1EE4D" w:rsidR="00D92A18" w:rsidRPr="00974E3B" w:rsidRDefault="00D92A18" w:rsidP="00D92A18">
            <w:pPr>
              <w:pStyle w:val="NormalWeb"/>
              <w:spacing w:line="360" w:lineRule="auto"/>
              <w:rPr>
                <w:rFonts w:asciiTheme="minorHAnsi" w:hAnsiTheme="minorHAnsi" w:cstheme="minorHAnsi"/>
                <w:sz w:val="22"/>
                <w:szCs w:val="22"/>
              </w:rPr>
            </w:pPr>
            <w:r w:rsidRPr="00CF77C9">
              <w:rPr>
                <w:rFonts w:asciiTheme="minorHAnsi" w:hAnsiTheme="minorHAnsi" w:cstheme="minorHAnsi"/>
                <w:sz w:val="22"/>
                <w:szCs w:val="22"/>
                <w:u w:val="single"/>
              </w:rPr>
              <w:t>The deadline for submission of an Expression of Interest form is 14 April 2023</w:t>
            </w:r>
            <w:r w:rsidRPr="00974E3B">
              <w:rPr>
                <w:rFonts w:asciiTheme="minorHAnsi" w:hAnsiTheme="minorHAnsi" w:cstheme="minorHAnsi"/>
                <w:sz w:val="22"/>
                <w:szCs w:val="22"/>
              </w:rPr>
              <w:t xml:space="preserve">. </w:t>
            </w:r>
          </w:p>
          <w:p w14:paraId="614C2B07" w14:textId="4BECDBF1" w:rsidR="00D92A18" w:rsidRPr="00974E3B" w:rsidRDefault="00974E3B" w:rsidP="00974E3B">
            <w:pPr>
              <w:pStyle w:val="NormalWeb"/>
              <w:spacing w:line="360" w:lineRule="auto"/>
              <w:rPr>
                <w:rFonts w:asciiTheme="minorHAnsi" w:hAnsiTheme="minorHAnsi" w:cstheme="minorHAnsi"/>
                <w:color w:val="505050"/>
                <w:sz w:val="22"/>
                <w:szCs w:val="22"/>
              </w:rPr>
            </w:pPr>
            <w:hyperlink r:id="rId31" w:anchor="applying-to-the-fund" w:history="1">
              <w:r w:rsidR="00AC24F6" w:rsidRPr="00974E3B">
                <w:rPr>
                  <w:rStyle w:val="Hyperlink"/>
                  <w:rFonts w:asciiTheme="minorHAnsi" w:hAnsiTheme="minorHAnsi" w:cstheme="minorHAnsi"/>
                  <w:sz w:val="22"/>
                  <w:szCs w:val="22"/>
                </w:rPr>
                <w:t>Visit the Community Ownership Fund webpage</w:t>
              </w:r>
            </w:hyperlink>
          </w:p>
        </w:tc>
        <w:tc>
          <w:tcPr>
            <w:tcW w:w="1440" w:type="dxa"/>
          </w:tcPr>
          <w:p w14:paraId="421B9A23" w14:textId="2D037F41" w:rsidR="00D92A18" w:rsidRDefault="005D3C66" w:rsidP="004E673B">
            <w:pPr>
              <w:rPr>
                <w:rFonts w:cstheme="minorHAnsi"/>
              </w:rPr>
            </w:pPr>
            <w:r>
              <w:rPr>
                <w:rFonts w:cstheme="minorHAnsi"/>
              </w:rPr>
              <w:t>Revenue and Capital</w:t>
            </w:r>
          </w:p>
        </w:tc>
        <w:tc>
          <w:tcPr>
            <w:tcW w:w="1576" w:type="dxa"/>
          </w:tcPr>
          <w:p w14:paraId="37F50E73" w14:textId="1CF3FDD1" w:rsidR="00D92A18" w:rsidRDefault="005D3C66" w:rsidP="004E673B">
            <w:pPr>
              <w:rPr>
                <w:rFonts w:cstheme="minorHAnsi"/>
                <w:shd w:val="clear" w:color="auto" w:fill="FFFFFF"/>
              </w:rPr>
            </w:pPr>
            <w:r w:rsidRPr="00974E3B">
              <w:rPr>
                <w:rFonts w:cstheme="minorHAnsi"/>
              </w:rPr>
              <w:t>Up to £250,000</w:t>
            </w:r>
          </w:p>
        </w:tc>
        <w:tc>
          <w:tcPr>
            <w:tcW w:w="1638" w:type="dxa"/>
          </w:tcPr>
          <w:p w14:paraId="4F383488" w14:textId="3D69DC9D" w:rsidR="00D92A18" w:rsidRPr="001E40AC" w:rsidRDefault="005D3C66" w:rsidP="004E673B">
            <w:pPr>
              <w:rPr>
                <w:rFonts w:cstheme="minorHAnsi"/>
              </w:rPr>
            </w:pPr>
            <w:r>
              <w:rPr>
                <w:rFonts w:cstheme="minorHAnsi"/>
              </w:rPr>
              <w:t>Not for Profits</w:t>
            </w:r>
          </w:p>
        </w:tc>
      </w:tr>
      <w:tr w:rsidR="00CA7318" w:rsidRPr="00EF1374" w14:paraId="5F758491" w14:textId="77777777" w:rsidTr="00CA7318">
        <w:tc>
          <w:tcPr>
            <w:tcW w:w="1656" w:type="dxa"/>
          </w:tcPr>
          <w:p w14:paraId="49A67972" w14:textId="77777777" w:rsidR="00CA7318" w:rsidRPr="001C71C2" w:rsidRDefault="00CA7318" w:rsidP="004E673B">
            <w:pPr>
              <w:rPr>
                <w:rFonts w:cstheme="minorHAnsi"/>
                <w:b/>
                <w:bCs/>
              </w:rPr>
            </w:pPr>
            <w:r w:rsidRPr="001C71C2">
              <w:rPr>
                <w:rFonts w:cstheme="minorHAnsi"/>
                <w:b/>
                <w:bCs/>
              </w:rPr>
              <w:t>National Citizens Service Trust</w:t>
            </w:r>
          </w:p>
        </w:tc>
        <w:tc>
          <w:tcPr>
            <w:tcW w:w="9078" w:type="dxa"/>
          </w:tcPr>
          <w:p w14:paraId="128DDE6A" w14:textId="77777777" w:rsidR="00CA7318" w:rsidRPr="00EC2D1C" w:rsidRDefault="00CA7318" w:rsidP="004E673B">
            <w:pPr>
              <w:rPr>
                <w:rFonts w:cstheme="minorHAnsi"/>
              </w:rPr>
            </w:pPr>
            <w:r w:rsidRPr="00544384">
              <w:rPr>
                <w:rFonts w:cstheme="minorHAnsi"/>
                <w:b/>
                <w:bCs/>
                <w:u w:val="single"/>
              </w:rPr>
              <w:t>National Citizens Service (NCS) Grants</w:t>
            </w:r>
            <w:r>
              <w:rPr>
                <w:rFonts w:cstheme="minorHAnsi"/>
              </w:rPr>
              <w:t xml:space="preserve"> #</w:t>
            </w:r>
            <w:proofErr w:type="gramStart"/>
            <w:r>
              <w:rPr>
                <w:rFonts w:cstheme="minorHAnsi"/>
              </w:rPr>
              <w:t>young-people</w:t>
            </w:r>
            <w:proofErr w:type="gramEnd"/>
          </w:p>
          <w:p w14:paraId="679A4460" w14:textId="77777777" w:rsidR="00CA7318" w:rsidRDefault="00CA7318" w:rsidP="004E673B">
            <w:pPr>
              <w:rPr>
                <w:rFonts w:cstheme="minorHAnsi"/>
              </w:rPr>
            </w:pPr>
            <w:r>
              <w:rPr>
                <w:rFonts w:cstheme="minorHAnsi"/>
              </w:rPr>
              <w:br/>
            </w:r>
            <w:r w:rsidRPr="001E40AC">
              <w:rPr>
                <w:rFonts w:cstheme="minorHAnsi"/>
              </w:rPr>
              <w:t xml:space="preserve">Registered </w:t>
            </w:r>
            <w:r>
              <w:rPr>
                <w:rFonts w:cstheme="minorHAnsi"/>
              </w:rPr>
              <w:t>C</w:t>
            </w:r>
            <w:r w:rsidRPr="001E40AC">
              <w:rPr>
                <w:rFonts w:cstheme="minorHAnsi"/>
              </w:rPr>
              <w:t xml:space="preserve">harities, </w:t>
            </w:r>
            <w:r>
              <w:rPr>
                <w:rFonts w:cstheme="minorHAnsi"/>
              </w:rPr>
              <w:t>N</w:t>
            </w:r>
            <w:r w:rsidRPr="001E40AC">
              <w:rPr>
                <w:rFonts w:cstheme="minorHAnsi"/>
              </w:rPr>
              <w:t xml:space="preserve">on-profits, and </w:t>
            </w:r>
            <w:r>
              <w:rPr>
                <w:rFonts w:cstheme="minorHAnsi"/>
              </w:rPr>
              <w:t>C</w:t>
            </w:r>
            <w:r w:rsidRPr="001E40AC">
              <w:rPr>
                <w:rFonts w:cstheme="minorHAnsi"/>
              </w:rPr>
              <w:t xml:space="preserve">ommunity </w:t>
            </w:r>
            <w:r>
              <w:rPr>
                <w:rFonts w:cstheme="minorHAnsi"/>
              </w:rPr>
              <w:t>I</w:t>
            </w:r>
            <w:r w:rsidRPr="001E40AC">
              <w:rPr>
                <w:rFonts w:cstheme="minorHAnsi"/>
              </w:rPr>
              <w:t xml:space="preserve">nterest </w:t>
            </w:r>
            <w:r>
              <w:rPr>
                <w:rFonts w:cstheme="minorHAnsi"/>
              </w:rPr>
              <w:t>C</w:t>
            </w:r>
            <w:r w:rsidRPr="001E40AC">
              <w:rPr>
                <w:rFonts w:cstheme="minorHAnsi"/>
              </w:rPr>
              <w:t xml:space="preserve">ompanies that provide community-based experiences for young people aged 16-17 in England can apply for grants through the National Citizens Service Trust (NCST). </w:t>
            </w:r>
          </w:p>
          <w:p w14:paraId="243DF5BC" w14:textId="77777777" w:rsidR="00CA7318" w:rsidRDefault="00CA7318" w:rsidP="004E673B">
            <w:pPr>
              <w:rPr>
                <w:rFonts w:cstheme="minorHAnsi"/>
              </w:rPr>
            </w:pPr>
          </w:p>
          <w:p w14:paraId="7809057C" w14:textId="77777777" w:rsidR="00CA7318" w:rsidRDefault="00CA7318" w:rsidP="004E673B">
            <w:pPr>
              <w:rPr>
                <w:rFonts w:cstheme="minorHAnsi"/>
              </w:rPr>
            </w:pPr>
            <w:r w:rsidRPr="001E40AC">
              <w:rPr>
                <w:rFonts w:cstheme="minorHAnsi"/>
              </w:rPr>
              <w:lastRenderedPageBreak/>
              <w:t xml:space="preserve">The funding programme, which runs from 2023 to 2025, </w:t>
            </w:r>
            <w:r>
              <w:rPr>
                <w:rFonts w:cstheme="minorHAnsi"/>
              </w:rPr>
              <w:t xml:space="preserve">now </w:t>
            </w:r>
            <w:r w:rsidRPr="001E40AC">
              <w:rPr>
                <w:rFonts w:cstheme="minorHAnsi"/>
              </w:rPr>
              <w:t xml:space="preserve">offers Open to All Grants and Targeted Grants. </w:t>
            </w:r>
            <w:r w:rsidRPr="006E0EB2">
              <w:rPr>
                <w:rFonts w:cstheme="minorHAnsi"/>
                <w:b/>
                <w:bCs/>
              </w:rPr>
              <w:t xml:space="preserve">Open to All </w:t>
            </w:r>
            <w:r>
              <w:rPr>
                <w:rFonts w:cstheme="minorHAnsi"/>
                <w:b/>
                <w:bCs/>
              </w:rPr>
              <w:t>g</w:t>
            </w:r>
            <w:r w:rsidRPr="006E0EB2">
              <w:rPr>
                <w:rFonts w:cstheme="minorHAnsi"/>
                <w:b/>
                <w:bCs/>
              </w:rPr>
              <w:t>rants</w:t>
            </w:r>
            <w:r w:rsidRPr="007E5085">
              <w:rPr>
                <w:rFonts w:cstheme="minorHAnsi"/>
              </w:rPr>
              <w:t>: Regular</w:t>
            </w:r>
            <w:r>
              <w:rPr>
                <w:rFonts w:cstheme="minorHAnsi"/>
                <w:b/>
                <w:bCs/>
              </w:rPr>
              <w:t xml:space="preserve"> </w:t>
            </w:r>
            <w:r w:rsidRPr="009D52D2">
              <w:rPr>
                <w:rFonts w:cstheme="minorHAnsi"/>
              </w:rPr>
              <w:t>experiences that are embedded in young people’s local communities, with structure and support from NCS Trust, but locally tailored by you</w:t>
            </w:r>
            <w:r>
              <w:rPr>
                <w:rFonts w:cstheme="minorHAnsi"/>
              </w:rPr>
              <w:t xml:space="preserve">.  </w:t>
            </w:r>
            <w:r w:rsidRPr="00185FAE">
              <w:rPr>
                <w:rFonts w:cstheme="minorHAnsi"/>
                <w:b/>
                <w:bCs/>
              </w:rPr>
              <w:t xml:space="preserve">Targeted </w:t>
            </w:r>
            <w:r>
              <w:rPr>
                <w:rFonts w:cstheme="minorHAnsi"/>
                <w:b/>
                <w:bCs/>
              </w:rPr>
              <w:t>g</w:t>
            </w:r>
            <w:r w:rsidRPr="00185FAE">
              <w:rPr>
                <w:rFonts w:cstheme="minorHAnsi"/>
                <w:b/>
                <w:bCs/>
              </w:rPr>
              <w:t>rants</w:t>
            </w:r>
            <w:r w:rsidRPr="00741818">
              <w:rPr>
                <w:rFonts w:cstheme="minorHAnsi"/>
              </w:rPr>
              <w:t xml:space="preserve"> are for scaling existing interventions or trying out new innovations with specific groups of young people</w:t>
            </w:r>
            <w:r w:rsidRPr="003C3359">
              <w:rPr>
                <w:rFonts w:cstheme="minorHAnsi"/>
              </w:rPr>
              <w:t xml:space="preserve"> in their local communities</w:t>
            </w:r>
            <w:r>
              <w:rPr>
                <w:rFonts w:cstheme="minorHAnsi"/>
              </w:rPr>
              <w:t>.</w:t>
            </w:r>
          </w:p>
          <w:p w14:paraId="0D245E3C" w14:textId="77777777" w:rsidR="00CA7318" w:rsidRDefault="00CA7318" w:rsidP="004E673B">
            <w:pPr>
              <w:rPr>
                <w:rFonts w:cstheme="minorHAnsi"/>
              </w:rPr>
            </w:pPr>
          </w:p>
          <w:p w14:paraId="473FE4C2" w14:textId="77777777" w:rsidR="00CA7318" w:rsidRDefault="00CA7318" w:rsidP="004E673B">
            <w:pPr>
              <w:rPr>
                <w:rFonts w:cstheme="minorHAnsi"/>
              </w:rPr>
            </w:pPr>
            <w:r w:rsidRPr="00741818">
              <w:rPr>
                <w:rFonts w:cstheme="minorHAnsi"/>
              </w:rPr>
              <w:t xml:space="preserve">The grants are available for core costs such as staff and venue costs and aim to develop life skills, support independent living, build </w:t>
            </w:r>
            <w:proofErr w:type="gramStart"/>
            <w:r w:rsidRPr="00741818">
              <w:rPr>
                <w:rFonts w:cstheme="minorHAnsi"/>
              </w:rPr>
              <w:t>employability</w:t>
            </w:r>
            <w:proofErr w:type="gramEnd"/>
            <w:r w:rsidRPr="00741818">
              <w:rPr>
                <w:rFonts w:cstheme="minorHAnsi"/>
              </w:rPr>
              <w:t xml:space="preserve"> and work readiness, and provide opportunities for volunteering and social action.</w:t>
            </w:r>
          </w:p>
          <w:p w14:paraId="7937D2D2" w14:textId="77777777" w:rsidR="00CA7318" w:rsidRDefault="00CA7318" w:rsidP="004E673B">
            <w:pPr>
              <w:rPr>
                <w:rFonts w:cstheme="minorHAnsi"/>
              </w:rPr>
            </w:pPr>
          </w:p>
          <w:p w14:paraId="6D9FB527" w14:textId="77777777" w:rsidR="00CA7318" w:rsidRDefault="00CA7318" w:rsidP="004E673B">
            <w:pPr>
              <w:rPr>
                <w:rFonts w:cstheme="minorHAnsi"/>
              </w:rPr>
            </w:pPr>
            <w:r w:rsidRPr="001B32D4">
              <w:rPr>
                <w:rFonts w:cstheme="minorHAnsi"/>
                <w:u w:val="single"/>
              </w:rPr>
              <w:t>The application deadline is</w:t>
            </w:r>
            <w:r>
              <w:rPr>
                <w:rFonts w:cstheme="minorHAnsi"/>
                <w:u w:val="single"/>
              </w:rPr>
              <w:t xml:space="preserve"> 9am, Monday</w:t>
            </w:r>
            <w:r w:rsidRPr="001B32D4">
              <w:rPr>
                <w:rFonts w:cstheme="minorHAnsi"/>
                <w:u w:val="single"/>
              </w:rPr>
              <w:t xml:space="preserve"> 20</w:t>
            </w:r>
            <w:r w:rsidRPr="001B32D4">
              <w:rPr>
                <w:rFonts w:cstheme="minorHAnsi"/>
                <w:u w:val="single"/>
                <w:vertAlign w:val="superscript"/>
              </w:rPr>
              <w:t>th</w:t>
            </w:r>
            <w:r w:rsidRPr="001B32D4">
              <w:rPr>
                <w:rFonts w:cstheme="minorHAnsi"/>
                <w:u w:val="single"/>
              </w:rPr>
              <w:t xml:space="preserve"> March 2023</w:t>
            </w:r>
            <w:r>
              <w:rPr>
                <w:rFonts w:cstheme="minorHAnsi"/>
              </w:rPr>
              <w:t>.</w:t>
            </w:r>
          </w:p>
          <w:p w14:paraId="22F5848B" w14:textId="77777777" w:rsidR="00CA7318" w:rsidRDefault="00CA7318" w:rsidP="004E673B">
            <w:pPr>
              <w:rPr>
                <w:rFonts w:cstheme="minorHAnsi"/>
              </w:rPr>
            </w:pPr>
          </w:p>
          <w:p w14:paraId="3FEA8736" w14:textId="77777777" w:rsidR="00CA7318" w:rsidRDefault="00000000" w:rsidP="004E673B">
            <w:pPr>
              <w:rPr>
                <w:rFonts w:cstheme="minorHAnsi"/>
              </w:rPr>
            </w:pPr>
            <w:hyperlink r:id="rId32" w:history="1">
              <w:r w:rsidR="00CA7318" w:rsidRPr="00C26370">
                <w:rPr>
                  <w:rStyle w:val="Hyperlink"/>
                  <w:rFonts w:cstheme="minorHAnsi"/>
                </w:rPr>
                <w:t>Visit the NCS Grants webpage</w:t>
              </w:r>
            </w:hyperlink>
            <w:r w:rsidR="00CA7318">
              <w:rPr>
                <w:rFonts w:cstheme="minorHAnsi"/>
              </w:rPr>
              <w:br/>
            </w:r>
            <w:hyperlink r:id="rId33" w:history="1">
              <w:r w:rsidR="00CA7318" w:rsidRPr="006F104A">
                <w:rPr>
                  <w:rStyle w:val="Hyperlink"/>
                  <w:rFonts w:cstheme="minorHAnsi"/>
                </w:rPr>
                <w:t>Guide for Applicants doc</w:t>
              </w:r>
            </w:hyperlink>
          </w:p>
          <w:p w14:paraId="2351FDBB" w14:textId="77777777" w:rsidR="00CA7318" w:rsidRPr="00390485" w:rsidRDefault="00CA7318" w:rsidP="004E673B">
            <w:pPr>
              <w:rPr>
                <w:rFonts w:cstheme="minorHAnsi"/>
              </w:rPr>
            </w:pPr>
          </w:p>
        </w:tc>
        <w:tc>
          <w:tcPr>
            <w:tcW w:w="1440" w:type="dxa"/>
          </w:tcPr>
          <w:p w14:paraId="1B7FC3FB" w14:textId="77777777" w:rsidR="00CA7318" w:rsidRPr="00EF1374" w:rsidRDefault="00CA7318" w:rsidP="004E673B">
            <w:pPr>
              <w:rPr>
                <w:rFonts w:cstheme="minorHAnsi"/>
              </w:rPr>
            </w:pPr>
            <w:r>
              <w:rPr>
                <w:rFonts w:cstheme="minorHAnsi"/>
              </w:rPr>
              <w:lastRenderedPageBreak/>
              <w:t>Revenue</w:t>
            </w:r>
          </w:p>
        </w:tc>
        <w:tc>
          <w:tcPr>
            <w:tcW w:w="1576" w:type="dxa"/>
          </w:tcPr>
          <w:p w14:paraId="0F8E2DE2" w14:textId="77777777" w:rsidR="00CA7318" w:rsidRPr="00D06A8B" w:rsidRDefault="00CA7318" w:rsidP="004E673B">
            <w:pPr>
              <w:rPr>
                <w:rFonts w:cstheme="minorHAnsi"/>
                <w:shd w:val="clear" w:color="auto" w:fill="FFFFFF"/>
              </w:rPr>
            </w:pPr>
            <w:r>
              <w:rPr>
                <w:rFonts w:cstheme="minorHAnsi"/>
                <w:shd w:val="clear" w:color="auto" w:fill="FFFFFF"/>
              </w:rPr>
              <w:t xml:space="preserve">Open to All grants: </w:t>
            </w:r>
          </w:p>
          <w:p w14:paraId="5C82E555" w14:textId="77777777" w:rsidR="00CA7318" w:rsidRDefault="00CA7318" w:rsidP="004E673B">
            <w:pPr>
              <w:rPr>
                <w:rFonts w:cstheme="minorHAnsi"/>
                <w:shd w:val="clear" w:color="auto" w:fill="FFFFFF"/>
              </w:rPr>
            </w:pPr>
            <w:r w:rsidRPr="00D06A8B">
              <w:rPr>
                <w:rFonts w:cstheme="minorHAnsi"/>
                <w:shd w:val="clear" w:color="auto" w:fill="FFFFFF"/>
              </w:rPr>
              <w:t>budget a cost-per-place of £200-£300</w:t>
            </w:r>
            <w:r>
              <w:rPr>
                <w:rFonts w:cstheme="minorHAnsi"/>
                <w:shd w:val="clear" w:color="auto" w:fill="FFFFFF"/>
              </w:rPr>
              <w:t xml:space="preserve"> </w:t>
            </w:r>
            <w:r>
              <w:rPr>
                <w:rFonts w:cstheme="minorHAnsi"/>
                <w:shd w:val="clear" w:color="auto" w:fill="FFFFFF"/>
              </w:rPr>
              <w:lastRenderedPageBreak/>
              <w:t xml:space="preserve">over a 48 hr </w:t>
            </w:r>
            <w:proofErr w:type="gramStart"/>
            <w:r>
              <w:rPr>
                <w:rFonts w:cstheme="minorHAnsi"/>
                <w:shd w:val="clear" w:color="auto" w:fill="FFFFFF"/>
              </w:rPr>
              <w:t>period</w:t>
            </w:r>
            <w:proofErr w:type="gramEnd"/>
          </w:p>
          <w:p w14:paraId="24A4CA7E" w14:textId="77777777" w:rsidR="00CA7318" w:rsidRDefault="00CA7318" w:rsidP="004E673B">
            <w:pPr>
              <w:rPr>
                <w:rFonts w:cstheme="minorHAnsi"/>
                <w:shd w:val="clear" w:color="auto" w:fill="FFFFFF"/>
              </w:rPr>
            </w:pPr>
          </w:p>
          <w:p w14:paraId="60F90ABB" w14:textId="77777777" w:rsidR="00CA7318" w:rsidRDefault="00CA7318" w:rsidP="004E673B">
            <w:pPr>
              <w:rPr>
                <w:rFonts w:cstheme="minorHAnsi"/>
                <w:shd w:val="clear" w:color="auto" w:fill="FFFFFF"/>
              </w:rPr>
            </w:pPr>
          </w:p>
          <w:p w14:paraId="4D1D824C" w14:textId="77777777" w:rsidR="00CA7318" w:rsidRPr="00EF1374" w:rsidRDefault="00CA7318" w:rsidP="004E673B">
            <w:pPr>
              <w:rPr>
                <w:rFonts w:cstheme="minorHAnsi"/>
                <w:shd w:val="clear" w:color="auto" w:fill="FFFFFF"/>
              </w:rPr>
            </w:pPr>
            <w:r>
              <w:rPr>
                <w:rFonts w:cstheme="minorHAnsi"/>
                <w:shd w:val="clear" w:color="auto" w:fill="FFFFFF"/>
              </w:rPr>
              <w:t xml:space="preserve">Targeted grants between </w:t>
            </w:r>
            <w:r w:rsidRPr="00410D0F">
              <w:rPr>
                <w:rFonts w:cstheme="minorHAnsi"/>
                <w:shd w:val="clear" w:color="auto" w:fill="FFFFFF"/>
              </w:rPr>
              <w:t>£10,000 - £500,000.</w:t>
            </w:r>
          </w:p>
        </w:tc>
        <w:tc>
          <w:tcPr>
            <w:tcW w:w="1638" w:type="dxa"/>
          </w:tcPr>
          <w:p w14:paraId="001C79B3" w14:textId="77777777" w:rsidR="00CA7318" w:rsidRPr="00EF1374" w:rsidRDefault="00CA7318" w:rsidP="004E673B">
            <w:pPr>
              <w:rPr>
                <w:rFonts w:cstheme="minorHAnsi"/>
              </w:rPr>
            </w:pPr>
            <w:r w:rsidRPr="001E40AC">
              <w:rPr>
                <w:rFonts w:cstheme="minorHAnsi"/>
              </w:rPr>
              <w:lastRenderedPageBreak/>
              <w:t xml:space="preserve">Registered </w:t>
            </w:r>
            <w:r>
              <w:rPr>
                <w:rFonts w:cstheme="minorHAnsi"/>
              </w:rPr>
              <w:t>C</w:t>
            </w:r>
            <w:r w:rsidRPr="001E40AC">
              <w:rPr>
                <w:rFonts w:cstheme="minorHAnsi"/>
              </w:rPr>
              <w:t xml:space="preserve">harities, </w:t>
            </w:r>
            <w:r>
              <w:rPr>
                <w:rFonts w:cstheme="minorHAnsi"/>
              </w:rPr>
              <w:t>N</w:t>
            </w:r>
            <w:r w:rsidRPr="001E40AC">
              <w:rPr>
                <w:rFonts w:cstheme="minorHAnsi"/>
              </w:rPr>
              <w:t xml:space="preserve">on-profits, and </w:t>
            </w:r>
            <w:r>
              <w:rPr>
                <w:rFonts w:cstheme="minorHAnsi"/>
              </w:rPr>
              <w:t>C</w:t>
            </w:r>
            <w:r w:rsidRPr="001E40AC">
              <w:rPr>
                <w:rFonts w:cstheme="minorHAnsi"/>
              </w:rPr>
              <w:t xml:space="preserve">ommunity </w:t>
            </w:r>
            <w:r>
              <w:rPr>
                <w:rFonts w:cstheme="minorHAnsi"/>
              </w:rPr>
              <w:t>I</w:t>
            </w:r>
            <w:r w:rsidRPr="001E40AC">
              <w:rPr>
                <w:rFonts w:cstheme="minorHAnsi"/>
              </w:rPr>
              <w:t xml:space="preserve">nterest </w:t>
            </w:r>
            <w:r>
              <w:rPr>
                <w:rFonts w:cstheme="minorHAnsi"/>
              </w:rPr>
              <w:t>C</w:t>
            </w:r>
            <w:r w:rsidRPr="001E40AC">
              <w:rPr>
                <w:rFonts w:cstheme="minorHAnsi"/>
              </w:rPr>
              <w:t>ompanies</w:t>
            </w:r>
          </w:p>
        </w:tc>
      </w:tr>
    </w:tbl>
    <w:p w14:paraId="48E76D38" w14:textId="77777777" w:rsidR="003F44A3" w:rsidRDefault="003F44A3" w:rsidP="003F44A3">
      <w:pPr>
        <w:rPr>
          <w:rStyle w:val="Hyperlink"/>
          <w:rFonts w:eastAsia="Times New Roman" w:cstheme="minorHAnsi"/>
          <w:color w:val="2E74B5" w:themeColor="accent5" w:themeShade="BF"/>
          <w:sz w:val="24"/>
          <w:szCs w:val="24"/>
          <w:u w:val="none"/>
          <w:lang w:eastAsia="en-GB"/>
        </w:rPr>
      </w:pPr>
    </w:p>
    <w:p w14:paraId="5BDD03CB" w14:textId="7155DB73" w:rsidR="003F44A3" w:rsidRPr="0072546B" w:rsidRDefault="003F44A3" w:rsidP="003F44A3">
      <w:pPr>
        <w:rPr>
          <w:rStyle w:val="Hyperlink"/>
          <w:rFonts w:eastAsia="Times New Roman" w:cstheme="minorHAnsi"/>
          <w:color w:val="2E74B5" w:themeColor="accent5" w:themeShade="BF"/>
          <w:sz w:val="28"/>
          <w:szCs w:val="28"/>
          <w:u w:val="none"/>
          <w:lang w:eastAsia="en-GB"/>
        </w:rPr>
      </w:pPr>
      <w:r w:rsidRPr="0072546B">
        <w:rPr>
          <w:rFonts w:eastAsia="Times New Roman" w:cstheme="minorHAnsi"/>
          <w:b/>
          <w:bCs/>
          <w:color w:val="000000"/>
          <w:sz w:val="24"/>
          <w:szCs w:val="24"/>
          <w:lang w:eastAsia="en-GB"/>
        </w:rPr>
        <w:t>(a select list of funds from the previous grants alert is listed below)</w:t>
      </w:r>
    </w:p>
    <w:tbl>
      <w:tblPr>
        <w:tblStyle w:val="TableGrid"/>
        <w:tblW w:w="0" w:type="auto"/>
        <w:tblLook w:val="04A0" w:firstRow="1" w:lastRow="0" w:firstColumn="1" w:lastColumn="0" w:noHBand="0" w:noVBand="1"/>
      </w:tblPr>
      <w:tblGrid>
        <w:gridCol w:w="1656"/>
        <w:gridCol w:w="9078"/>
        <w:gridCol w:w="1440"/>
        <w:gridCol w:w="1576"/>
        <w:gridCol w:w="1638"/>
      </w:tblGrid>
      <w:tr w:rsidR="008B52B6" w:rsidRPr="00390485" w14:paraId="313EDE89" w14:textId="77777777" w:rsidTr="00D77FCF">
        <w:tc>
          <w:tcPr>
            <w:tcW w:w="1656" w:type="dxa"/>
          </w:tcPr>
          <w:p w14:paraId="68F45E82" w14:textId="77777777" w:rsidR="008B52B6" w:rsidRPr="00390485" w:rsidRDefault="008B52B6" w:rsidP="00FA19C3">
            <w:pPr>
              <w:rPr>
                <w:rFonts w:eastAsia="Times New Roman" w:cstheme="minorHAnsi"/>
                <w:b/>
                <w:bCs/>
                <w:color w:val="000000"/>
                <w:lang w:eastAsia="en-GB"/>
              </w:rPr>
            </w:pPr>
            <w:r w:rsidRPr="00390485">
              <w:rPr>
                <w:rFonts w:eastAsia="Times New Roman" w:cstheme="minorHAnsi"/>
                <w:b/>
                <w:bCs/>
                <w:color w:val="FF0000"/>
                <w:lang w:eastAsia="en-GB"/>
              </w:rPr>
              <w:t xml:space="preserve">Funder Name </w:t>
            </w:r>
          </w:p>
        </w:tc>
        <w:tc>
          <w:tcPr>
            <w:tcW w:w="9078" w:type="dxa"/>
          </w:tcPr>
          <w:p w14:paraId="01DA858F" w14:textId="77777777" w:rsidR="008B52B6" w:rsidRPr="00F31245" w:rsidRDefault="008B52B6" w:rsidP="00FA19C3">
            <w:pPr>
              <w:rPr>
                <w:rFonts w:eastAsia="Times New Roman" w:cstheme="minorHAnsi"/>
                <w:color w:val="000000"/>
                <w:lang w:eastAsia="en-GB"/>
              </w:rPr>
            </w:pPr>
            <w:r w:rsidRPr="00390485">
              <w:rPr>
                <w:rFonts w:eastAsia="Times New Roman" w:cstheme="minorHAnsi"/>
                <w:b/>
                <w:bCs/>
                <w:color w:val="FF0000"/>
                <w:lang w:eastAsia="en-GB"/>
              </w:rPr>
              <w:t xml:space="preserve">Overview </w:t>
            </w:r>
          </w:p>
        </w:tc>
        <w:tc>
          <w:tcPr>
            <w:tcW w:w="1440" w:type="dxa"/>
          </w:tcPr>
          <w:p w14:paraId="37427ABE" w14:textId="77777777" w:rsidR="008B52B6" w:rsidRPr="00390485" w:rsidRDefault="008B52B6" w:rsidP="00FA19C3">
            <w:pPr>
              <w:rPr>
                <w:rFonts w:eastAsia="Times New Roman" w:cstheme="minorHAnsi"/>
                <w:b/>
                <w:bCs/>
                <w:color w:val="000000"/>
                <w:lang w:eastAsia="en-GB"/>
              </w:rPr>
            </w:pPr>
            <w:r w:rsidRPr="00390485">
              <w:rPr>
                <w:rFonts w:eastAsia="Times New Roman" w:cstheme="minorHAnsi"/>
                <w:b/>
                <w:bCs/>
                <w:color w:val="FF0000"/>
                <w:lang w:eastAsia="en-GB"/>
              </w:rPr>
              <w:t xml:space="preserve">Revenue or Capital </w:t>
            </w:r>
          </w:p>
        </w:tc>
        <w:tc>
          <w:tcPr>
            <w:tcW w:w="1576" w:type="dxa"/>
          </w:tcPr>
          <w:p w14:paraId="0C6BA2EC" w14:textId="77777777" w:rsidR="008B52B6" w:rsidRPr="00390485" w:rsidRDefault="008B52B6" w:rsidP="00FA19C3">
            <w:pPr>
              <w:rPr>
                <w:rFonts w:eastAsia="Times New Roman" w:cstheme="minorHAnsi"/>
                <w:b/>
                <w:bCs/>
                <w:color w:val="000000"/>
                <w:lang w:eastAsia="en-GB"/>
              </w:rPr>
            </w:pPr>
            <w:r w:rsidRPr="00390485">
              <w:rPr>
                <w:rFonts w:eastAsia="Times New Roman" w:cstheme="minorHAnsi"/>
                <w:b/>
                <w:bCs/>
                <w:color w:val="FF0000"/>
                <w:lang w:eastAsia="en-GB"/>
              </w:rPr>
              <w:t xml:space="preserve">Grant Value </w:t>
            </w:r>
          </w:p>
        </w:tc>
        <w:tc>
          <w:tcPr>
            <w:tcW w:w="1638" w:type="dxa"/>
          </w:tcPr>
          <w:p w14:paraId="1855DE53" w14:textId="77777777" w:rsidR="008B52B6" w:rsidRPr="00390485" w:rsidRDefault="008B52B6" w:rsidP="00FA19C3">
            <w:pPr>
              <w:rPr>
                <w:rFonts w:eastAsia="Times New Roman" w:cstheme="minorHAnsi"/>
                <w:b/>
                <w:bCs/>
                <w:color w:val="000000"/>
                <w:lang w:eastAsia="en-GB"/>
              </w:rPr>
            </w:pPr>
            <w:r w:rsidRPr="00390485">
              <w:rPr>
                <w:rFonts w:eastAsia="Times New Roman" w:cstheme="minorHAnsi"/>
                <w:b/>
                <w:bCs/>
                <w:color w:val="FF0000"/>
                <w:lang w:eastAsia="en-GB"/>
              </w:rPr>
              <w:t xml:space="preserve">Who can apply? </w:t>
            </w:r>
          </w:p>
        </w:tc>
      </w:tr>
      <w:tr w:rsidR="004425E0" w:rsidRPr="00390485" w14:paraId="347F3209" w14:textId="77777777" w:rsidTr="004425E0">
        <w:tc>
          <w:tcPr>
            <w:tcW w:w="1656" w:type="dxa"/>
          </w:tcPr>
          <w:p w14:paraId="73C010BC" w14:textId="6D1149B1" w:rsidR="004425E0" w:rsidRPr="00390485" w:rsidRDefault="004425E0" w:rsidP="002137BA">
            <w:pPr>
              <w:rPr>
                <w:rFonts w:cstheme="minorHAnsi"/>
                <w:b/>
                <w:bCs/>
              </w:rPr>
            </w:pPr>
            <w:r w:rsidRPr="00390485">
              <w:rPr>
                <w:rFonts w:cstheme="minorHAnsi"/>
                <w:b/>
                <w:bCs/>
              </w:rPr>
              <w:t xml:space="preserve">UK Youth and </w:t>
            </w:r>
            <w:r w:rsidR="00EF1374">
              <w:rPr>
                <w:rFonts w:cstheme="minorHAnsi"/>
                <w:b/>
                <w:bCs/>
              </w:rPr>
              <w:t xml:space="preserve">The </w:t>
            </w:r>
            <w:r w:rsidRPr="00390485">
              <w:rPr>
                <w:rFonts w:cstheme="minorHAnsi"/>
                <w:b/>
                <w:bCs/>
              </w:rPr>
              <w:t>Pears Foundation</w:t>
            </w:r>
          </w:p>
        </w:tc>
        <w:tc>
          <w:tcPr>
            <w:tcW w:w="9078" w:type="dxa"/>
          </w:tcPr>
          <w:p w14:paraId="2A4EE9D8" w14:textId="3846D9B6" w:rsidR="004425E0" w:rsidRPr="00CD0493" w:rsidRDefault="00CD0493" w:rsidP="002137BA">
            <w:pPr>
              <w:rPr>
                <w:rFonts w:cstheme="minorHAnsi"/>
                <w:b/>
                <w:bCs/>
                <w:u w:val="single"/>
              </w:rPr>
            </w:pPr>
            <w:r w:rsidRPr="00CD0493">
              <w:rPr>
                <w:rFonts w:cstheme="minorHAnsi"/>
                <w:b/>
                <w:bCs/>
                <w:u w:val="single"/>
              </w:rPr>
              <w:t>Grants to support Youth Service Provision</w:t>
            </w:r>
          </w:p>
          <w:p w14:paraId="306DCC86" w14:textId="77777777" w:rsidR="004425E0" w:rsidRDefault="004425E0" w:rsidP="002137BA">
            <w:pPr>
              <w:rPr>
                <w:rFonts w:cstheme="minorHAnsi"/>
                <w:b/>
                <w:bCs/>
              </w:rPr>
            </w:pPr>
          </w:p>
          <w:p w14:paraId="7F4C0E56" w14:textId="71481872" w:rsidR="004425E0" w:rsidRPr="00EF1374" w:rsidRDefault="004425E0" w:rsidP="002137BA">
            <w:pPr>
              <w:rPr>
                <w:rFonts w:cstheme="minorHAnsi"/>
              </w:rPr>
            </w:pPr>
            <w:r w:rsidRPr="00EF1374">
              <w:rPr>
                <w:rFonts w:cstheme="minorHAnsi"/>
              </w:rPr>
              <w:t xml:space="preserve">UK Youth and </w:t>
            </w:r>
            <w:r w:rsidR="000D1AB3" w:rsidRPr="00EF1374">
              <w:rPr>
                <w:rFonts w:cstheme="minorHAnsi"/>
              </w:rPr>
              <w:t xml:space="preserve">the </w:t>
            </w:r>
            <w:r w:rsidRPr="00EF1374">
              <w:rPr>
                <w:rFonts w:cstheme="minorHAnsi"/>
              </w:rPr>
              <w:t>Pears Foundation</w:t>
            </w:r>
            <w:r w:rsidR="000E2AE8" w:rsidRPr="00EF1374">
              <w:rPr>
                <w:rFonts w:cstheme="minorHAnsi"/>
              </w:rPr>
              <w:t xml:space="preserve"> have </w:t>
            </w:r>
            <w:r w:rsidR="000D1AB3" w:rsidRPr="00EF1374">
              <w:rPr>
                <w:rFonts w:cstheme="minorHAnsi"/>
              </w:rPr>
              <w:t>established</w:t>
            </w:r>
            <w:r w:rsidR="000E2AE8" w:rsidRPr="00EF1374">
              <w:rPr>
                <w:rFonts w:cstheme="minorHAnsi"/>
              </w:rPr>
              <w:t xml:space="preserve"> a new grant fund to</w:t>
            </w:r>
            <w:r w:rsidRPr="00EF1374">
              <w:rPr>
                <w:rFonts w:cstheme="minorHAnsi"/>
              </w:rPr>
              <w:t xml:space="preserve"> support youth organisations through the </w:t>
            </w:r>
            <w:r w:rsidR="00ED4D49" w:rsidRPr="00EF1374">
              <w:rPr>
                <w:rFonts w:cstheme="minorHAnsi"/>
              </w:rPr>
              <w:t>cost-of-living</w:t>
            </w:r>
            <w:r w:rsidRPr="00EF1374">
              <w:rPr>
                <w:rFonts w:cstheme="minorHAnsi"/>
              </w:rPr>
              <w:t xml:space="preserve"> crisis </w:t>
            </w:r>
            <w:r w:rsidR="000D1AB3" w:rsidRPr="00EF1374">
              <w:rPr>
                <w:rFonts w:cstheme="minorHAnsi"/>
              </w:rPr>
              <w:t xml:space="preserve">and </w:t>
            </w:r>
            <w:r w:rsidRPr="00EF1374">
              <w:rPr>
                <w:rFonts w:cstheme="minorHAnsi"/>
              </w:rPr>
              <w:t>aims to benefit thousands of young people across the country.</w:t>
            </w:r>
          </w:p>
          <w:p w14:paraId="23CEFB65" w14:textId="77777777" w:rsidR="004425E0" w:rsidRPr="00EF1374" w:rsidRDefault="004425E0" w:rsidP="002137BA">
            <w:pPr>
              <w:rPr>
                <w:rFonts w:cstheme="minorHAnsi"/>
              </w:rPr>
            </w:pPr>
          </w:p>
          <w:p w14:paraId="61A83EA1" w14:textId="73A51A29" w:rsidR="004425E0" w:rsidRPr="00EF1374" w:rsidRDefault="00292D2A" w:rsidP="00656AE1">
            <w:pPr>
              <w:pStyle w:val="NormalWeb"/>
              <w:shd w:val="clear" w:color="auto" w:fill="FFFFFF"/>
              <w:spacing w:before="0" w:beforeAutospacing="0"/>
              <w:rPr>
                <w:rFonts w:asciiTheme="minorHAnsi" w:hAnsiTheme="minorHAnsi" w:cstheme="minorHAnsi"/>
                <w:sz w:val="22"/>
                <w:szCs w:val="22"/>
              </w:rPr>
            </w:pPr>
            <w:r w:rsidRPr="00EF1374">
              <w:rPr>
                <w:rStyle w:val="Strong"/>
                <w:rFonts w:asciiTheme="minorHAnsi" w:eastAsia="Calibri" w:hAnsiTheme="minorHAnsi" w:cstheme="minorHAnsi"/>
                <w:b w:val="0"/>
                <w:bCs w:val="0"/>
                <w:color w:val="auto"/>
                <w:sz w:val="22"/>
                <w:szCs w:val="22"/>
              </w:rPr>
              <w:t xml:space="preserve">From Thursday 2nd February 2023, </w:t>
            </w:r>
            <w:r w:rsidR="0089394F" w:rsidRPr="00EF1374">
              <w:rPr>
                <w:rStyle w:val="Strong"/>
                <w:rFonts w:asciiTheme="minorHAnsi" w:eastAsia="Calibri" w:hAnsiTheme="minorHAnsi" w:cstheme="minorHAnsi"/>
                <w:b w:val="0"/>
                <w:bCs w:val="0"/>
                <w:color w:val="auto"/>
                <w:sz w:val="22"/>
                <w:szCs w:val="22"/>
              </w:rPr>
              <w:t>youth o</w:t>
            </w:r>
            <w:r w:rsidR="004425E0" w:rsidRPr="00EF1374">
              <w:rPr>
                <w:rFonts w:asciiTheme="minorHAnsi" w:hAnsiTheme="minorHAnsi" w:cstheme="minorHAnsi"/>
                <w:sz w:val="22"/>
                <w:szCs w:val="22"/>
              </w:rPr>
              <w:t xml:space="preserve">rganisations with an annual income of up to £500,000 who are facing unprecedented demand or whose work is being hindered due to rising core costs can apply for three-year, unrestricted grants of approximately 10% of their current turnover. To be eligible, the applicant organisation must have a primary goal of providing services for young people. </w:t>
            </w:r>
          </w:p>
          <w:p w14:paraId="0E778B0C" w14:textId="77777777" w:rsidR="004425E0" w:rsidRPr="00EF1374" w:rsidRDefault="004425E0" w:rsidP="002137BA">
            <w:pPr>
              <w:rPr>
                <w:rFonts w:cstheme="minorHAnsi"/>
              </w:rPr>
            </w:pPr>
            <w:r w:rsidRPr="00EF1374">
              <w:rPr>
                <w:rFonts w:cstheme="minorHAnsi"/>
              </w:rPr>
              <w:t xml:space="preserve">At least 70% of the organisation's beneficiaries must be between the ages of 8 and 25. </w:t>
            </w:r>
          </w:p>
          <w:p w14:paraId="1B1DF5B2" w14:textId="77777777" w:rsidR="004425E0" w:rsidRPr="00EF1374" w:rsidRDefault="004425E0" w:rsidP="002137BA">
            <w:pPr>
              <w:rPr>
                <w:rFonts w:cstheme="minorHAnsi"/>
              </w:rPr>
            </w:pPr>
          </w:p>
          <w:p w14:paraId="67677931" w14:textId="77777777" w:rsidR="004425E0" w:rsidRPr="00EF1374" w:rsidRDefault="004425E0" w:rsidP="002137BA">
            <w:pPr>
              <w:rPr>
                <w:rFonts w:cstheme="minorHAnsi"/>
              </w:rPr>
            </w:pPr>
            <w:r w:rsidRPr="00EF1374">
              <w:rPr>
                <w:rFonts w:cstheme="minorHAnsi"/>
              </w:rPr>
              <w:t>Applications can be made at any time until all funding has been allocated. Organisations will hear the outcome of their application within 4-6 weeks.</w:t>
            </w:r>
          </w:p>
          <w:p w14:paraId="07A12A3D" w14:textId="77777777" w:rsidR="004425E0" w:rsidRDefault="004425E0" w:rsidP="002137BA">
            <w:pPr>
              <w:rPr>
                <w:rFonts w:cstheme="minorHAnsi"/>
              </w:rPr>
            </w:pPr>
          </w:p>
          <w:p w14:paraId="4CDE2D0B" w14:textId="5B02DFA9" w:rsidR="004425E0" w:rsidRPr="00390485" w:rsidRDefault="00000000" w:rsidP="002137BA">
            <w:pPr>
              <w:rPr>
                <w:rFonts w:cstheme="minorHAnsi"/>
              </w:rPr>
            </w:pPr>
            <w:hyperlink r:id="rId34" w:history="1">
              <w:r w:rsidR="004425E0" w:rsidRPr="00B1077E">
                <w:rPr>
                  <w:rStyle w:val="Hyperlink"/>
                  <w:rFonts w:cstheme="minorHAnsi"/>
                </w:rPr>
                <w:t>Visit the UK Youth – Cost of Living Grants programme</w:t>
              </w:r>
            </w:hyperlink>
          </w:p>
          <w:p w14:paraId="0272D265" w14:textId="77777777" w:rsidR="004425E0" w:rsidRPr="00390485" w:rsidRDefault="004425E0" w:rsidP="002137BA">
            <w:pPr>
              <w:rPr>
                <w:rFonts w:cstheme="minorHAnsi"/>
              </w:rPr>
            </w:pPr>
          </w:p>
        </w:tc>
        <w:tc>
          <w:tcPr>
            <w:tcW w:w="1440" w:type="dxa"/>
          </w:tcPr>
          <w:p w14:paraId="09FE268A" w14:textId="54012585" w:rsidR="004425E0" w:rsidRPr="00EF1374" w:rsidRDefault="00EF1374" w:rsidP="002137BA">
            <w:pPr>
              <w:rPr>
                <w:rFonts w:cstheme="minorHAnsi"/>
              </w:rPr>
            </w:pPr>
            <w:r w:rsidRPr="00EF1374">
              <w:rPr>
                <w:rFonts w:cstheme="minorHAnsi"/>
              </w:rPr>
              <w:lastRenderedPageBreak/>
              <w:t>Revenue</w:t>
            </w:r>
          </w:p>
        </w:tc>
        <w:tc>
          <w:tcPr>
            <w:tcW w:w="1576" w:type="dxa"/>
          </w:tcPr>
          <w:p w14:paraId="7619384D" w14:textId="133F9B5E" w:rsidR="004425E0" w:rsidRPr="00EF1374" w:rsidRDefault="00EF1374" w:rsidP="002137BA">
            <w:pPr>
              <w:rPr>
                <w:rFonts w:cstheme="minorHAnsi"/>
                <w:shd w:val="clear" w:color="auto" w:fill="FFFFFF"/>
              </w:rPr>
            </w:pPr>
            <w:r w:rsidRPr="00EF1374">
              <w:rPr>
                <w:rFonts w:cstheme="minorHAnsi"/>
                <w:shd w:val="clear" w:color="auto" w:fill="FFFFFF"/>
              </w:rPr>
              <w:t xml:space="preserve">10% of annual turnover </w:t>
            </w:r>
          </w:p>
        </w:tc>
        <w:tc>
          <w:tcPr>
            <w:tcW w:w="1638" w:type="dxa"/>
          </w:tcPr>
          <w:p w14:paraId="4091CD56" w14:textId="00375778" w:rsidR="004425E0" w:rsidRPr="00EF1374" w:rsidRDefault="00EF1374" w:rsidP="002137BA">
            <w:pPr>
              <w:rPr>
                <w:rFonts w:cstheme="minorHAnsi"/>
              </w:rPr>
            </w:pPr>
            <w:r w:rsidRPr="00EF1374">
              <w:rPr>
                <w:rFonts w:cstheme="minorHAnsi"/>
              </w:rPr>
              <w:t>Youth focused organisations</w:t>
            </w:r>
            <w:r w:rsidR="00ED4D49">
              <w:rPr>
                <w:rFonts w:cstheme="minorHAnsi"/>
              </w:rPr>
              <w:t xml:space="preserve"> with an annual income below</w:t>
            </w:r>
            <w:r w:rsidR="00ED4D49" w:rsidRPr="00EF1374">
              <w:rPr>
                <w:rFonts w:cstheme="minorHAnsi"/>
              </w:rPr>
              <w:t xml:space="preserve"> £500,000</w:t>
            </w:r>
          </w:p>
        </w:tc>
      </w:tr>
      <w:tr w:rsidR="00C35511" w:rsidRPr="00390485" w14:paraId="1A6355B1" w14:textId="77777777" w:rsidTr="00C35511">
        <w:tc>
          <w:tcPr>
            <w:tcW w:w="1656" w:type="dxa"/>
          </w:tcPr>
          <w:p w14:paraId="28505908" w14:textId="77777777" w:rsidR="00C35511" w:rsidRPr="001E19B9" w:rsidRDefault="00C35511" w:rsidP="002137BA">
            <w:pPr>
              <w:rPr>
                <w:rFonts w:cstheme="minorHAnsi"/>
                <w:b/>
                <w:bCs/>
              </w:rPr>
            </w:pPr>
            <w:r w:rsidRPr="001E19B9">
              <w:rPr>
                <w:rFonts w:cstheme="minorHAnsi"/>
                <w:b/>
                <w:bCs/>
              </w:rPr>
              <w:t>The Pawprint Trust</w:t>
            </w:r>
          </w:p>
        </w:tc>
        <w:tc>
          <w:tcPr>
            <w:tcW w:w="9078" w:type="dxa"/>
          </w:tcPr>
          <w:p w14:paraId="2D7455FC" w14:textId="77777777" w:rsidR="00C35511" w:rsidRDefault="00C35511" w:rsidP="002137BA">
            <w:pPr>
              <w:pStyle w:val="NormalWeb"/>
              <w:spacing w:line="360" w:lineRule="auto"/>
              <w:rPr>
                <w:rFonts w:asciiTheme="minorHAnsi" w:hAnsiTheme="minorHAnsi" w:cstheme="minorHAnsi"/>
                <w:color w:val="505050"/>
                <w:sz w:val="22"/>
                <w:szCs w:val="22"/>
              </w:rPr>
            </w:pPr>
            <w:r w:rsidRPr="001E19B9">
              <w:rPr>
                <w:rStyle w:val="Strong"/>
                <w:rFonts w:asciiTheme="minorHAnsi" w:hAnsiTheme="minorHAnsi" w:cstheme="minorHAnsi"/>
                <w:color w:val="auto"/>
                <w:sz w:val="22"/>
                <w:szCs w:val="22"/>
                <w:u w:val="single"/>
              </w:rPr>
              <w:t>Funding Adventurous Activities for Young People (individuals)</w:t>
            </w:r>
            <w:r w:rsidRPr="00390485">
              <w:rPr>
                <w:rFonts w:asciiTheme="minorHAnsi" w:hAnsiTheme="minorHAnsi" w:cstheme="minorHAnsi"/>
                <w:color w:val="505050"/>
                <w:sz w:val="22"/>
                <w:szCs w:val="22"/>
              </w:rPr>
              <w:br/>
            </w:r>
            <w:r w:rsidRPr="0069210B">
              <w:rPr>
                <w:rFonts w:asciiTheme="minorHAnsi" w:hAnsiTheme="minorHAnsi" w:cstheme="minorHAnsi"/>
                <w:sz w:val="22"/>
                <w:szCs w:val="22"/>
              </w:rPr>
              <w:t xml:space="preserve">The Pawprint Trust has reopened its annual grant scheme, allowing young people from across the UK to apply for funding for life-changing adventures that develop their skills, capacities, and capabilities. The funding will support young people aged 11-25 who need a bit of extra help with their fundraising for projects and activities both locally and abroad. Examples of projects and activities previously supported include international trips, camping adventures, personal development projects, providing equipment and community projects. Each application should be accompanied by a supporting statement from someone who knows the young person well, such as a group leader or teacher etc. Projects cannot be funded if they take place prior to 31st May in the application year. </w:t>
            </w:r>
          </w:p>
          <w:p w14:paraId="6313625C" w14:textId="77777777" w:rsidR="00C35511" w:rsidRPr="00FD6DEB" w:rsidRDefault="00C35511" w:rsidP="002137BA">
            <w:pPr>
              <w:pStyle w:val="NormalWeb"/>
              <w:spacing w:line="360" w:lineRule="auto"/>
              <w:rPr>
                <w:rFonts w:asciiTheme="minorHAnsi" w:hAnsiTheme="minorHAnsi" w:cstheme="minorHAnsi"/>
                <w:sz w:val="22"/>
                <w:szCs w:val="22"/>
              </w:rPr>
            </w:pPr>
            <w:r w:rsidRPr="00FD6DEB">
              <w:rPr>
                <w:rFonts w:asciiTheme="minorHAnsi" w:hAnsiTheme="minorHAnsi" w:cstheme="minorHAnsi"/>
                <w:sz w:val="22"/>
                <w:szCs w:val="22"/>
                <w:u w:val="single"/>
              </w:rPr>
              <w:t>The closing date for applications is the 31st March 2023</w:t>
            </w:r>
            <w:r w:rsidRPr="00FD6DEB">
              <w:rPr>
                <w:rFonts w:asciiTheme="minorHAnsi" w:hAnsiTheme="minorHAnsi" w:cstheme="minorHAnsi"/>
                <w:sz w:val="22"/>
                <w:szCs w:val="22"/>
              </w:rPr>
              <w:t>.</w:t>
            </w:r>
          </w:p>
          <w:p w14:paraId="79B15E00" w14:textId="77777777" w:rsidR="00C35511" w:rsidRPr="0008571E" w:rsidRDefault="00000000" w:rsidP="002137BA">
            <w:pPr>
              <w:pStyle w:val="NormalWeb"/>
              <w:spacing w:line="360" w:lineRule="auto"/>
              <w:rPr>
                <w:rFonts w:asciiTheme="minorHAnsi" w:hAnsiTheme="minorHAnsi" w:cstheme="minorHAnsi"/>
                <w:color w:val="505050"/>
                <w:sz w:val="22"/>
                <w:szCs w:val="22"/>
              </w:rPr>
            </w:pPr>
            <w:hyperlink r:id="rId35" w:history="1">
              <w:r w:rsidR="00C35511" w:rsidRPr="0069210B">
                <w:rPr>
                  <w:rStyle w:val="Hyperlink"/>
                  <w:rFonts w:asciiTheme="minorHAnsi" w:hAnsiTheme="minorHAnsi" w:cstheme="minorHAnsi"/>
                  <w:sz w:val="22"/>
                  <w:szCs w:val="22"/>
                </w:rPr>
                <w:t>Visit The Pawprint Trust website</w:t>
              </w:r>
            </w:hyperlink>
          </w:p>
        </w:tc>
        <w:tc>
          <w:tcPr>
            <w:tcW w:w="1440" w:type="dxa"/>
          </w:tcPr>
          <w:p w14:paraId="24702C80" w14:textId="77777777" w:rsidR="00C35511" w:rsidRPr="00390485" w:rsidRDefault="00C35511" w:rsidP="002137BA">
            <w:pPr>
              <w:rPr>
                <w:rFonts w:cstheme="minorHAnsi"/>
              </w:rPr>
            </w:pPr>
          </w:p>
        </w:tc>
        <w:tc>
          <w:tcPr>
            <w:tcW w:w="1576" w:type="dxa"/>
          </w:tcPr>
          <w:p w14:paraId="7E67DFC5" w14:textId="77777777" w:rsidR="00C35511" w:rsidRPr="00390485" w:rsidRDefault="00C35511" w:rsidP="002137BA">
            <w:pPr>
              <w:rPr>
                <w:rFonts w:cstheme="minorHAnsi"/>
                <w:color w:val="282828"/>
                <w:shd w:val="clear" w:color="auto" w:fill="FFFFFF"/>
              </w:rPr>
            </w:pPr>
          </w:p>
        </w:tc>
        <w:tc>
          <w:tcPr>
            <w:tcW w:w="1638" w:type="dxa"/>
          </w:tcPr>
          <w:p w14:paraId="72008E63" w14:textId="77777777" w:rsidR="00C35511" w:rsidRPr="00390485" w:rsidRDefault="00C35511" w:rsidP="002137BA">
            <w:pPr>
              <w:rPr>
                <w:rFonts w:cstheme="minorHAnsi"/>
                <w:shd w:val="clear" w:color="auto" w:fill="FFFFFF"/>
              </w:rPr>
            </w:pPr>
            <w:r>
              <w:rPr>
                <w:rFonts w:cstheme="minorHAnsi"/>
                <w:shd w:val="clear" w:color="auto" w:fill="FFFFFF"/>
              </w:rPr>
              <w:t>Individual</w:t>
            </w:r>
            <w:r>
              <w:rPr>
                <w:shd w:val="clear" w:color="auto" w:fill="FFFFFF"/>
              </w:rPr>
              <w:t xml:space="preserve"> young people</w:t>
            </w:r>
          </w:p>
        </w:tc>
      </w:tr>
    </w:tbl>
    <w:p w14:paraId="3F4914E5" w14:textId="77777777" w:rsidR="008B52B6" w:rsidRDefault="008B52B6" w:rsidP="00F34374">
      <w:pPr>
        <w:rPr>
          <w:rStyle w:val="Hyperlink"/>
          <w:rFonts w:eastAsia="Times New Roman" w:cstheme="minorHAnsi"/>
          <w:color w:val="2E74B5" w:themeColor="accent5" w:themeShade="BF"/>
          <w:sz w:val="24"/>
          <w:szCs w:val="24"/>
          <w:u w:val="none"/>
          <w:lang w:eastAsia="en-GB"/>
        </w:rPr>
      </w:pPr>
    </w:p>
    <w:p w14:paraId="196200E1" w14:textId="10BDF92A" w:rsidR="009C07EA" w:rsidRPr="00B015F7" w:rsidRDefault="009C07EA" w:rsidP="00373BAE">
      <w:pPr>
        <w:rPr>
          <w:rFonts w:eastAsia="Times New Roman" w:cstheme="minorHAnsi"/>
          <w:b/>
          <w:bCs/>
          <w:color w:val="000000"/>
          <w:lang w:eastAsia="en-GB"/>
        </w:rPr>
      </w:pPr>
    </w:p>
    <w:sectPr w:rsidR="009C07EA" w:rsidRPr="00B015F7" w:rsidSect="008D7D71">
      <w:headerReference w:type="first" r:id="rId36"/>
      <w:pgSz w:w="16838" w:h="11906" w:orient="landscape"/>
      <w:pgMar w:top="993"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AB37" w14:textId="77777777" w:rsidR="0070063B" w:rsidRDefault="0070063B" w:rsidP="009F4096">
      <w:pPr>
        <w:spacing w:after="0" w:line="240" w:lineRule="auto"/>
      </w:pPr>
      <w:r>
        <w:separator/>
      </w:r>
    </w:p>
  </w:endnote>
  <w:endnote w:type="continuationSeparator" w:id="0">
    <w:p w14:paraId="55448258" w14:textId="77777777" w:rsidR="0070063B" w:rsidRDefault="0070063B" w:rsidP="009F4096">
      <w:pPr>
        <w:spacing w:after="0" w:line="240" w:lineRule="auto"/>
      </w:pPr>
      <w:r>
        <w:continuationSeparator/>
      </w:r>
    </w:p>
  </w:endnote>
  <w:endnote w:type="continuationNotice" w:id="1">
    <w:p w14:paraId="552B7456" w14:textId="77777777" w:rsidR="0070063B" w:rsidRDefault="00700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B372" w14:textId="77777777" w:rsidR="0070063B" w:rsidRDefault="0070063B" w:rsidP="009F4096">
      <w:pPr>
        <w:spacing w:after="0" w:line="240" w:lineRule="auto"/>
      </w:pPr>
      <w:r>
        <w:separator/>
      </w:r>
    </w:p>
  </w:footnote>
  <w:footnote w:type="continuationSeparator" w:id="0">
    <w:p w14:paraId="1997BB83" w14:textId="77777777" w:rsidR="0070063B" w:rsidRDefault="0070063B" w:rsidP="009F4096">
      <w:pPr>
        <w:spacing w:after="0" w:line="240" w:lineRule="auto"/>
      </w:pPr>
      <w:r>
        <w:continuationSeparator/>
      </w:r>
    </w:p>
  </w:footnote>
  <w:footnote w:type="continuationNotice" w:id="1">
    <w:p w14:paraId="693D5C90" w14:textId="77777777" w:rsidR="0070063B" w:rsidRDefault="00700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03C0" w14:textId="6A6DD63C" w:rsidR="009F4096" w:rsidRDefault="009F4096">
    <w:pPr>
      <w:pStyle w:val="Header"/>
    </w:pPr>
    <w:r>
      <w:rPr>
        <w:noProof/>
      </w:rPr>
      <w:drawing>
        <wp:inline distT="0" distB="0" distL="0" distR="0" wp14:anchorId="12C0B063" wp14:editId="1C344848">
          <wp:extent cx="1514475" cy="472941"/>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350" cy="479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314"/>
    <w:multiLevelType w:val="hybridMultilevel"/>
    <w:tmpl w:val="3D4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3049"/>
    <w:multiLevelType w:val="multilevel"/>
    <w:tmpl w:val="B366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383DF2"/>
    <w:multiLevelType w:val="hybridMultilevel"/>
    <w:tmpl w:val="1722F9DE"/>
    <w:lvl w:ilvl="0" w:tplc="3432CDC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C5A91"/>
    <w:multiLevelType w:val="hybridMultilevel"/>
    <w:tmpl w:val="8C2ACF5E"/>
    <w:lvl w:ilvl="0" w:tplc="9FF607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5E4"/>
    <w:multiLevelType w:val="hybridMultilevel"/>
    <w:tmpl w:val="6128D098"/>
    <w:lvl w:ilvl="0" w:tplc="3432CDC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74206"/>
    <w:multiLevelType w:val="multilevel"/>
    <w:tmpl w:val="663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67502D"/>
    <w:multiLevelType w:val="hybridMultilevel"/>
    <w:tmpl w:val="4D2E6988"/>
    <w:lvl w:ilvl="0" w:tplc="1644A4A8">
      <w:numFmt w:val="bullet"/>
      <w:lvlText w:val=""/>
      <w:lvlJc w:val="left"/>
      <w:pPr>
        <w:ind w:left="349" w:hanging="360"/>
      </w:pPr>
      <w:rPr>
        <w:rFonts w:ascii="Symbol" w:eastAsia="Times New Roman" w:hAnsi="Symbol" w:cstheme="minorHAns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8" w15:restartNumberingAfterBreak="0">
    <w:nsid w:val="3B224A2E"/>
    <w:multiLevelType w:val="multilevel"/>
    <w:tmpl w:val="2C448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634770"/>
    <w:multiLevelType w:val="hybridMultilevel"/>
    <w:tmpl w:val="A0009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C85C62"/>
    <w:multiLevelType w:val="hybridMultilevel"/>
    <w:tmpl w:val="D052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2B84"/>
    <w:multiLevelType w:val="multilevel"/>
    <w:tmpl w:val="6778F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E236F"/>
    <w:multiLevelType w:val="multilevel"/>
    <w:tmpl w:val="41C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B648E"/>
    <w:multiLevelType w:val="hybridMultilevel"/>
    <w:tmpl w:val="C1D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D68E4"/>
    <w:multiLevelType w:val="multilevel"/>
    <w:tmpl w:val="747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76C0B"/>
    <w:multiLevelType w:val="multilevel"/>
    <w:tmpl w:val="6478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E3970"/>
    <w:multiLevelType w:val="hybridMultilevel"/>
    <w:tmpl w:val="9A6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74395"/>
    <w:multiLevelType w:val="multilevel"/>
    <w:tmpl w:val="D528D7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7889786A"/>
    <w:multiLevelType w:val="hybridMultilevel"/>
    <w:tmpl w:val="7C64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70E77"/>
    <w:multiLevelType w:val="multilevel"/>
    <w:tmpl w:val="481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4C3732"/>
    <w:multiLevelType w:val="hybridMultilevel"/>
    <w:tmpl w:val="8822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D6DD9"/>
    <w:multiLevelType w:val="multilevel"/>
    <w:tmpl w:val="C63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C70D54"/>
    <w:multiLevelType w:val="hybridMultilevel"/>
    <w:tmpl w:val="FA3A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553564">
    <w:abstractNumId w:val="2"/>
  </w:num>
  <w:num w:numId="2" w16cid:durableId="2015916745">
    <w:abstractNumId w:val="16"/>
  </w:num>
  <w:num w:numId="3" w16cid:durableId="349263089">
    <w:abstractNumId w:val="11"/>
  </w:num>
  <w:num w:numId="4" w16cid:durableId="1465736088">
    <w:abstractNumId w:val="17"/>
  </w:num>
  <w:num w:numId="5" w16cid:durableId="1264454320">
    <w:abstractNumId w:val="9"/>
  </w:num>
  <w:num w:numId="6" w16cid:durableId="881670461">
    <w:abstractNumId w:val="4"/>
  </w:num>
  <w:num w:numId="7" w16cid:durableId="1441100242">
    <w:abstractNumId w:val="8"/>
  </w:num>
  <w:num w:numId="8" w16cid:durableId="572279080">
    <w:abstractNumId w:val="1"/>
  </w:num>
  <w:num w:numId="9" w16cid:durableId="1049652424">
    <w:abstractNumId w:val="20"/>
  </w:num>
  <w:num w:numId="10" w16cid:durableId="730005603">
    <w:abstractNumId w:val="0"/>
  </w:num>
  <w:num w:numId="11" w16cid:durableId="371154026">
    <w:abstractNumId w:val="7"/>
  </w:num>
  <w:num w:numId="12" w16cid:durableId="1542933323">
    <w:abstractNumId w:val="14"/>
  </w:num>
  <w:num w:numId="13" w16cid:durableId="1853303406">
    <w:abstractNumId w:val="18"/>
  </w:num>
  <w:num w:numId="14" w16cid:durableId="905726721">
    <w:abstractNumId w:val="3"/>
  </w:num>
  <w:num w:numId="15" w16cid:durableId="932057469">
    <w:abstractNumId w:val="5"/>
  </w:num>
  <w:num w:numId="16" w16cid:durableId="543299423">
    <w:abstractNumId w:val="13"/>
  </w:num>
  <w:num w:numId="17" w16cid:durableId="1906448393">
    <w:abstractNumId w:val="10"/>
  </w:num>
  <w:num w:numId="18" w16cid:durableId="381174405">
    <w:abstractNumId w:val="12"/>
  </w:num>
  <w:num w:numId="19" w16cid:durableId="1230000131">
    <w:abstractNumId w:val="21"/>
  </w:num>
  <w:num w:numId="20" w16cid:durableId="1280644934">
    <w:abstractNumId w:val="19"/>
  </w:num>
  <w:num w:numId="21" w16cid:durableId="1396582334">
    <w:abstractNumId w:val="15"/>
  </w:num>
  <w:num w:numId="22" w16cid:durableId="975446931">
    <w:abstractNumId w:val="22"/>
  </w:num>
  <w:num w:numId="23" w16cid:durableId="75124029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00123"/>
    <w:rsid w:val="00000124"/>
    <w:rsid w:val="000008EB"/>
    <w:rsid w:val="000011C7"/>
    <w:rsid w:val="00001983"/>
    <w:rsid w:val="00001B8B"/>
    <w:rsid w:val="00001CF7"/>
    <w:rsid w:val="00002085"/>
    <w:rsid w:val="000021C1"/>
    <w:rsid w:val="0000255E"/>
    <w:rsid w:val="000025FD"/>
    <w:rsid w:val="00002A6F"/>
    <w:rsid w:val="00002D69"/>
    <w:rsid w:val="00002FD0"/>
    <w:rsid w:val="00003379"/>
    <w:rsid w:val="000034B2"/>
    <w:rsid w:val="000035A1"/>
    <w:rsid w:val="00003EEC"/>
    <w:rsid w:val="000049C3"/>
    <w:rsid w:val="00004AF6"/>
    <w:rsid w:val="00004E69"/>
    <w:rsid w:val="00004EAD"/>
    <w:rsid w:val="00005005"/>
    <w:rsid w:val="000062A0"/>
    <w:rsid w:val="00006C0D"/>
    <w:rsid w:val="00006D40"/>
    <w:rsid w:val="00007BD4"/>
    <w:rsid w:val="00007D38"/>
    <w:rsid w:val="00010D91"/>
    <w:rsid w:val="00011070"/>
    <w:rsid w:val="00011164"/>
    <w:rsid w:val="0001124C"/>
    <w:rsid w:val="00012366"/>
    <w:rsid w:val="00012BE9"/>
    <w:rsid w:val="000133B3"/>
    <w:rsid w:val="00013B5D"/>
    <w:rsid w:val="00013DCB"/>
    <w:rsid w:val="00014486"/>
    <w:rsid w:val="000152B9"/>
    <w:rsid w:val="000154D4"/>
    <w:rsid w:val="00015D12"/>
    <w:rsid w:val="000164B8"/>
    <w:rsid w:val="00020158"/>
    <w:rsid w:val="0002015F"/>
    <w:rsid w:val="0002069C"/>
    <w:rsid w:val="000207D8"/>
    <w:rsid w:val="00020D1A"/>
    <w:rsid w:val="00020FAF"/>
    <w:rsid w:val="0002137B"/>
    <w:rsid w:val="00021BB8"/>
    <w:rsid w:val="00021CA1"/>
    <w:rsid w:val="00021E7F"/>
    <w:rsid w:val="00023167"/>
    <w:rsid w:val="000233C5"/>
    <w:rsid w:val="00023E51"/>
    <w:rsid w:val="00024191"/>
    <w:rsid w:val="00024598"/>
    <w:rsid w:val="00025787"/>
    <w:rsid w:val="000257D4"/>
    <w:rsid w:val="0002593A"/>
    <w:rsid w:val="00025B7F"/>
    <w:rsid w:val="00025F79"/>
    <w:rsid w:val="000263D4"/>
    <w:rsid w:val="000269D4"/>
    <w:rsid w:val="00027608"/>
    <w:rsid w:val="00027BFD"/>
    <w:rsid w:val="00027FAB"/>
    <w:rsid w:val="000303D5"/>
    <w:rsid w:val="00030686"/>
    <w:rsid w:val="00030697"/>
    <w:rsid w:val="00030E93"/>
    <w:rsid w:val="00030F51"/>
    <w:rsid w:val="00031424"/>
    <w:rsid w:val="00031531"/>
    <w:rsid w:val="000324D9"/>
    <w:rsid w:val="00032B54"/>
    <w:rsid w:val="00032F11"/>
    <w:rsid w:val="0003314A"/>
    <w:rsid w:val="00033370"/>
    <w:rsid w:val="00033A62"/>
    <w:rsid w:val="00034841"/>
    <w:rsid w:val="00034BFA"/>
    <w:rsid w:val="00036596"/>
    <w:rsid w:val="00036B41"/>
    <w:rsid w:val="00036DD9"/>
    <w:rsid w:val="00037562"/>
    <w:rsid w:val="00037692"/>
    <w:rsid w:val="000379CA"/>
    <w:rsid w:val="00037BF1"/>
    <w:rsid w:val="000402C5"/>
    <w:rsid w:val="00040A6E"/>
    <w:rsid w:val="000413A6"/>
    <w:rsid w:val="00042726"/>
    <w:rsid w:val="00042B8F"/>
    <w:rsid w:val="000430E3"/>
    <w:rsid w:val="00043293"/>
    <w:rsid w:val="0004351F"/>
    <w:rsid w:val="00044157"/>
    <w:rsid w:val="00044A4C"/>
    <w:rsid w:val="00044B61"/>
    <w:rsid w:val="00044E9F"/>
    <w:rsid w:val="00045A25"/>
    <w:rsid w:val="000462D4"/>
    <w:rsid w:val="00046338"/>
    <w:rsid w:val="0004635E"/>
    <w:rsid w:val="00046565"/>
    <w:rsid w:val="00046745"/>
    <w:rsid w:val="00047005"/>
    <w:rsid w:val="00047142"/>
    <w:rsid w:val="0004743A"/>
    <w:rsid w:val="00047DE5"/>
    <w:rsid w:val="00050131"/>
    <w:rsid w:val="000508C6"/>
    <w:rsid w:val="00051CA3"/>
    <w:rsid w:val="00051E4D"/>
    <w:rsid w:val="00052638"/>
    <w:rsid w:val="00052DC7"/>
    <w:rsid w:val="00052DE1"/>
    <w:rsid w:val="000531F5"/>
    <w:rsid w:val="00053986"/>
    <w:rsid w:val="00053EB4"/>
    <w:rsid w:val="00054F3E"/>
    <w:rsid w:val="000555BF"/>
    <w:rsid w:val="00055673"/>
    <w:rsid w:val="00055F9F"/>
    <w:rsid w:val="000564CD"/>
    <w:rsid w:val="00056825"/>
    <w:rsid w:val="00056AF7"/>
    <w:rsid w:val="00057548"/>
    <w:rsid w:val="0006037E"/>
    <w:rsid w:val="0006042D"/>
    <w:rsid w:val="0006070E"/>
    <w:rsid w:val="00060B4D"/>
    <w:rsid w:val="000615B3"/>
    <w:rsid w:val="00061840"/>
    <w:rsid w:val="0006248D"/>
    <w:rsid w:val="00062BA0"/>
    <w:rsid w:val="00062C1F"/>
    <w:rsid w:val="00062CAA"/>
    <w:rsid w:val="0006330C"/>
    <w:rsid w:val="00063361"/>
    <w:rsid w:val="0006340D"/>
    <w:rsid w:val="00063673"/>
    <w:rsid w:val="00063891"/>
    <w:rsid w:val="00064186"/>
    <w:rsid w:val="0006458B"/>
    <w:rsid w:val="0006516F"/>
    <w:rsid w:val="000651F6"/>
    <w:rsid w:val="00065241"/>
    <w:rsid w:val="0006552B"/>
    <w:rsid w:val="0006588A"/>
    <w:rsid w:val="00065915"/>
    <w:rsid w:val="00065DED"/>
    <w:rsid w:val="00066CB4"/>
    <w:rsid w:val="00067630"/>
    <w:rsid w:val="00067BDC"/>
    <w:rsid w:val="00070273"/>
    <w:rsid w:val="00070626"/>
    <w:rsid w:val="000707B5"/>
    <w:rsid w:val="00070972"/>
    <w:rsid w:val="00070AFA"/>
    <w:rsid w:val="00070CDC"/>
    <w:rsid w:val="00071098"/>
    <w:rsid w:val="00071414"/>
    <w:rsid w:val="00071CD1"/>
    <w:rsid w:val="00072211"/>
    <w:rsid w:val="0007507E"/>
    <w:rsid w:val="00075351"/>
    <w:rsid w:val="00076133"/>
    <w:rsid w:val="000762A0"/>
    <w:rsid w:val="000767BC"/>
    <w:rsid w:val="00077016"/>
    <w:rsid w:val="000779AE"/>
    <w:rsid w:val="00077BFA"/>
    <w:rsid w:val="00080094"/>
    <w:rsid w:val="00080C92"/>
    <w:rsid w:val="00081917"/>
    <w:rsid w:val="00081A5D"/>
    <w:rsid w:val="00081FD0"/>
    <w:rsid w:val="00082143"/>
    <w:rsid w:val="00082183"/>
    <w:rsid w:val="000822FC"/>
    <w:rsid w:val="00082594"/>
    <w:rsid w:val="00082ECC"/>
    <w:rsid w:val="00082F89"/>
    <w:rsid w:val="000846F5"/>
    <w:rsid w:val="000853FC"/>
    <w:rsid w:val="00085416"/>
    <w:rsid w:val="0008571E"/>
    <w:rsid w:val="000864B7"/>
    <w:rsid w:val="0008702C"/>
    <w:rsid w:val="000870A5"/>
    <w:rsid w:val="0008766A"/>
    <w:rsid w:val="00087834"/>
    <w:rsid w:val="00087C13"/>
    <w:rsid w:val="00090698"/>
    <w:rsid w:val="000909C3"/>
    <w:rsid w:val="00090D21"/>
    <w:rsid w:val="00090F2E"/>
    <w:rsid w:val="0009199D"/>
    <w:rsid w:val="00091CF8"/>
    <w:rsid w:val="00092923"/>
    <w:rsid w:val="00092B40"/>
    <w:rsid w:val="00092D6B"/>
    <w:rsid w:val="000933AF"/>
    <w:rsid w:val="00093780"/>
    <w:rsid w:val="00093E96"/>
    <w:rsid w:val="0009418A"/>
    <w:rsid w:val="0009489A"/>
    <w:rsid w:val="0009542F"/>
    <w:rsid w:val="0009583A"/>
    <w:rsid w:val="00095DEF"/>
    <w:rsid w:val="000963EA"/>
    <w:rsid w:val="00096A4D"/>
    <w:rsid w:val="00096A74"/>
    <w:rsid w:val="00096CA6"/>
    <w:rsid w:val="00096DB8"/>
    <w:rsid w:val="00096EE2"/>
    <w:rsid w:val="0009791D"/>
    <w:rsid w:val="00097CCC"/>
    <w:rsid w:val="000A0E97"/>
    <w:rsid w:val="000A1121"/>
    <w:rsid w:val="000A1D2B"/>
    <w:rsid w:val="000A1DD5"/>
    <w:rsid w:val="000A360A"/>
    <w:rsid w:val="000A3CC2"/>
    <w:rsid w:val="000A3D51"/>
    <w:rsid w:val="000A4028"/>
    <w:rsid w:val="000A4B5B"/>
    <w:rsid w:val="000A4CB2"/>
    <w:rsid w:val="000A4E0A"/>
    <w:rsid w:val="000A506F"/>
    <w:rsid w:val="000A5713"/>
    <w:rsid w:val="000A57BF"/>
    <w:rsid w:val="000A5C04"/>
    <w:rsid w:val="000A6268"/>
    <w:rsid w:val="000A6438"/>
    <w:rsid w:val="000A6724"/>
    <w:rsid w:val="000A6A52"/>
    <w:rsid w:val="000A71FF"/>
    <w:rsid w:val="000A757E"/>
    <w:rsid w:val="000A76FC"/>
    <w:rsid w:val="000B01CF"/>
    <w:rsid w:val="000B02B5"/>
    <w:rsid w:val="000B041E"/>
    <w:rsid w:val="000B1160"/>
    <w:rsid w:val="000B1A0C"/>
    <w:rsid w:val="000B1B63"/>
    <w:rsid w:val="000B1E46"/>
    <w:rsid w:val="000B203E"/>
    <w:rsid w:val="000B2A8F"/>
    <w:rsid w:val="000B2F45"/>
    <w:rsid w:val="000B3A50"/>
    <w:rsid w:val="000B3ED8"/>
    <w:rsid w:val="000B448B"/>
    <w:rsid w:val="000B4742"/>
    <w:rsid w:val="000B5213"/>
    <w:rsid w:val="000B5757"/>
    <w:rsid w:val="000B576A"/>
    <w:rsid w:val="000B5C61"/>
    <w:rsid w:val="000B650D"/>
    <w:rsid w:val="000B65CF"/>
    <w:rsid w:val="000B667B"/>
    <w:rsid w:val="000B6A3C"/>
    <w:rsid w:val="000B7480"/>
    <w:rsid w:val="000B7AEA"/>
    <w:rsid w:val="000B7F74"/>
    <w:rsid w:val="000C0171"/>
    <w:rsid w:val="000C0556"/>
    <w:rsid w:val="000C1309"/>
    <w:rsid w:val="000C13BF"/>
    <w:rsid w:val="000C1642"/>
    <w:rsid w:val="000C1B1B"/>
    <w:rsid w:val="000C2D8E"/>
    <w:rsid w:val="000C303B"/>
    <w:rsid w:val="000C3FE5"/>
    <w:rsid w:val="000C4ABB"/>
    <w:rsid w:val="000C5467"/>
    <w:rsid w:val="000C5752"/>
    <w:rsid w:val="000C59AE"/>
    <w:rsid w:val="000C5CD0"/>
    <w:rsid w:val="000C5E3F"/>
    <w:rsid w:val="000C5E63"/>
    <w:rsid w:val="000C659C"/>
    <w:rsid w:val="000C69D1"/>
    <w:rsid w:val="000C7198"/>
    <w:rsid w:val="000C7C52"/>
    <w:rsid w:val="000D001B"/>
    <w:rsid w:val="000D06C1"/>
    <w:rsid w:val="000D08A8"/>
    <w:rsid w:val="000D08D8"/>
    <w:rsid w:val="000D0B3A"/>
    <w:rsid w:val="000D0E1C"/>
    <w:rsid w:val="000D1AB3"/>
    <w:rsid w:val="000D1C0F"/>
    <w:rsid w:val="000D1CD1"/>
    <w:rsid w:val="000D203B"/>
    <w:rsid w:val="000D2500"/>
    <w:rsid w:val="000D25A1"/>
    <w:rsid w:val="000D2619"/>
    <w:rsid w:val="000D26B2"/>
    <w:rsid w:val="000D28FA"/>
    <w:rsid w:val="000D2D7D"/>
    <w:rsid w:val="000D3A9E"/>
    <w:rsid w:val="000D49AC"/>
    <w:rsid w:val="000D4BDA"/>
    <w:rsid w:val="000D4DBC"/>
    <w:rsid w:val="000D5AD0"/>
    <w:rsid w:val="000D6136"/>
    <w:rsid w:val="000D620B"/>
    <w:rsid w:val="000D63CB"/>
    <w:rsid w:val="000D67A2"/>
    <w:rsid w:val="000D6AEA"/>
    <w:rsid w:val="000D6FE0"/>
    <w:rsid w:val="000D7346"/>
    <w:rsid w:val="000D736A"/>
    <w:rsid w:val="000D77C8"/>
    <w:rsid w:val="000D7ED6"/>
    <w:rsid w:val="000E0076"/>
    <w:rsid w:val="000E02C8"/>
    <w:rsid w:val="000E02DC"/>
    <w:rsid w:val="000E0550"/>
    <w:rsid w:val="000E05C6"/>
    <w:rsid w:val="000E0788"/>
    <w:rsid w:val="000E0B2F"/>
    <w:rsid w:val="000E115C"/>
    <w:rsid w:val="000E12BC"/>
    <w:rsid w:val="000E1610"/>
    <w:rsid w:val="000E23B1"/>
    <w:rsid w:val="000E2648"/>
    <w:rsid w:val="000E2AE8"/>
    <w:rsid w:val="000E2C60"/>
    <w:rsid w:val="000E2C86"/>
    <w:rsid w:val="000E2DDC"/>
    <w:rsid w:val="000E3793"/>
    <w:rsid w:val="000E3D20"/>
    <w:rsid w:val="000E3DF9"/>
    <w:rsid w:val="000E5B9E"/>
    <w:rsid w:val="000E5F76"/>
    <w:rsid w:val="000E6150"/>
    <w:rsid w:val="000E63E5"/>
    <w:rsid w:val="000E6413"/>
    <w:rsid w:val="000E6834"/>
    <w:rsid w:val="000E6ADA"/>
    <w:rsid w:val="000E6D73"/>
    <w:rsid w:val="000E73C0"/>
    <w:rsid w:val="000E7E5A"/>
    <w:rsid w:val="000E7FF6"/>
    <w:rsid w:val="000F1A32"/>
    <w:rsid w:val="000F1BA1"/>
    <w:rsid w:val="000F26B4"/>
    <w:rsid w:val="000F2827"/>
    <w:rsid w:val="000F3C90"/>
    <w:rsid w:val="000F4792"/>
    <w:rsid w:val="000F4D4B"/>
    <w:rsid w:val="000F5130"/>
    <w:rsid w:val="000F5C16"/>
    <w:rsid w:val="000F6A27"/>
    <w:rsid w:val="000F6CEF"/>
    <w:rsid w:val="000F7556"/>
    <w:rsid w:val="000F7BEF"/>
    <w:rsid w:val="000F7F5F"/>
    <w:rsid w:val="00100356"/>
    <w:rsid w:val="00100359"/>
    <w:rsid w:val="0010082D"/>
    <w:rsid w:val="00100A3A"/>
    <w:rsid w:val="00100C29"/>
    <w:rsid w:val="00100D07"/>
    <w:rsid w:val="00100E53"/>
    <w:rsid w:val="001015C7"/>
    <w:rsid w:val="00101A97"/>
    <w:rsid w:val="00101F1E"/>
    <w:rsid w:val="00103F45"/>
    <w:rsid w:val="0010484E"/>
    <w:rsid w:val="00104883"/>
    <w:rsid w:val="00104F8B"/>
    <w:rsid w:val="001051CC"/>
    <w:rsid w:val="00105ABC"/>
    <w:rsid w:val="00105CCD"/>
    <w:rsid w:val="001065F9"/>
    <w:rsid w:val="00106773"/>
    <w:rsid w:val="00106A31"/>
    <w:rsid w:val="00106E2E"/>
    <w:rsid w:val="00107C5F"/>
    <w:rsid w:val="00110389"/>
    <w:rsid w:val="00110721"/>
    <w:rsid w:val="0011079D"/>
    <w:rsid w:val="00111163"/>
    <w:rsid w:val="001117F7"/>
    <w:rsid w:val="00111B6F"/>
    <w:rsid w:val="00111D1C"/>
    <w:rsid w:val="00111E80"/>
    <w:rsid w:val="001120DA"/>
    <w:rsid w:val="00112397"/>
    <w:rsid w:val="0011361F"/>
    <w:rsid w:val="00113C7E"/>
    <w:rsid w:val="00114D90"/>
    <w:rsid w:val="001154A8"/>
    <w:rsid w:val="001159B9"/>
    <w:rsid w:val="001165F3"/>
    <w:rsid w:val="00116658"/>
    <w:rsid w:val="001166BE"/>
    <w:rsid w:val="00117328"/>
    <w:rsid w:val="00117637"/>
    <w:rsid w:val="00120418"/>
    <w:rsid w:val="001216EA"/>
    <w:rsid w:val="0012224C"/>
    <w:rsid w:val="00122D2A"/>
    <w:rsid w:val="00122DB9"/>
    <w:rsid w:val="0012314F"/>
    <w:rsid w:val="00123255"/>
    <w:rsid w:val="001238EE"/>
    <w:rsid w:val="00123C61"/>
    <w:rsid w:val="00124B3A"/>
    <w:rsid w:val="00124D90"/>
    <w:rsid w:val="00124DD3"/>
    <w:rsid w:val="00125F39"/>
    <w:rsid w:val="0012601A"/>
    <w:rsid w:val="00127522"/>
    <w:rsid w:val="00127CDD"/>
    <w:rsid w:val="00130219"/>
    <w:rsid w:val="001304E8"/>
    <w:rsid w:val="00130DC8"/>
    <w:rsid w:val="00130E4E"/>
    <w:rsid w:val="001311E9"/>
    <w:rsid w:val="0013133B"/>
    <w:rsid w:val="00131B46"/>
    <w:rsid w:val="0013226A"/>
    <w:rsid w:val="001323AB"/>
    <w:rsid w:val="001324B9"/>
    <w:rsid w:val="00133449"/>
    <w:rsid w:val="0013364D"/>
    <w:rsid w:val="0013407C"/>
    <w:rsid w:val="001342D4"/>
    <w:rsid w:val="00134CC9"/>
    <w:rsid w:val="00134CE5"/>
    <w:rsid w:val="00134DFD"/>
    <w:rsid w:val="00134EEC"/>
    <w:rsid w:val="001353B2"/>
    <w:rsid w:val="00135AD4"/>
    <w:rsid w:val="00135FD1"/>
    <w:rsid w:val="0013674C"/>
    <w:rsid w:val="00136BC6"/>
    <w:rsid w:val="00137325"/>
    <w:rsid w:val="00137EC1"/>
    <w:rsid w:val="00140242"/>
    <w:rsid w:val="00140A1A"/>
    <w:rsid w:val="001415FA"/>
    <w:rsid w:val="00141D1A"/>
    <w:rsid w:val="00141FC9"/>
    <w:rsid w:val="00142D05"/>
    <w:rsid w:val="001431F7"/>
    <w:rsid w:val="0014321A"/>
    <w:rsid w:val="00143AF4"/>
    <w:rsid w:val="001443A1"/>
    <w:rsid w:val="00144F38"/>
    <w:rsid w:val="001458CF"/>
    <w:rsid w:val="00146064"/>
    <w:rsid w:val="0014634E"/>
    <w:rsid w:val="0014643C"/>
    <w:rsid w:val="00146B18"/>
    <w:rsid w:val="00146B83"/>
    <w:rsid w:val="00147362"/>
    <w:rsid w:val="001473ED"/>
    <w:rsid w:val="001503B3"/>
    <w:rsid w:val="001506AD"/>
    <w:rsid w:val="001508AF"/>
    <w:rsid w:val="0015093B"/>
    <w:rsid w:val="00150B2D"/>
    <w:rsid w:val="00150B86"/>
    <w:rsid w:val="00151238"/>
    <w:rsid w:val="00151CC8"/>
    <w:rsid w:val="0015242A"/>
    <w:rsid w:val="00152AE3"/>
    <w:rsid w:val="0015369F"/>
    <w:rsid w:val="00153AC0"/>
    <w:rsid w:val="00153B69"/>
    <w:rsid w:val="00154478"/>
    <w:rsid w:val="001544BA"/>
    <w:rsid w:val="001545AC"/>
    <w:rsid w:val="00154C90"/>
    <w:rsid w:val="001553A4"/>
    <w:rsid w:val="00155456"/>
    <w:rsid w:val="00155C1E"/>
    <w:rsid w:val="00155D98"/>
    <w:rsid w:val="00155E60"/>
    <w:rsid w:val="0015672A"/>
    <w:rsid w:val="00156E5A"/>
    <w:rsid w:val="0015726F"/>
    <w:rsid w:val="001572C1"/>
    <w:rsid w:val="001573A4"/>
    <w:rsid w:val="00157724"/>
    <w:rsid w:val="001579E2"/>
    <w:rsid w:val="00160063"/>
    <w:rsid w:val="001610C3"/>
    <w:rsid w:val="001615C9"/>
    <w:rsid w:val="001615F5"/>
    <w:rsid w:val="001618DB"/>
    <w:rsid w:val="00161B48"/>
    <w:rsid w:val="001624BD"/>
    <w:rsid w:val="0016280F"/>
    <w:rsid w:val="00162820"/>
    <w:rsid w:val="0016295F"/>
    <w:rsid w:val="001634F6"/>
    <w:rsid w:val="00163722"/>
    <w:rsid w:val="00164451"/>
    <w:rsid w:val="00164672"/>
    <w:rsid w:val="00164B23"/>
    <w:rsid w:val="001652F9"/>
    <w:rsid w:val="001653CA"/>
    <w:rsid w:val="001662EC"/>
    <w:rsid w:val="0016633F"/>
    <w:rsid w:val="0016652C"/>
    <w:rsid w:val="0016692D"/>
    <w:rsid w:val="00166C31"/>
    <w:rsid w:val="00167197"/>
    <w:rsid w:val="001676FA"/>
    <w:rsid w:val="00167A4F"/>
    <w:rsid w:val="00167B2C"/>
    <w:rsid w:val="001707C8"/>
    <w:rsid w:val="00170A82"/>
    <w:rsid w:val="001725A5"/>
    <w:rsid w:val="001730B2"/>
    <w:rsid w:val="00173721"/>
    <w:rsid w:val="001740C2"/>
    <w:rsid w:val="00174516"/>
    <w:rsid w:val="00174876"/>
    <w:rsid w:val="00174AB9"/>
    <w:rsid w:val="00174BF0"/>
    <w:rsid w:val="00174FDA"/>
    <w:rsid w:val="00175763"/>
    <w:rsid w:val="00175847"/>
    <w:rsid w:val="00175A57"/>
    <w:rsid w:val="00176661"/>
    <w:rsid w:val="00176A25"/>
    <w:rsid w:val="00176BFB"/>
    <w:rsid w:val="00176EED"/>
    <w:rsid w:val="001772E3"/>
    <w:rsid w:val="00177526"/>
    <w:rsid w:val="00177DED"/>
    <w:rsid w:val="001802DA"/>
    <w:rsid w:val="00180377"/>
    <w:rsid w:val="00180609"/>
    <w:rsid w:val="00181A75"/>
    <w:rsid w:val="00181DD1"/>
    <w:rsid w:val="0018233F"/>
    <w:rsid w:val="00182667"/>
    <w:rsid w:val="00182CA2"/>
    <w:rsid w:val="0018353F"/>
    <w:rsid w:val="001836F7"/>
    <w:rsid w:val="00183967"/>
    <w:rsid w:val="00183C1F"/>
    <w:rsid w:val="001840BC"/>
    <w:rsid w:val="0018419B"/>
    <w:rsid w:val="00184599"/>
    <w:rsid w:val="00184674"/>
    <w:rsid w:val="00184ABF"/>
    <w:rsid w:val="00185522"/>
    <w:rsid w:val="0018585D"/>
    <w:rsid w:val="00185D49"/>
    <w:rsid w:val="00185FAE"/>
    <w:rsid w:val="00186CFA"/>
    <w:rsid w:val="00186E37"/>
    <w:rsid w:val="001871BD"/>
    <w:rsid w:val="001872AB"/>
    <w:rsid w:val="00187C48"/>
    <w:rsid w:val="00187D92"/>
    <w:rsid w:val="00187DEF"/>
    <w:rsid w:val="001909E0"/>
    <w:rsid w:val="00190E3C"/>
    <w:rsid w:val="00191029"/>
    <w:rsid w:val="0019173B"/>
    <w:rsid w:val="001918BA"/>
    <w:rsid w:val="001929E1"/>
    <w:rsid w:val="00192EB6"/>
    <w:rsid w:val="0019396D"/>
    <w:rsid w:val="00193FAB"/>
    <w:rsid w:val="001940E6"/>
    <w:rsid w:val="001944F3"/>
    <w:rsid w:val="00194BA2"/>
    <w:rsid w:val="00194D74"/>
    <w:rsid w:val="00195134"/>
    <w:rsid w:val="001955ED"/>
    <w:rsid w:val="00195B42"/>
    <w:rsid w:val="00195D6D"/>
    <w:rsid w:val="001961DC"/>
    <w:rsid w:val="0019644C"/>
    <w:rsid w:val="001966AD"/>
    <w:rsid w:val="00196986"/>
    <w:rsid w:val="00196D10"/>
    <w:rsid w:val="00196F5B"/>
    <w:rsid w:val="00196F6D"/>
    <w:rsid w:val="00197011"/>
    <w:rsid w:val="0019717C"/>
    <w:rsid w:val="001975E8"/>
    <w:rsid w:val="001976BF"/>
    <w:rsid w:val="00197989"/>
    <w:rsid w:val="001A0662"/>
    <w:rsid w:val="001A12B4"/>
    <w:rsid w:val="001A19B6"/>
    <w:rsid w:val="001A1B61"/>
    <w:rsid w:val="001A1B83"/>
    <w:rsid w:val="001A1C2D"/>
    <w:rsid w:val="001A1C57"/>
    <w:rsid w:val="001A1E43"/>
    <w:rsid w:val="001A209A"/>
    <w:rsid w:val="001A24C7"/>
    <w:rsid w:val="001A2F78"/>
    <w:rsid w:val="001A4439"/>
    <w:rsid w:val="001A4463"/>
    <w:rsid w:val="001A4B86"/>
    <w:rsid w:val="001A4CF6"/>
    <w:rsid w:val="001A4E72"/>
    <w:rsid w:val="001A535D"/>
    <w:rsid w:val="001A5581"/>
    <w:rsid w:val="001A5F75"/>
    <w:rsid w:val="001A5FE4"/>
    <w:rsid w:val="001A664F"/>
    <w:rsid w:val="001A6DB5"/>
    <w:rsid w:val="001A703B"/>
    <w:rsid w:val="001A755E"/>
    <w:rsid w:val="001A784D"/>
    <w:rsid w:val="001A7958"/>
    <w:rsid w:val="001A7B4A"/>
    <w:rsid w:val="001A7CAB"/>
    <w:rsid w:val="001B0139"/>
    <w:rsid w:val="001B0977"/>
    <w:rsid w:val="001B1454"/>
    <w:rsid w:val="001B166C"/>
    <w:rsid w:val="001B17D7"/>
    <w:rsid w:val="001B1D46"/>
    <w:rsid w:val="001B232F"/>
    <w:rsid w:val="001B2438"/>
    <w:rsid w:val="001B2C24"/>
    <w:rsid w:val="001B2EC1"/>
    <w:rsid w:val="001B314C"/>
    <w:rsid w:val="001B31CA"/>
    <w:rsid w:val="001B32D4"/>
    <w:rsid w:val="001B3988"/>
    <w:rsid w:val="001B3A1A"/>
    <w:rsid w:val="001B4007"/>
    <w:rsid w:val="001B4676"/>
    <w:rsid w:val="001B4B58"/>
    <w:rsid w:val="001B4C5D"/>
    <w:rsid w:val="001B4D8E"/>
    <w:rsid w:val="001B4E1A"/>
    <w:rsid w:val="001B4FD5"/>
    <w:rsid w:val="001B5380"/>
    <w:rsid w:val="001B5556"/>
    <w:rsid w:val="001B591D"/>
    <w:rsid w:val="001B5C81"/>
    <w:rsid w:val="001B6095"/>
    <w:rsid w:val="001B61EB"/>
    <w:rsid w:val="001B61F2"/>
    <w:rsid w:val="001B61FF"/>
    <w:rsid w:val="001B655D"/>
    <w:rsid w:val="001B69E6"/>
    <w:rsid w:val="001B713D"/>
    <w:rsid w:val="001B7647"/>
    <w:rsid w:val="001B78FC"/>
    <w:rsid w:val="001B7B30"/>
    <w:rsid w:val="001C040F"/>
    <w:rsid w:val="001C04B2"/>
    <w:rsid w:val="001C07E3"/>
    <w:rsid w:val="001C09D8"/>
    <w:rsid w:val="001C0BF2"/>
    <w:rsid w:val="001C0EDD"/>
    <w:rsid w:val="001C0F84"/>
    <w:rsid w:val="001C171C"/>
    <w:rsid w:val="001C2243"/>
    <w:rsid w:val="001C23B9"/>
    <w:rsid w:val="001C263A"/>
    <w:rsid w:val="001C26F5"/>
    <w:rsid w:val="001C2DC2"/>
    <w:rsid w:val="001C2F7F"/>
    <w:rsid w:val="001C33C9"/>
    <w:rsid w:val="001C34B4"/>
    <w:rsid w:val="001C35FF"/>
    <w:rsid w:val="001C3A10"/>
    <w:rsid w:val="001C3A9B"/>
    <w:rsid w:val="001C3D8A"/>
    <w:rsid w:val="001C40CF"/>
    <w:rsid w:val="001C4516"/>
    <w:rsid w:val="001C4695"/>
    <w:rsid w:val="001C5222"/>
    <w:rsid w:val="001C575D"/>
    <w:rsid w:val="001C581B"/>
    <w:rsid w:val="001C61EB"/>
    <w:rsid w:val="001C62BB"/>
    <w:rsid w:val="001C6629"/>
    <w:rsid w:val="001C677A"/>
    <w:rsid w:val="001C6D6A"/>
    <w:rsid w:val="001C71C2"/>
    <w:rsid w:val="001C729A"/>
    <w:rsid w:val="001C7675"/>
    <w:rsid w:val="001D0871"/>
    <w:rsid w:val="001D1293"/>
    <w:rsid w:val="001D12D3"/>
    <w:rsid w:val="001D182A"/>
    <w:rsid w:val="001D188B"/>
    <w:rsid w:val="001D1B87"/>
    <w:rsid w:val="001D2622"/>
    <w:rsid w:val="001D2C89"/>
    <w:rsid w:val="001D2F20"/>
    <w:rsid w:val="001D2FFC"/>
    <w:rsid w:val="001D3128"/>
    <w:rsid w:val="001D341B"/>
    <w:rsid w:val="001D34F3"/>
    <w:rsid w:val="001D35B5"/>
    <w:rsid w:val="001D3675"/>
    <w:rsid w:val="001D3A56"/>
    <w:rsid w:val="001D44F0"/>
    <w:rsid w:val="001D45AB"/>
    <w:rsid w:val="001D4D6D"/>
    <w:rsid w:val="001D588C"/>
    <w:rsid w:val="001D599E"/>
    <w:rsid w:val="001D59C1"/>
    <w:rsid w:val="001D66E6"/>
    <w:rsid w:val="001D6CDE"/>
    <w:rsid w:val="001D6EAF"/>
    <w:rsid w:val="001D7210"/>
    <w:rsid w:val="001D7565"/>
    <w:rsid w:val="001E01D8"/>
    <w:rsid w:val="001E0727"/>
    <w:rsid w:val="001E08B1"/>
    <w:rsid w:val="001E0D8F"/>
    <w:rsid w:val="001E1882"/>
    <w:rsid w:val="001E19B9"/>
    <w:rsid w:val="001E203A"/>
    <w:rsid w:val="001E2347"/>
    <w:rsid w:val="001E2770"/>
    <w:rsid w:val="001E2A20"/>
    <w:rsid w:val="001E2C5C"/>
    <w:rsid w:val="001E316F"/>
    <w:rsid w:val="001E382E"/>
    <w:rsid w:val="001E39D2"/>
    <w:rsid w:val="001E3CAC"/>
    <w:rsid w:val="001E40AC"/>
    <w:rsid w:val="001E4111"/>
    <w:rsid w:val="001E41FE"/>
    <w:rsid w:val="001E478D"/>
    <w:rsid w:val="001E48CC"/>
    <w:rsid w:val="001E51D0"/>
    <w:rsid w:val="001E5291"/>
    <w:rsid w:val="001E53D9"/>
    <w:rsid w:val="001E544B"/>
    <w:rsid w:val="001E5468"/>
    <w:rsid w:val="001E583E"/>
    <w:rsid w:val="001E5FD7"/>
    <w:rsid w:val="001E6082"/>
    <w:rsid w:val="001E6116"/>
    <w:rsid w:val="001E61D1"/>
    <w:rsid w:val="001E67FA"/>
    <w:rsid w:val="001E6DCA"/>
    <w:rsid w:val="001E7250"/>
    <w:rsid w:val="001E7CC4"/>
    <w:rsid w:val="001E7D57"/>
    <w:rsid w:val="001E7EF9"/>
    <w:rsid w:val="001F0035"/>
    <w:rsid w:val="001F0636"/>
    <w:rsid w:val="001F1326"/>
    <w:rsid w:val="001F1DA5"/>
    <w:rsid w:val="001F2574"/>
    <w:rsid w:val="001F2CB2"/>
    <w:rsid w:val="001F2E59"/>
    <w:rsid w:val="001F2F22"/>
    <w:rsid w:val="001F3492"/>
    <w:rsid w:val="001F3CD7"/>
    <w:rsid w:val="001F409C"/>
    <w:rsid w:val="001F4AED"/>
    <w:rsid w:val="001F4FC9"/>
    <w:rsid w:val="001F51C1"/>
    <w:rsid w:val="001F5998"/>
    <w:rsid w:val="001F61BD"/>
    <w:rsid w:val="001F63B7"/>
    <w:rsid w:val="001F69CC"/>
    <w:rsid w:val="001F6D8F"/>
    <w:rsid w:val="001F79E4"/>
    <w:rsid w:val="001F79F9"/>
    <w:rsid w:val="001F7DF7"/>
    <w:rsid w:val="001F7E50"/>
    <w:rsid w:val="00200E30"/>
    <w:rsid w:val="002012F3"/>
    <w:rsid w:val="00201E4E"/>
    <w:rsid w:val="00202087"/>
    <w:rsid w:val="00202553"/>
    <w:rsid w:val="00203AD9"/>
    <w:rsid w:val="00203D87"/>
    <w:rsid w:val="00203FEC"/>
    <w:rsid w:val="00204102"/>
    <w:rsid w:val="00204660"/>
    <w:rsid w:val="0020523A"/>
    <w:rsid w:val="0020523B"/>
    <w:rsid w:val="00205881"/>
    <w:rsid w:val="00205B3E"/>
    <w:rsid w:val="00207505"/>
    <w:rsid w:val="002077F5"/>
    <w:rsid w:val="0021024F"/>
    <w:rsid w:val="00210817"/>
    <w:rsid w:val="00210874"/>
    <w:rsid w:val="0021092C"/>
    <w:rsid w:val="00210A47"/>
    <w:rsid w:val="00210AD5"/>
    <w:rsid w:val="00210CAA"/>
    <w:rsid w:val="00211753"/>
    <w:rsid w:val="002117EF"/>
    <w:rsid w:val="002120E4"/>
    <w:rsid w:val="002124C9"/>
    <w:rsid w:val="0021256F"/>
    <w:rsid w:val="002128D7"/>
    <w:rsid w:val="00212D54"/>
    <w:rsid w:val="00213885"/>
    <w:rsid w:val="00213EB2"/>
    <w:rsid w:val="00214488"/>
    <w:rsid w:val="00214B92"/>
    <w:rsid w:val="00214C8B"/>
    <w:rsid w:val="00215690"/>
    <w:rsid w:val="0021597B"/>
    <w:rsid w:val="0021597E"/>
    <w:rsid w:val="0021600D"/>
    <w:rsid w:val="002160FC"/>
    <w:rsid w:val="00216B85"/>
    <w:rsid w:val="00216CFE"/>
    <w:rsid w:val="00217A17"/>
    <w:rsid w:val="00217D39"/>
    <w:rsid w:val="00217D48"/>
    <w:rsid w:val="002203EE"/>
    <w:rsid w:val="0022084B"/>
    <w:rsid w:val="00221021"/>
    <w:rsid w:val="00221457"/>
    <w:rsid w:val="00221B70"/>
    <w:rsid w:val="00222086"/>
    <w:rsid w:val="002221A8"/>
    <w:rsid w:val="0022232C"/>
    <w:rsid w:val="00222500"/>
    <w:rsid w:val="00222740"/>
    <w:rsid w:val="00222B4D"/>
    <w:rsid w:val="002230B9"/>
    <w:rsid w:val="00223494"/>
    <w:rsid w:val="002234F1"/>
    <w:rsid w:val="0022378E"/>
    <w:rsid w:val="00224951"/>
    <w:rsid w:val="00224D5C"/>
    <w:rsid w:val="00224F60"/>
    <w:rsid w:val="002252F7"/>
    <w:rsid w:val="002256B3"/>
    <w:rsid w:val="00225B8C"/>
    <w:rsid w:val="00225FB2"/>
    <w:rsid w:val="00226B44"/>
    <w:rsid w:val="00226B50"/>
    <w:rsid w:val="00226F7D"/>
    <w:rsid w:val="0022737E"/>
    <w:rsid w:val="00227392"/>
    <w:rsid w:val="002278F5"/>
    <w:rsid w:val="00230D66"/>
    <w:rsid w:val="00230D77"/>
    <w:rsid w:val="00231494"/>
    <w:rsid w:val="0023161E"/>
    <w:rsid w:val="00231954"/>
    <w:rsid w:val="00231E58"/>
    <w:rsid w:val="00231EFC"/>
    <w:rsid w:val="00232577"/>
    <w:rsid w:val="00232617"/>
    <w:rsid w:val="00232974"/>
    <w:rsid w:val="00232CCC"/>
    <w:rsid w:val="00233A60"/>
    <w:rsid w:val="00233C95"/>
    <w:rsid w:val="00233DA0"/>
    <w:rsid w:val="00233F51"/>
    <w:rsid w:val="002341A7"/>
    <w:rsid w:val="00235262"/>
    <w:rsid w:val="00235614"/>
    <w:rsid w:val="0023563A"/>
    <w:rsid w:val="0023568A"/>
    <w:rsid w:val="002359A4"/>
    <w:rsid w:val="00235A83"/>
    <w:rsid w:val="00237328"/>
    <w:rsid w:val="00237537"/>
    <w:rsid w:val="002375A3"/>
    <w:rsid w:val="00237A0C"/>
    <w:rsid w:val="00237E89"/>
    <w:rsid w:val="00240339"/>
    <w:rsid w:val="0024051F"/>
    <w:rsid w:val="00240A49"/>
    <w:rsid w:val="00240E6E"/>
    <w:rsid w:val="00241A2A"/>
    <w:rsid w:val="00241DD1"/>
    <w:rsid w:val="00241FF8"/>
    <w:rsid w:val="002420C1"/>
    <w:rsid w:val="00242978"/>
    <w:rsid w:val="00242A0B"/>
    <w:rsid w:val="002450DA"/>
    <w:rsid w:val="0024535F"/>
    <w:rsid w:val="002455FC"/>
    <w:rsid w:val="0024621E"/>
    <w:rsid w:val="00246507"/>
    <w:rsid w:val="002469ED"/>
    <w:rsid w:val="00246ADA"/>
    <w:rsid w:val="00246ADB"/>
    <w:rsid w:val="00246DDC"/>
    <w:rsid w:val="00247298"/>
    <w:rsid w:val="00247556"/>
    <w:rsid w:val="002476A5"/>
    <w:rsid w:val="00251707"/>
    <w:rsid w:val="00251996"/>
    <w:rsid w:val="00251A7C"/>
    <w:rsid w:val="00251B7E"/>
    <w:rsid w:val="00251E9C"/>
    <w:rsid w:val="0025207E"/>
    <w:rsid w:val="00252426"/>
    <w:rsid w:val="002528E5"/>
    <w:rsid w:val="00252C00"/>
    <w:rsid w:val="00252D7D"/>
    <w:rsid w:val="00252F73"/>
    <w:rsid w:val="002536F0"/>
    <w:rsid w:val="00254093"/>
    <w:rsid w:val="002545F4"/>
    <w:rsid w:val="00254D5B"/>
    <w:rsid w:val="00254DB4"/>
    <w:rsid w:val="00254EC6"/>
    <w:rsid w:val="00255ACA"/>
    <w:rsid w:val="00255BC5"/>
    <w:rsid w:val="00255CB3"/>
    <w:rsid w:val="0025668B"/>
    <w:rsid w:val="00256E39"/>
    <w:rsid w:val="002573DE"/>
    <w:rsid w:val="00257E21"/>
    <w:rsid w:val="00257F63"/>
    <w:rsid w:val="00260075"/>
    <w:rsid w:val="00260AC8"/>
    <w:rsid w:val="00260AE8"/>
    <w:rsid w:val="00260D19"/>
    <w:rsid w:val="00260F58"/>
    <w:rsid w:val="00261A81"/>
    <w:rsid w:val="00262519"/>
    <w:rsid w:val="002625FA"/>
    <w:rsid w:val="0026279F"/>
    <w:rsid w:val="0026309F"/>
    <w:rsid w:val="002635F2"/>
    <w:rsid w:val="00263A42"/>
    <w:rsid w:val="00264F5D"/>
    <w:rsid w:val="002652E4"/>
    <w:rsid w:val="002655A6"/>
    <w:rsid w:val="00265873"/>
    <w:rsid w:val="00265A03"/>
    <w:rsid w:val="00265D73"/>
    <w:rsid w:val="00265F7A"/>
    <w:rsid w:val="0026611D"/>
    <w:rsid w:val="00266136"/>
    <w:rsid w:val="0026696B"/>
    <w:rsid w:val="00266C87"/>
    <w:rsid w:val="00266E9C"/>
    <w:rsid w:val="00267040"/>
    <w:rsid w:val="00267EB5"/>
    <w:rsid w:val="0027006F"/>
    <w:rsid w:val="00270084"/>
    <w:rsid w:val="00270869"/>
    <w:rsid w:val="00270A38"/>
    <w:rsid w:val="00270CE1"/>
    <w:rsid w:val="00271C99"/>
    <w:rsid w:val="00271D1D"/>
    <w:rsid w:val="00272A36"/>
    <w:rsid w:val="0027314E"/>
    <w:rsid w:val="002739B6"/>
    <w:rsid w:val="002745D4"/>
    <w:rsid w:val="002748B9"/>
    <w:rsid w:val="00274B29"/>
    <w:rsid w:val="00274BC1"/>
    <w:rsid w:val="00274DEC"/>
    <w:rsid w:val="00274F2F"/>
    <w:rsid w:val="0027526F"/>
    <w:rsid w:val="00275786"/>
    <w:rsid w:val="00275B81"/>
    <w:rsid w:val="00275ECD"/>
    <w:rsid w:val="0027606A"/>
    <w:rsid w:val="002766D0"/>
    <w:rsid w:val="00277129"/>
    <w:rsid w:val="002773B3"/>
    <w:rsid w:val="002777CE"/>
    <w:rsid w:val="00277844"/>
    <w:rsid w:val="00280001"/>
    <w:rsid w:val="0028008D"/>
    <w:rsid w:val="0028039A"/>
    <w:rsid w:val="0028115E"/>
    <w:rsid w:val="00281C35"/>
    <w:rsid w:val="00281E66"/>
    <w:rsid w:val="00281E90"/>
    <w:rsid w:val="00282760"/>
    <w:rsid w:val="00282D4F"/>
    <w:rsid w:val="00283B40"/>
    <w:rsid w:val="00283D3F"/>
    <w:rsid w:val="00283D40"/>
    <w:rsid w:val="0028422B"/>
    <w:rsid w:val="0028463A"/>
    <w:rsid w:val="00284DB2"/>
    <w:rsid w:val="00284DF4"/>
    <w:rsid w:val="0028512C"/>
    <w:rsid w:val="002852E1"/>
    <w:rsid w:val="002852F1"/>
    <w:rsid w:val="0028606A"/>
    <w:rsid w:val="0028623B"/>
    <w:rsid w:val="0028682F"/>
    <w:rsid w:val="00286CC6"/>
    <w:rsid w:val="002871CF"/>
    <w:rsid w:val="00287891"/>
    <w:rsid w:val="00287DCA"/>
    <w:rsid w:val="002901AB"/>
    <w:rsid w:val="002908F2"/>
    <w:rsid w:val="002919A6"/>
    <w:rsid w:val="00291CEE"/>
    <w:rsid w:val="002925F1"/>
    <w:rsid w:val="0029277C"/>
    <w:rsid w:val="002928FC"/>
    <w:rsid w:val="00292C57"/>
    <w:rsid w:val="00292D2A"/>
    <w:rsid w:val="00292FBA"/>
    <w:rsid w:val="00294399"/>
    <w:rsid w:val="002944C7"/>
    <w:rsid w:val="00294616"/>
    <w:rsid w:val="002948EB"/>
    <w:rsid w:val="00294D2F"/>
    <w:rsid w:val="002955A1"/>
    <w:rsid w:val="002959FA"/>
    <w:rsid w:val="00295FC1"/>
    <w:rsid w:val="00296D8A"/>
    <w:rsid w:val="00296EDB"/>
    <w:rsid w:val="0029756B"/>
    <w:rsid w:val="002A084B"/>
    <w:rsid w:val="002A13BA"/>
    <w:rsid w:val="002A13E3"/>
    <w:rsid w:val="002A16E2"/>
    <w:rsid w:val="002A17A7"/>
    <w:rsid w:val="002A1AD2"/>
    <w:rsid w:val="002A2621"/>
    <w:rsid w:val="002A26F7"/>
    <w:rsid w:val="002A28BF"/>
    <w:rsid w:val="002A30C6"/>
    <w:rsid w:val="002A3429"/>
    <w:rsid w:val="002A3436"/>
    <w:rsid w:val="002A3606"/>
    <w:rsid w:val="002A399D"/>
    <w:rsid w:val="002A3B57"/>
    <w:rsid w:val="002A3C78"/>
    <w:rsid w:val="002A40BE"/>
    <w:rsid w:val="002A4B32"/>
    <w:rsid w:val="002A502A"/>
    <w:rsid w:val="002A5628"/>
    <w:rsid w:val="002A60BC"/>
    <w:rsid w:val="002A6667"/>
    <w:rsid w:val="002A6690"/>
    <w:rsid w:val="002A6A09"/>
    <w:rsid w:val="002A6D71"/>
    <w:rsid w:val="002A6F36"/>
    <w:rsid w:val="002A6F4E"/>
    <w:rsid w:val="002A78B9"/>
    <w:rsid w:val="002A7C5E"/>
    <w:rsid w:val="002A7F1A"/>
    <w:rsid w:val="002B05A2"/>
    <w:rsid w:val="002B07C1"/>
    <w:rsid w:val="002B1385"/>
    <w:rsid w:val="002B23C5"/>
    <w:rsid w:val="002B24CF"/>
    <w:rsid w:val="002B280B"/>
    <w:rsid w:val="002B2B07"/>
    <w:rsid w:val="002B2F4C"/>
    <w:rsid w:val="002B3334"/>
    <w:rsid w:val="002B3750"/>
    <w:rsid w:val="002B3B92"/>
    <w:rsid w:val="002B3F53"/>
    <w:rsid w:val="002B4280"/>
    <w:rsid w:val="002B4F33"/>
    <w:rsid w:val="002B59B8"/>
    <w:rsid w:val="002B705A"/>
    <w:rsid w:val="002B719F"/>
    <w:rsid w:val="002B76E2"/>
    <w:rsid w:val="002B7B61"/>
    <w:rsid w:val="002B7D53"/>
    <w:rsid w:val="002C047D"/>
    <w:rsid w:val="002C0736"/>
    <w:rsid w:val="002C0EA0"/>
    <w:rsid w:val="002C0EEA"/>
    <w:rsid w:val="002C1488"/>
    <w:rsid w:val="002C24C9"/>
    <w:rsid w:val="002C2C58"/>
    <w:rsid w:val="002C2E5B"/>
    <w:rsid w:val="002C366B"/>
    <w:rsid w:val="002C3964"/>
    <w:rsid w:val="002C3C5C"/>
    <w:rsid w:val="002C45EC"/>
    <w:rsid w:val="002C472A"/>
    <w:rsid w:val="002C58BC"/>
    <w:rsid w:val="002C60E0"/>
    <w:rsid w:val="002C6914"/>
    <w:rsid w:val="002C6BF2"/>
    <w:rsid w:val="002C7192"/>
    <w:rsid w:val="002C7570"/>
    <w:rsid w:val="002C78E1"/>
    <w:rsid w:val="002C7D1A"/>
    <w:rsid w:val="002D0442"/>
    <w:rsid w:val="002D0583"/>
    <w:rsid w:val="002D07BE"/>
    <w:rsid w:val="002D0A12"/>
    <w:rsid w:val="002D15FD"/>
    <w:rsid w:val="002D17CC"/>
    <w:rsid w:val="002D1823"/>
    <w:rsid w:val="002D1BE0"/>
    <w:rsid w:val="002D1F8B"/>
    <w:rsid w:val="002D29F5"/>
    <w:rsid w:val="002D3230"/>
    <w:rsid w:val="002D345B"/>
    <w:rsid w:val="002D3773"/>
    <w:rsid w:val="002D416A"/>
    <w:rsid w:val="002D4232"/>
    <w:rsid w:val="002D4533"/>
    <w:rsid w:val="002D4C91"/>
    <w:rsid w:val="002D4EB1"/>
    <w:rsid w:val="002D5614"/>
    <w:rsid w:val="002D5923"/>
    <w:rsid w:val="002D5959"/>
    <w:rsid w:val="002D5EFE"/>
    <w:rsid w:val="002D6ED0"/>
    <w:rsid w:val="002D7251"/>
    <w:rsid w:val="002D73B1"/>
    <w:rsid w:val="002D79BC"/>
    <w:rsid w:val="002E03F1"/>
    <w:rsid w:val="002E1AA2"/>
    <w:rsid w:val="002E1F02"/>
    <w:rsid w:val="002E23F1"/>
    <w:rsid w:val="002E2922"/>
    <w:rsid w:val="002E2E96"/>
    <w:rsid w:val="002E31D7"/>
    <w:rsid w:val="002E3226"/>
    <w:rsid w:val="002E3280"/>
    <w:rsid w:val="002E34C1"/>
    <w:rsid w:val="002E387D"/>
    <w:rsid w:val="002E3A2A"/>
    <w:rsid w:val="002E3C36"/>
    <w:rsid w:val="002E3DBB"/>
    <w:rsid w:val="002E447C"/>
    <w:rsid w:val="002E4977"/>
    <w:rsid w:val="002E4CE5"/>
    <w:rsid w:val="002E4E13"/>
    <w:rsid w:val="002E4EC5"/>
    <w:rsid w:val="002E54F2"/>
    <w:rsid w:val="002E5522"/>
    <w:rsid w:val="002E649E"/>
    <w:rsid w:val="002E65E8"/>
    <w:rsid w:val="002E71FE"/>
    <w:rsid w:val="002E753B"/>
    <w:rsid w:val="002E7EC2"/>
    <w:rsid w:val="002E7FC9"/>
    <w:rsid w:val="002F140E"/>
    <w:rsid w:val="002F1A21"/>
    <w:rsid w:val="002F1DA1"/>
    <w:rsid w:val="002F2184"/>
    <w:rsid w:val="002F23E9"/>
    <w:rsid w:val="002F2680"/>
    <w:rsid w:val="002F2874"/>
    <w:rsid w:val="002F2AC0"/>
    <w:rsid w:val="002F2D19"/>
    <w:rsid w:val="002F2DC5"/>
    <w:rsid w:val="002F3172"/>
    <w:rsid w:val="002F405E"/>
    <w:rsid w:val="002F4317"/>
    <w:rsid w:val="002F43BA"/>
    <w:rsid w:val="002F4495"/>
    <w:rsid w:val="002F463B"/>
    <w:rsid w:val="002F47D8"/>
    <w:rsid w:val="002F5011"/>
    <w:rsid w:val="002F57D8"/>
    <w:rsid w:val="002F58E9"/>
    <w:rsid w:val="002F5B47"/>
    <w:rsid w:val="002F600E"/>
    <w:rsid w:val="002F64AA"/>
    <w:rsid w:val="002F6824"/>
    <w:rsid w:val="002F6832"/>
    <w:rsid w:val="002F6C92"/>
    <w:rsid w:val="002F6EFF"/>
    <w:rsid w:val="002F77B2"/>
    <w:rsid w:val="002F798C"/>
    <w:rsid w:val="002F79A0"/>
    <w:rsid w:val="003005B0"/>
    <w:rsid w:val="003006D8"/>
    <w:rsid w:val="003009AD"/>
    <w:rsid w:val="00301831"/>
    <w:rsid w:val="0030187C"/>
    <w:rsid w:val="003019CB"/>
    <w:rsid w:val="00301F0A"/>
    <w:rsid w:val="00302A07"/>
    <w:rsid w:val="00302A37"/>
    <w:rsid w:val="00302C04"/>
    <w:rsid w:val="00302D27"/>
    <w:rsid w:val="003030DA"/>
    <w:rsid w:val="0030379E"/>
    <w:rsid w:val="003038EE"/>
    <w:rsid w:val="003038F3"/>
    <w:rsid w:val="00303913"/>
    <w:rsid w:val="0030481B"/>
    <w:rsid w:val="003050A3"/>
    <w:rsid w:val="0030519E"/>
    <w:rsid w:val="003055F9"/>
    <w:rsid w:val="00305C0D"/>
    <w:rsid w:val="00305FCA"/>
    <w:rsid w:val="00306363"/>
    <w:rsid w:val="003064C0"/>
    <w:rsid w:val="0030693E"/>
    <w:rsid w:val="0030784B"/>
    <w:rsid w:val="00307AC1"/>
    <w:rsid w:val="003105C7"/>
    <w:rsid w:val="00310881"/>
    <w:rsid w:val="003108FC"/>
    <w:rsid w:val="00310CB7"/>
    <w:rsid w:val="00310CC9"/>
    <w:rsid w:val="003111F7"/>
    <w:rsid w:val="003113CB"/>
    <w:rsid w:val="00312021"/>
    <w:rsid w:val="00312328"/>
    <w:rsid w:val="00312C21"/>
    <w:rsid w:val="00312ED4"/>
    <w:rsid w:val="0031364B"/>
    <w:rsid w:val="003138E5"/>
    <w:rsid w:val="003140FC"/>
    <w:rsid w:val="00314D29"/>
    <w:rsid w:val="0031541A"/>
    <w:rsid w:val="003167D5"/>
    <w:rsid w:val="003172AC"/>
    <w:rsid w:val="00317627"/>
    <w:rsid w:val="00317AF9"/>
    <w:rsid w:val="00320A6C"/>
    <w:rsid w:val="00320CED"/>
    <w:rsid w:val="003210A8"/>
    <w:rsid w:val="00321313"/>
    <w:rsid w:val="00321E13"/>
    <w:rsid w:val="00322277"/>
    <w:rsid w:val="00322B2C"/>
    <w:rsid w:val="00323A4E"/>
    <w:rsid w:val="00323B63"/>
    <w:rsid w:val="00324630"/>
    <w:rsid w:val="0032470F"/>
    <w:rsid w:val="00324C66"/>
    <w:rsid w:val="00324DB5"/>
    <w:rsid w:val="00325155"/>
    <w:rsid w:val="0032527C"/>
    <w:rsid w:val="00325523"/>
    <w:rsid w:val="0032577E"/>
    <w:rsid w:val="00325A30"/>
    <w:rsid w:val="003264F2"/>
    <w:rsid w:val="00326535"/>
    <w:rsid w:val="0032699D"/>
    <w:rsid w:val="00326C66"/>
    <w:rsid w:val="00326EC5"/>
    <w:rsid w:val="0032768F"/>
    <w:rsid w:val="00327704"/>
    <w:rsid w:val="00327A19"/>
    <w:rsid w:val="003301BC"/>
    <w:rsid w:val="003308A7"/>
    <w:rsid w:val="00331C91"/>
    <w:rsid w:val="00331E78"/>
    <w:rsid w:val="003320F5"/>
    <w:rsid w:val="003325BE"/>
    <w:rsid w:val="00332812"/>
    <w:rsid w:val="00332D5F"/>
    <w:rsid w:val="003330CB"/>
    <w:rsid w:val="00333E95"/>
    <w:rsid w:val="00334A9E"/>
    <w:rsid w:val="00334F71"/>
    <w:rsid w:val="00335823"/>
    <w:rsid w:val="00335B5F"/>
    <w:rsid w:val="0033672B"/>
    <w:rsid w:val="00336734"/>
    <w:rsid w:val="003371C2"/>
    <w:rsid w:val="0033759E"/>
    <w:rsid w:val="003377CF"/>
    <w:rsid w:val="00340C6B"/>
    <w:rsid w:val="00340E6C"/>
    <w:rsid w:val="00340F1F"/>
    <w:rsid w:val="0034102D"/>
    <w:rsid w:val="0034119D"/>
    <w:rsid w:val="003417B8"/>
    <w:rsid w:val="003419A8"/>
    <w:rsid w:val="0034230D"/>
    <w:rsid w:val="00342612"/>
    <w:rsid w:val="00342B52"/>
    <w:rsid w:val="00342F39"/>
    <w:rsid w:val="00343188"/>
    <w:rsid w:val="00343259"/>
    <w:rsid w:val="00343365"/>
    <w:rsid w:val="00344AE7"/>
    <w:rsid w:val="00344C50"/>
    <w:rsid w:val="00344D6B"/>
    <w:rsid w:val="003454CA"/>
    <w:rsid w:val="00345E1C"/>
    <w:rsid w:val="00346479"/>
    <w:rsid w:val="003467AF"/>
    <w:rsid w:val="00346E14"/>
    <w:rsid w:val="003472EA"/>
    <w:rsid w:val="003473FE"/>
    <w:rsid w:val="00347809"/>
    <w:rsid w:val="00347930"/>
    <w:rsid w:val="00347A47"/>
    <w:rsid w:val="00350573"/>
    <w:rsid w:val="003508ED"/>
    <w:rsid w:val="00350A9A"/>
    <w:rsid w:val="00350AED"/>
    <w:rsid w:val="00350B8B"/>
    <w:rsid w:val="00351E17"/>
    <w:rsid w:val="003520A9"/>
    <w:rsid w:val="00352412"/>
    <w:rsid w:val="003527BC"/>
    <w:rsid w:val="00353104"/>
    <w:rsid w:val="0035332D"/>
    <w:rsid w:val="003536C3"/>
    <w:rsid w:val="00353CAA"/>
    <w:rsid w:val="00353DB8"/>
    <w:rsid w:val="00353F49"/>
    <w:rsid w:val="0035483C"/>
    <w:rsid w:val="00355491"/>
    <w:rsid w:val="0035612D"/>
    <w:rsid w:val="00356A30"/>
    <w:rsid w:val="003577E0"/>
    <w:rsid w:val="00357D36"/>
    <w:rsid w:val="00360482"/>
    <w:rsid w:val="00360792"/>
    <w:rsid w:val="00360808"/>
    <w:rsid w:val="00360A8C"/>
    <w:rsid w:val="00360C48"/>
    <w:rsid w:val="0036165A"/>
    <w:rsid w:val="0036189B"/>
    <w:rsid w:val="00361D33"/>
    <w:rsid w:val="0036244B"/>
    <w:rsid w:val="00362945"/>
    <w:rsid w:val="00362C95"/>
    <w:rsid w:val="00362E19"/>
    <w:rsid w:val="0036355D"/>
    <w:rsid w:val="00363B65"/>
    <w:rsid w:val="00364036"/>
    <w:rsid w:val="003644C6"/>
    <w:rsid w:val="003647EB"/>
    <w:rsid w:val="0036492D"/>
    <w:rsid w:val="00364938"/>
    <w:rsid w:val="00364ECB"/>
    <w:rsid w:val="00365444"/>
    <w:rsid w:val="003662A7"/>
    <w:rsid w:val="00366775"/>
    <w:rsid w:val="00367D4F"/>
    <w:rsid w:val="00367E99"/>
    <w:rsid w:val="00370A5D"/>
    <w:rsid w:val="00370B89"/>
    <w:rsid w:val="0037120E"/>
    <w:rsid w:val="00371F70"/>
    <w:rsid w:val="00372014"/>
    <w:rsid w:val="00372065"/>
    <w:rsid w:val="00372833"/>
    <w:rsid w:val="00373194"/>
    <w:rsid w:val="0037380B"/>
    <w:rsid w:val="00373BAE"/>
    <w:rsid w:val="003745EC"/>
    <w:rsid w:val="0037462A"/>
    <w:rsid w:val="00374995"/>
    <w:rsid w:val="0037599A"/>
    <w:rsid w:val="00375ADC"/>
    <w:rsid w:val="00375C9F"/>
    <w:rsid w:val="00376111"/>
    <w:rsid w:val="003761CB"/>
    <w:rsid w:val="003765F4"/>
    <w:rsid w:val="00376B17"/>
    <w:rsid w:val="00376BE0"/>
    <w:rsid w:val="00376E52"/>
    <w:rsid w:val="00376EF3"/>
    <w:rsid w:val="003770C0"/>
    <w:rsid w:val="003800A6"/>
    <w:rsid w:val="0038066C"/>
    <w:rsid w:val="003808B0"/>
    <w:rsid w:val="00381340"/>
    <w:rsid w:val="00381503"/>
    <w:rsid w:val="00381624"/>
    <w:rsid w:val="00381E82"/>
    <w:rsid w:val="0038250D"/>
    <w:rsid w:val="00382A5E"/>
    <w:rsid w:val="00382C3C"/>
    <w:rsid w:val="00383A71"/>
    <w:rsid w:val="00383EB9"/>
    <w:rsid w:val="00384225"/>
    <w:rsid w:val="003846D2"/>
    <w:rsid w:val="00385368"/>
    <w:rsid w:val="00385D52"/>
    <w:rsid w:val="0038603F"/>
    <w:rsid w:val="003860AC"/>
    <w:rsid w:val="00386772"/>
    <w:rsid w:val="00386B10"/>
    <w:rsid w:val="0038732B"/>
    <w:rsid w:val="003875D6"/>
    <w:rsid w:val="00387631"/>
    <w:rsid w:val="0039012C"/>
    <w:rsid w:val="00390485"/>
    <w:rsid w:val="00390C9D"/>
    <w:rsid w:val="00390D25"/>
    <w:rsid w:val="00390ED7"/>
    <w:rsid w:val="003912B4"/>
    <w:rsid w:val="00391515"/>
    <w:rsid w:val="0039193E"/>
    <w:rsid w:val="00391C78"/>
    <w:rsid w:val="00391CEA"/>
    <w:rsid w:val="00391D44"/>
    <w:rsid w:val="00391F8E"/>
    <w:rsid w:val="00392117"/>
    <w:rsid w:val="00392308"/>
    <w:rsid w:val="00392D0B"/>
    <w:rsid w:val="00392FA2"/>
    <w:rsid w:val="003931DA"/>
    <w:rsid w:val="003932E2"/>
    <w:rsid w:val="00393FA6"/>
    <w:rsid w:val="00393FFF"/>
    <w:rsid w:val="00394027"/>
    <w:rsid w:val="00394611"/>
    <w:rsid w:val="00395EB9"/>
    <w:rsid w:val="00396B55"/>
    <w:rsid w:val="0039702F"/>
    <w:rsid w:val="0039730B"/>
    <w:rsid w:val="0039778C"/>
    <w:rsid w:val="003979FD"/>
    <w:rsid w:val="00397C78"/>
    <w:rsid w:val="003A0788"/>
    <w:rsid w:val="003A0EE2"/>
    <w:rsid w:val="003A10D8"/>
    <w:rsid w:val="003A1792"/>
    <w:rsid w:val="003A1AE7"/>
    <w:rsid w:val="003A240E"/>
    <w:rsid w:val="003A2E58"/>
    <w:rsid w:val="003A2F54"/>
    <w:rsid w:val="003A40CD"/>
    <w:rsid w:val="003A40EF"/>
    <w:rsid w:val="003A45C5"/>
    <w:rsid w:val="003A48C2"/>
    <w:rsid w:val="003A5232"/>
    <w:rsid w:val="003A584E"/>
    <w:rsid w:val="003A59EB"/>
    <w:rsid w:val="003A5A3A"/>
    <w:rsid w:val="003A5FE3"/>
    <w:rsid w:val="003A65B1"/>
    <w:rsid w:val="003A6EA4"/>
    <w:rsid w:val="003A77D2"/>
    <w:rsid w:val="003A7D17"/>
    <w:rsid w:val="003B004A"/>
    <w:rsid w:val="003B04FC"/>
    <w:rsid w:val="003B0693"/>
    <w:rsid w:val="003B0B18"/>
    <w:rsid w:val="003B0C40"/>
    <w:rsid w:val="003B0ED5"/>
    <w:rsid w:val="003B0F7E"/>
    <w:rsid w:val="003B125A"/>
    <w:rsid w:val="003B1B7E"/>
    <w:rsid w:val="003B299B"/>
    <w:rsid w:val="003B29AD"/>
    <w:rsid w:val="003B3317"/>
    <w:rsid w:val="003B3604"/>
    <w:rsid w:val="003B3874"/>
    <w:rsid w:val="003B397B"/>
    <w:rsid w:val="003B3D61"/>
    <w:rsid w:val="003B4479"/>
    <w:rsid w:val="003B54CE"/>
    <w:rsid w:val="003B55D1"/>
    <w:rsid w:val="003B57E8"/>
    <w:rsid w:val="003B5C8F"/>
    <w:rsid w:val="003B5F81"/>
    <w:rsid w:val="003B6086"/>
    <w:rsid w:val="003B62E2"/>
    <w:rsid w:val="003B68A0"/>
    <w:rsid w:val="003B6952"/>
    <w:rsid w:val="003B6A5F"/>
    <w:rsid w:val="003B7893"/>
    <w:rsid w:val="003B7EED"/>
    <w:rsid w:val="003B7F98"/>
    <w:rsid w:val="003C0050"/>
    <w:rsid w:val="003C0F95"/>
    <w:rsid w:val="003C1933"/>
    <w:rsid w:val="003C1B78"/>
    <w:rsid w:val="003C24A5"/>
    <w:rsid w:val="003C3045"/>
    <w:rsid w:val="003C32A6"/>
    <w:rsid w:val="003C3359"/>
    <w:rsid w:val="003C3EEB"/>
    <w:rsid w:val="003C3F39"/>
    <w:rsid w:val="003C407D"/>
    <w:rsid w:val="003C54A9"/>
    <w:rsid w:val="003C5584"/>
    <w:rsid w:val="003C58BB"/>
    <w:rsid w:val="003C5A68"/>
    <w:rsid w:val="003C5CF9"/>
    <w:rsid w:val="003C5D82"/>
    <w:rsid w:val="003C5E7F"/>
    <w:rsid w:val="003C60F3"/>
    <w:rsid w:val="003C64A6"/>
    <w:rsid w:val="003C66DD"/>
    <w:rsid w:val="003C6C90"/>
    <w:rsid w:val="003C6F94"/>
    <w:rsid w:val="003C760C"/>
    <w:rsid w:val="003C77E2"/>
    <w:rsid w:val="003C7A0E"/>
    <w:rsid w:val="003C7DE7"/>
    <w:rsid w:val="003D018C"/>
    <w:rsid w:val="003D0BD1"/>
    <w:rsid w:val="003D1469"/>
    <w:rsid w:val="003D18E6"/>
    <w:rsid w:val="003D1DE4"/>
    <w:rsid w:val="003D26EA"/>
    <w:rsid w:val="003D3759"/>
    <w:rsid w:val="003D3B86"/>
    <w:rsid w:val="003D4142"/>
    <w:rsid w:val="003D4409"/>
    <w:rsid w:val="003D47F6"/>
    <w:rsid w:val="003D4A6A"/>
    <w:rsid w:val="003D4A97"/>
    <w:rsid w:val="003D4D85"/>
    <w:rsid w:val="003D56F9"/>
    <w:rsid w:val="003D5BD7"/>
    <w:rsid w:val="003D5DD8"/>
    <w:rsid w:val="003D5E2B"/>
    <w:rsid w:val="003D617F"/>
    <w:rsid w:val="003D62EC"/>
    <w:rsid w:val="003D66B1"/>
    <w:rsid w:val="003D6B15"/>
    <w:rsid w:val="003D7366"/>
    <w:rsid w:val="003E02F5"/>
    <w:rsid w:val="003E0513"/>
    <w:rsid w:val="003E07B3"/>
    <w:rsid w:val="003E08F0"/>
    <w:rsid w:val="003E138B"/>
    <w:rsid w:val="003E1E47"/>
    <w:rsid w:val="003E2220"/>
    <w:rsid w:val="003E25B9"/>
    <w:rsid w:val="003E2A0F"/>
    <w:rsid w:val="003E3F05"/>
    <w:rsid w:val="003E4094"/>
    <w:rsid w:val="003E4FC7"/>
    <w:rsid w:val="003E5097"/>
    <w:rsid w:val="003E5E24"/>
    <w:rsid w:val="003E60B0"/>
    <w:rsid w:val="003E6304"/>
    <w:rsid w:val="003E6A9A"/>
    <w:rsid w:val="003F0358"/>
    <w:rsid w:val="003F0441"/>
    <w:rsid w:val="003F0A1D"/>
    <w:rsid w:val="003F0D2D"/>
    <w:rsid w:val="003F135A"/>
    <w:rsid w:val="003F1C89"/>
    <w:rsid w:val="003F23F7"/>
    <w:rsid w:val="003F24D2"/>
    <w:rsid w:val="003F2864"/>
    <w:rsid w:val="003F28D4"/>
    <w:rsid w:val="003F2CAD"/>
    <w:rsid w:val="003F3246"/>
    <w:rsid w:val="003F33C0"/>
    <w:rsid w:val="003F3A93"/>
    <w:rsid w:val="003F3F9F"/>
    <w:rsid w:val="003F44A3"/>
    <w:rsid w:val="003F481B"/>
    <w:rsid w:val="003F4B08"/>
    <w:rsid w:val="003F5977"/>
    <w:rsid w:val="003F59C6"/>
    <w:rsid w:val="003F6829"/>
    <w:rsid w:val="003F6A54"/>
    <w:rsid w:val="003F6E50"/>
    <w:rsid w:val="003F6EA9"/>
    <w:rsid w:val="003F70A8"/>
    <w:rsid w:val="003F76E0"/>
    <w:rsid w:val="00400281"/>
    <w:rsid w:val="00400349"/>
    <w:rsid w:val="0040055D"/>
    <w:rsid w:val="0040074C"/>
    <w:rsid w:val="004015A0"/>
    <w:rsid w:val="004016AB"/>
    <w:rsid w:val="0040285A"/>
    <w:rsid w:val="00402B96"/>
    <w:rsid w:val="0040386A"/>
    <w:rsid w:val="0040396E"/>
    <w:rsid w:val="00403AB5"/>
    <w:rsid w:val="00404D72"/>
    <w:rsid w:val="0040574B"/>
    <w:rsid w:val="00405E45"/>
    <w:rsid w:val="00405F3D"/>
    <w:rsid w:val="004068D9"/>
    <w:rsid w:val="00406EC1"/>
    <w:rsid w:val="004076B0"/>
    <w:rsid w:val="00407AB0"/>
    <w:rsid w:val="00407E25"/>
    <w:rsid w:val="0041078F"/>
    <w:rsid w:val="00410D0F"/>
    <w:rsid w:val="00411164"/>
    <w:rsid w:val="0041136C"/>
    <w:rsid w:val="00411617"/>
    <w:rsid w:val="0041186E"/>
    <w:rsid w:val="004120BE"/>
    <w:rsid w:val="00412204"/>
    <w:rsid w:val="00412768"/>
    <w:rsid w:val="00412878"/>
    <w:rsid w:val="00412E01"/>
    <w:rsid w:val="00412EEF"/>
    <w:rsid w:val="00413019"/>
    <w:rsid w:val="00413194"/>
    <w:rsid w:val="00413219"/>
    <w:rsid w:val="004136BD"/>
    <w:rsid w:val="004139A8"/>
    <w:rsid w:val="00413C63"/>
    <w:rsid w:val="00414004"/>
    <w:rsid w:val="00414BE7"/>
    <w:rsid w:val="004153D0"/>
    <w:rsid w:val="004161C8"/>
    <w:rsid w:val="004163AB"/>
    <w:rsid w:val="00417638"/>
    <w:rsid w:val="00417822"/>
    <w:rsid w:val="00417A91"/>
    <w:rsid w:val="00420478"/>
    <w:rsid w:val="00420655"/>
    <w:rsid w:val="004212DC"/>
    <w:rsid w:val="0042168A"/>
    <w:rsid w:val="0042200F"/>
    <w:rsid w:val="00422CC2"/>
    <w:rsid w:val="0042379A"/>
    <w:rsid w:val="00424B62"/>
    <w:rsid w:val="00424FA4"/>
    <w:rsid w:val="004255D5"/>
    <w:rsid w:val="004255ED"/>
    <w:rsid w:val="0042576A"/>
    <w:rsid w:val="00425C07"/>
    <w:rsid w:val="00425CC6"/>
    <w:rsid w:val="00425DED"/>
    <w:rsid w:val="00426111"/>
    <w:rsid w:val="0042637D"/>
    <w:rsid w:val="00427079"/>
    <w:rsid w:val="004275DE"/>
    <w:rsid w:val="00427A7E"/>
    <w:rsid w:val="00427AF3"/>
    <w:rsid w:val="00427C0F"/>
    <w:rsid w:val="00427FDF"/>
    <w:rsid w:val="004301E0"/>
    <w:rsid w:val="00430C22"/>
    <w:rsid w:val="0043106A"/>
    <w:rsid w:val="00431319"/>
    <w:rsid w:val="00431BCD"/>
    <w:rsid w:val="00431E1A"/>
    <w:rsid w:val="0043237A"/>
    <w:rsid w:val="00432749"/>
    <w:rsid w:val="004331DE"/>
    <w:rsid w:val="004334C2"/>
    <w:rsid w:val="00433A51"/>
    <w:rsid w:val="00433ADC"/>
    <w:rsid w:val="00434603"/>
    <w:rsid w:val="0043491F"/>
    <w:rsid w:val="00434990"/>
    <w:rsid w:val="00434A4D"/>
    <w:rsid w:val="00435039"/>
    <w:rsid w:val="00435058"/>
    <w:rsid w:val="004355D6"/>
    <w:rsid w:val="0043576B"/>
    <w:rsid w:val="0043595B"/>
    <w:rsid w:val="0043650D"/>
    <w:rsid w:val="004367DA"/>
    <w:rsid w:val="004370D0"/>
    <w:rsid w:val="0043724F"/>
    <w:rsid w:val="0043787B"/>
    <w:rsid w:val="00437A95"/>
    <w:rsid w:val="00437AFA"/>
    <w:rsid w:val="00440408"/>
    <w:rsid w:val="00441083"/>
    <w:rsid w:val="00441E67"/>
    <w:rsid w:val="004420BD"/>
    <w:rsid w:val="004425E0"/>
    <w:rsid w:val="004429F0"/>
    <w:rsid w:val="00442E77"/>
    <w:rsid w:val="00443406"/>
    <w:rsid w:val="00443677"/>
    <w:rsid w:val="004438AF"/>
    <w:rsid w:val="004439D3"/>
    <w:rsid w:val="00443F53"/>
    <w:rsid w:val="004443F6"/>
    <w:rsid w:val="0044494E"/>
    <w:rsid w:val="00444B3F"/>
    <w:rsid w:val="004453C9"/>
    <w:rsid w:val="0044584A"/>
    <w:rsid w:val="00445F0E"/>
    <w:rsid w:val="00446255"/>
    <w:rsid w:val="004472B6"/>
    <w:rsid w:val="00447D90"/>
    <w:rsid w:val="00447ED4"/>
    <w:rsid w:val="004500CA"/>
    <w:rsid w:val="004501DB"/>
    <w:rsid w:val="004505B8"/>
    <w:rsid w:val="00450D2D"/>
    <w:rsid w:val="0045127F"/>
    <w:rsid w:val="0045222D"/>
    <w:rsid w:val="00452700"/>
    <w:rsid w:val="0045287A"/>
    <w:rsid w:val="00452A6B"/>
    <w:rsid w:val="004535F2"/>
    <w:rsid w:val="00453AB7"/>
    <w:rsid w:val="00453BD8"/>
    <w:rsid w:val="00453C5F"/>
    <w:rsid w:val="00453DAF"/>
    <w:rsid w:val="00455680"/>
    <w:rsid w:val="00455BA9"/>
    <w:rsid w:val="00456338"/>
    <w:rsid w:val="00456588"/>
    <w:rsid w:val="004566FF"/>
    <w:rsid w:val="004569C2"/>
    <w:rsid w:val="004571E7"/>
    <w:rsid w:val="00457307"/>
    <w:rsid w:val="00457724"/>
    <w:rsid w:val="00457BE6"/>
    <w:rsid w:val="004606B4"/>
    <w:rsid w:val="00460785"/>
    <w:rsid w:val="00460C99"/>
    <w:rsid w:val="0046134D"/>
    <w:rsid w:val="004614A2"/>
    <w:rsid w:val="00461813"/>
    <w:rsid w:val="00461DBC"/>
    <w:rsid w:val="0046271D"/>
    <w:rsid w:val="00462E71"/>
    <w:rsid w:val="00462E7F"/>
    <w:rsid w:val="004631E4"/>
    <w:rsid w:val="00463668"/>
    <w:rsid w:val="00463B7D"/>
    <w:rsid w:val="00464496"/>
    <w:rsid w:val="004645EE"/>
    <w:rsid w:val="00464805"/>
    <w:rsid w:val="0046483A"/>
    <w:rsid w:val="00464D93"/>
    <w:rsid w:val="004652DF"/>
    <w:rsid w:val="00465848"/>
    <w:rsid w:val="00466AB8"/>
    <w:rsid w:val="00466B4C"/>
    <w:rsid w:val="00466E02"/>
    <w:rsid w:val="00467E98"/>
    <w:rsid w:val="004706CC"/>
    <w:rsid w:val="00471D58"/>
    <w:rsid w:val="00471E46"/>
    <w:rsid w:val="0047203B"/>
    <w:rsid w:val="0047394B"/>
    <w:rsid w:val="00473B95"/>
    <w:rsid w:val="00473EB6"/>
    <w:rsid w:val="0047446B"/>
    <w:rsid w:val="0047458C"/>
    <w:rsid w:val="0047466B"/>
    <w:rsid w:val="004746AA"/>
    <w:rsid w:val="00474AE0"/>
    <w:rsid w:val="00474FBD"/>
    <w:rsid w:val="00475655"/>
    <w:rsid w:val="00475717"/>
    <w:rsid w:val="0047586B"/>
    <w:rsid w:val="0047592C"/>
    <w:rsid w:val="00475C15"/>
    <w:rsid w:val="0047628E"/>
    <w:rsid w:val="004765C1"/>
    <w:rsid w:val="00476C62"/>
    <w:rsid w:val="00477092"/>
    <w:rsid w:val="004771EC"/>
    <w:rsid w:val="0047741A"/>
    <w:rsid w:val="00477582"/>
    <w:rsid w:val="0047786D"/>
    <w:rsid w:val="004806D2"/>
    <w:rsid w:val="0048071A"/>
    <w:rsid w:val="00480B8C"/>
    <w:rsid w:val="00480FA9"/>
    <w:rsid w:val="00481632"/>
    <w:rsid w:val="00481938"/>
    <w:rsid w:val="00481EE3"/>
    <w:rsid w:val="00481F78"/>
    <w:rsid w:val="00482336"/>
    <w:rsid w:val="0048256C"/>
    <w:rsid w:val="00482F1E"/>
    <w:rsid w:val="00482FEE"/>
    <w:rsid w:val="0048337A"/>
    <w:rsid w:val="004834D2"/>
    <w:rsid w:val="004839AF"/>
    <w:rsid w:val="00483F04"/>
    <w:rsid w:val="004844D8"/>
    <w:rsid w:val="0048462F"/>
    <w:rsid w:val="004848B7"/>
    <w:rsid w:val="0048499D"/>
    <w:rsid w:val="00484E42"/>
    <w:rsid w:val="004850F9"/>
    <w:rsid w:val="00485677"/>
    <w:rsid w:val="0048597F"/>
    <w:rsid w:val="00485B37"/>
    <w:rsid w:val="00485CB7"/>
    <w:rsid w:val="00485CCE"/>
    <w:rsid w:val="00485E08"/>
    <w:rsid w:val="00486AC4"/>
    <w:rsid w:val="0048723F"/>
    <w:rsid w:val="00487536"/>
    <w:rsid w:val="0048754B"/>
    <w:rsid w:val="00487C60"/>
    <w:rsid w:val="00487D45"/>
    <w:rsid w:val="004902B9"/>
    <w:rsid w:val="00490437"/>
    <w:rsid w:val="00490A19"/>
    <w:rsid w:val="00490B46"/>
    <w:rsid w:val="004923A8"/>
    <w:rsid w:val="00492A5B"/>
    <w:rsid w:val="00492E03"/>
    <w:rsid w:val="00492E1A"/>
    <w:rsid w:val="00493D71"/>
    <w:rsid w:val="004940B5"/>
    <w:rsid w:val="0049426C"/>
    <w:rsid w:val="0049458C"/>
    <w:rsid w:val="00495193"/>
    <w:rsid w:val="004953A6"/>
    <w:rsid w:val="00496110"/>
    <w:rsid w:val="00496A5B"/>
    <w:rsid w:val="00496A77"/>
    <w:rsid w:val="00496FCA"/>
    <w:rsid w:val="004972AF"/>
    <w:rsid w:val="004973EF"/>
    <w:rsid w:val="004A02B3"/>
    <w:rsid w:val="004A02D1"/>
    <w:rsid w:val="004A06BE"/>
    <w:rsid w:val="004A09CE"/>
    <w:rsid w:val="004A0E6D"/>
    <w:rsid w:val="004A16DC"/>
    <w:rsid w:val="004A19B4"/>
    <w:rsid w:val="004A19C7"/>
    <w:rsid w:val="004A2573"/>
    <w:rsid w:val="004A26B1"/>
    <w:rsid w:val="004A2ADF"/>
    <w:rsid w:val="004A2AEF"/>
    <w:rsid w:val="004A35EB"/>
    <w:rsid w:val="004A37E9"/>
    <w:rsid w:val="004A4378"/>
    <w:rsid w:val="004A4889"/>
    <w:rsid w:val="004A4F44"/>
    <w:rsid w:val="004A5484"/>
    <w:rsid w:val="004A563E"/>
    <w:rsid w:val="004A5BF0"/>
    <w:rsid w:val="004A616C"/>
    <w:rsid w:val="004A6A3B"/>
    <w:rsid w:val="004A6B19"/>
    <w:rsid w:val="004A6E54"/>
    <w:rsid w:val="004A6F79"/>
    <w:rsid w:val="004A7BEA"/>
    <w:rsid w:val="004A7E77"/>
    <w:rsid w:val="004A7F25"/>
    <w:rsid w:val="004B0071"/>
    <w:rsid w:val="004B0111"/>
    <w:rsid w:val="004B0514"/>
    <w:rsid w:val="004B09E0"/>
    <w:rsid w:val="004B15F1"/>
    <w:rsid w:val="004B1C40"/>
    <w:rsid w:val="004B254A"/>
    <w:rsid w:val="004B2E61"/>
    <w:rsid w:val="004B3335"/>
    <w:rsid w:val="004B3496"/>
    <w:rsid w:val="004B3A24"/>
    <w:rsid w:val="004B3B5D"/>
    <w:rsid w:val="004B3CCD"/>
    <w:rsid w:val="004B3E1B"/>
    <w:rsid w:val="004B430C"/>
    <w:rsid w:val="004B4C58"/>
    <w:rsid w:val="004B4FC7"/>
    <w:rsid w:val="004B5312"/>
    <w:rsid w:val="004B55DF"/>
    <w:rsid w:val="004B5FE2"/>
    <w:rsid w:val="004B6419"/>
    <w:rsid w:val="004B68C6"/>
    <w:rsid w:val="004B6F96"/>
    <w:rsid w:val="004B78CA"/>
    <w:rsid w:val="004C00D4"/>
    <w:rsid w:val="004C0803"/>
    <w:rsid w:val="004C0B4F"/>
    <w:rsid w:val="004C0D22"/>
    <w:rsid w:val="004C11CC"/>
    <w:rsid w:val="004C165F"/>
    <w:rsid w:val="004C1934"/>
    <w:rsid w:val="004C1B68"/>
    <w:rsid w:val="004C1F48"/>
    <w:rsid w:val="004C2CB6"/>
    <w:rsid w:val="004C2CDF"/>
    <w:rsid w:val="004C3102"/>
    <w:rsid w:val="004C34A8"/>
    <w:rsid w:val="004C3823"/>
    <w:rsid w:val="004C3DBF"/>
    <w:rsid w:val="004C402D"/>
    <w:rsid w:val="004C40D4"/>
    <w:rsid w:val="004C42A5"/>
    <w:rsid w:val="004C4DA1"/>
    <w:rsid w:val="004C53D2"/>
    <w:rsid w:val="004C612D"/>
    <w:rsid w:val="004C6227"/>
    <w:rsid w:val="004C6A42"/>
    <w:rsid w:val="004C71B8"/>
    <w:rsid w:val="004C71DD"/>
    <w:rsid w:val="004C7810"/>
    <w:rsid w:val="004C7A18"/>
    <w:rsid w:val="004C7D42"/>
    <w:rsid w:val="004D0497"/>
    <w:rsid w:val="004D0554"/>
    <w:rsid w:val="004D059C"/>
    <w:rsid w:val="004D0BF0"/>
    <w:rsid w:val="004D0F12"/>
    <w:rsid w:val="004D18E4"/>
    <w:rsid w:val="004D199B"/>
    <w:rsid w:val="004D2094"/>
    <w:rsid w:val="004D28C1"/>
    <w:rsid w:val="004D29B7"/>
    <w:rsid w:val="004D2FAB"/>
    <w:rsid w:val="004D32A3"/>
    <w:rsid w:val="004D33B3"/>
    <w:rsid w:val="004D3DE7"/>
    <w:rsid w:val="004D40D5"/>
    <w:rsid w:val="004D4B9D"/>
    <w:rsid w:val="004D4E52"/>
    <w:rsid w:val="004D540A"/>
    <w:rsid w:val="004D59C7"/>
    <w:rsid w:val="004D5E50"/>
    <w:rsid w:val="004D62B9"/>
    <w:rsid w:val="004D62C4"/>
    <w:rsid w:val="004D65F7"/>
    <w:rsid w:val="004D756F"/>
    <w:rsid w:val="004E01B5"/>
    <w:rsid w:val="004E0985"/>
    <w:rsid w:val="004E152D"/>
    <w:rsid w:val="004E1573"/>
    <w:rsid w:val="004E1C70"/>
    <w:rsid w:val="004E1DD4"/>
    <w:rsid w:val="004E2CFB"/>
    <w:rsid w:val="004E41BC"/>
    <w:rsid w:val="004E5177"/>
    <w:rsid w:val="004E553E"/>
    <w:rsid w:val="004E5603"/>
    <w:rsid w:val="004E5608"/>
    <w:rsid w:val="004E56DC"/>
    <w:rsid w:val="004E5730"/>
    <w:rsid w:val="004E5855"/>
    <w:rsid w:val="004E6323"/>
    <w:rsid w:val="004E65AF"/>
    <w:rsid w:val="004E70F2"/>
    <w:rsid w:val="004E7133"/>
    <w:rsid w:val="004E7667"/>
    <w:rsid w:val="004E7E0A"/>
    <w:rsid w:val="004E7EE3"/>
    <w:rsid w:val="004F09B9"/>
    <w:rsid w:val="004F0E14"/>
    <w:rsid w:val="004F12CA"/>
    <w:rsid w:val="004F21E4"/>
    <w:rsid w:val="004F263A"/>
    <w:rsid w:val="004F335F"/>
    <w:rsid w:val="004F373E"/>
    <w:rsid w:val="004F389D"/>
    <w:rsid w:val="004F395A"/>
    <w:rsid w:val="004F3AB6"/>
    <w:rsid w:val="004F3B29"/>
    <w:rsid w:val="004F3B97"/>
    <w:rsid w:val="004F4307"/>
    <w:rsid w:val="004F4C38"/>
    <w:rsid w:val="004F4C63"/>
    <w:rsid w:val="004F4CC0"/>
    <w:rsid w:val="004F4DF3"/>
    <w:rsid w:val="004F4E4F"/>
    <w:rsid w:val="004F5911"/>
    <w:rsid w:val="004F6D73"/>
    <w:rsid w:val="004F74C5"/>
    <w:rsid w:val="004F77B0"/>
    <w:rsid w:val="004F7A62"/>
    <w:rsid w:val="004F7C2E"/>
    <w:rsid w:val="0050049C"/>
    <w:rsid w:val="00500548"/>
    <w:rsid w:val="005008B4"/>
    <w:rsid w:val="00500AD1"/>
    <w:rsid w:val="005016A6"/>
    <w:rsid w:val="00501827"/>
    <w:rsid w:val="00501915"/>
    <w:rsid w:val="0050206F"/>
    <w:rsid w:val="00502FDC"/>
    <w:rsid w:val="005039BC"/>
    <w:rsid w:val="00503A6C"/>
    <w:rsid w:val="00503B79"/>
    <w:rsid w:val="00503C5F"/>
    <w:rsid w:val="00503D01"/>
    <w:rsid w:val="00503D19"/>
    <w:rsid w:val="00504417"/>
    <w:rsid w:val="00504A0A"/>
    <w:rsid w:val="00504AFE"/>
    <w:rsid w:val="00504BA7"/>
    <w:rsid w:val="005054DA"/>
    <w:rsid w:val="00505782"/>
    <w:rsid w:val="00505E60"/>
    <w:rsid w:val="00506819"/>
    <w:rsid w:val="00507AF3"/>
    <w:rsid w:val="0051029F"/>
    <w:rsid w:val="00510EED"/>
    <w:rsid w:val="005112BE"/>
    <w:rsid w:val="005115BD"/>
    <w:rsid w:val="0051184B"/>
    <w:rsid w:val="00511A68"/>
    <w:rsid w:val="005122B0"/>
    <w:rsid w:val="005122F1"/>
    <w:rsid w:val="0051295B"/>
    <w:rsid w:val="00512C26"/>
    <w:rsid w:val="005131F6"/>
    <w:rsid w:val="005141B1"/>
    <w:rsid w:val="0051437C"/>
    <w:rsid w:val="00514AFB"/>
    <w:rsid w:val="00514BA9"/>
    <w:rsid w:val="00514E18"/>
    <w:rsid w:val="0051523B"/>
    <w:rsid w:val="0051525F"/>
    <w:rsid w:val="005157AE"/>
    <w:rsid w:val="0051632A"/>
    <w:rsid w:val="00516533"/>
    <w:rsid w:val="00516AD7"/>
    <w:rsid w:val="00517142"/>
    <w:rsid w:val="005175F1"/>
    <w:rsid w:val="005177DD"/>
    <w:rsid w:val="00517839"/>
    <w:rsid w:val="00517B0D"/>
    <w:rsid w:val="00520328"/>
    <w:rsid w:val="0052039E"/>
    <w:rsid w:val="00520471"/>
    <w:rsid w:val="0052078B"/>
    <w:rsid w:val="00520D68"/>
    <w:rsid w:val="0052236C"/>
    <w:rsid w:val="0052242C"/>
    <w:rsid w:val="00522860"/>
    <w:rsid w:val="005239B9"/>
    <w:rsid w:val="00523EDD"/>
    <w:rsid w:val="00524391"/>
    <w:rsid w:val="0052470C"/>
    <w:rsid w:val="005247F9"/>
    <w:rsid w:val="00524858"/>
    <w:rsid w:val="00524BED"/>
    <w:rsid w:val="005253EB"/>
    <w:rsid w:val="005255E9"/>
    <w:rsid w:val="005255FB"/>
    <w:rsid w:val="00525715"/>
    <w:rsid w:val="005258CA"/>
    <w:rsid w:val="0052614B"/>
    <w:rsid w:val="00526892"/>
    <w:rsid w:val="005268A7"/>
    <w:rsid w:val="005269AE"/>
    <w:rsid w:val="00527A40"/>
    <w:rsid w:val="00527EE5"/>
    <w:rsid w:val="0053060C"/>
    <w:rsid w:val="00530CA8"/>
    <w:rsid w:val="00530D96"/>
    <w:rsid w:val="005310F3"/>
    <w:rsid w:val="00531E31"/>
    <w:rsid w:val="00531F4E"/>
    <w:rsid w:val="00532169"/>
    <w:rsid w:val="005326FA"/>
    <w:rsid w:val="00532A50"/>
    <w:rsid w:val="00532C25"/>
    <w:rsid w:val="005336AD"/>
    <w:rsid w:val="00533A80"/>
    <w:rsid w:val="00533B49"/>
    <w:rsid w:val="00533FF0"/>
    <w:rsid w:val="005349B9"/>
    <w:rsid w:val="00534AAF"/>
    <w:rsid w:val="005354FA"/>
    <w:rsid w:val="00535A2E"/>
    <w:rsid w:val="00535AC7"/>
    <w:rsid w:val="00536803"/>
    <w:rsid w:val="00536AAF"/>
    <w:rsid w:val="00536CC0"/>
    <w:rsid w:val="00536FFE"/>
    <w:rsid w:val="0053719E"/>
    <w:rsid w:val="00537DA2"/>
    <w:rsid w:val="00540D37"/>
    <w:rsid w:val="0054117C"/>
    <w:rsid w:val="005417C4"/>
    <w:rsid w:val="00541C15"/>
    <w:rsid w:val="005422D3"/>
    <w:rsid w:val="00542611"/>
    <w:rsid w:val="005428B6"/>
    <w:rsid w:val="00542E3B"/>
    <w:rsid w:val="005438E1"/>
    <w:rsid w:val="00544384"/>
    <w:rsid w:val="00544803"/>
    <w:rsid w:val="005448FE"/>
    <w:rsid w:val="00544ED7"/>
    <w:rsid w:val="00545171"/>
    <w:rsid w:val="00545317"/>
    <w:rsid w:val="00546893"/>
    <w:rsid w:val="00546BAF"/>
    <w:rsid w:val="00546D4D"/>
    <w:rsid w:val="00547064"/>
    <w:rsid w:val="00547161"/>
    <w:rsid w:val="005471AA"/>
    <w:rsid w:val="005477B8"/>
    <w:rsid w:val="005478B8"/>
    <w:rsid w:val="00547E4C"/>
    <w:rsid w:val="005505DD"/>
    <w:rsid w:val="00550CB6"/>
    <w:rsid w:val="00551E48"/>
    <w:rsid w:val="00553262"/>
    <w:rsid w:val="0055369F"/>
    <w:rsid w:val="005536A4"/>
    <w:rsid w:val="0055445C"/>
    <w:rsid w:val="0055460B"/>
    <w:rsid w:val="005546CF"/>
    <w:rsid w:val="0055484C"/>
    <w:rsid w:val="00554C23"/>
    <w:rsid w:val="0055508D"/>
    <w:rsid w:val="00555873"/>
    <w:rsid w:val="00556DD2"/>
    <w:rsid w:val="00560565"/>
    <w:rsid w:val="00560A37"/>
    <w:rsid w:val="00560CF8"/>
    <w:rsid w:val="005612D1"/>
    <w:rsid w:val="0056147E"/>
    <w:rsid w:val="005615D8"/>
    <w:rsid w:val="00561CA9"/>
    <w:rsid w:val="00562110"/>
    <w:rsid w:val="00562174"/>
    <w:rsid w:val="0056222D"/>
    <w:rsid w:val="0056235B"/>
    <w:rsid w:val="00562461"/>
    <w:rsid w:val="005624BB"/>
    <w:rsid w:val="00562690"/>
    <w:rsid w:val="00562B86"/>
    <w:rsid w:val="00562EEE"/>
    <w:rsid w:val="00563618"/>
    <w:rsid w:val="0056395A"/>
    <w:rsid w:val="00563B17"/>
    <w:rsid w:val="00564978"/>
    <w:rsid w:val="00564F07"/>
    <w:rsid w:val="005654E5"/>
    <w:rsid w:val="00565BA3"/>
    <w:rsid w:val="00566096"/>
    <w:rsid w:val="00566482"/>
    <w:rsid w:val="00566CF4"/>
    <w:rsid w:val="00567904"/>
    <w:rsid w:val="00567BE9"/>
    <w:rsid w:val="0057030C"/>
    <w:rsid w:val="005718EF"/>
    <w:rsid w:val="00571EC3"/>
    <w:rsid w:val="00572014"/>
    <w:rsid w:val="00572764"/>
    <w:rsid w:val="00572C1E"/>
    <w:rsid w:val="005730E7"/>
    <w:rsid w:val="0057340A"/>
    <w:rsid w:val="00574A89"/>
    <w:rsid w:val="00574B96"/>
    <w:rsid w:val="00575080"/>
    <w:rsid w:val="00575224"/>
    <w:rsid w:val="00575B57"/>
    <w:rsid w:val="00576A6A"/>
    <w:rsid w:val="00576DE0"/>
    <w:rsid w:val="00576E4C"/>
    <w:rsid w:val="005779C9"/>
    <w:rsid w:val="00577D22"/>
    <w:rsid w:val="00580072"/>
    <w:rsid w:val="0058027E"/>
    <w:rsid w:val="00581898"/>
    <w:rsid w:val="005822B9"/>
    <w:rsid w:val="00582517"/>
    <w:rsid w:val="005827C6"/>
    <w:rsid w:val="00582F8A"/>
    <w:rsid w:val="00583227"/>
    <w:rsid w:val="00583E8B"/>
    <w:rsid w:val="00584589"/>
    <w:rsid w:val="00584E2B"/>
    <w:rsid w:val="00584F86"/>
    <w:rsid w:val="005851E5"/>
    <w:rsid w:val="005852E5"/>
    <w:rsid w:val="0058633B"/>
    <w:rsid w:val="005864DA"/>
    <w:rsid w:val="00586740"/>
    <w:rsid w:val="005870C1"/>
    <w:rsid w:val="005873D8"/>
    <w:rsid w:val="00587413"/>
    <w:rsid w:val="0059020D"/>
    <w:rsid w:val="005904A1"/>
    <w:rsid w:val="0059056E"/>
    <w:rsid w:val="005906B8"/>
    <w:rsid w:val="0059072B"/>
    <w:rsid w:val="0059153D"/>
    <w:rsid w:val="0059154C"/>
    <w:rsid w:val="00591669"/>
    <w:rsid w:val="005917C7"/>
    <w:rsid w:val="00591932"/>
    <w:rsid w:val="00591A73"/>
    <w:rsid w:val="00591FB9"/>
    <w:rsid w:val="005922D3"/>
    <w:rsid w:val="00593281"/>
    <w:rsid w:val="00593418"/>
    <w:rsid w:val="00593CF4"/>
    <w:rsid w:val="00593D41"/>
    <w:rsid w:val="005943FA"/>
    <w:rsid w:val="00594C0C"/>
    <w:rsid w:val="00595669"/>
    <w:rsid w:val="005956D8"/>
    <w:rsid w:val="00595AEF"/>
    <w:rsid w:val="00596685"/>
    <w:rsid w:val="00596CC4"/>
    <w:rsid w:val="00596D76"/>
    <w:rsid w:val="00596F3F"/>
    <w:rsid w:val="005970BC"/>
    <w:rsid w:val="0059763D"/>
    <w:rsid w:val="00597EB8"/>
    <w:rsid w:val="005A04DB"/>
    <w:rsid w:val="005A05DA"/>
    <w:rsid w:val="005A1066"/>
    <w:rsid w:val="005A10E3"/>
    <w:rsid w:val="005A2775"/>
    <w:rsid w:val="005A2C35"/>
    <w:rsid w:val="005A3152"/>
    <w:rsid w:val="005A35D7"/>
    <w:rsid w:val="005A36A8"/>
    <w:rsid w:val="005A3C37"/>
    <w:rsid w:val="005A404C"/>
    <w:rsid w:val="005A4B0B"/>
    <w:rsid w:val="005A51DE"/>
    <w:rsid w:val="005A568A"/>
    <w:rsid w:val="005A5A68"/>
    <w:rsid w:val="005A5C2F"/>
    <w:rsid w:val="005A5E81"/>
    <w:rsid w:val="005A6303"/>
    <w:rsid w:val="005A6375"/>
    <w:rsid w:val="005A6756"/>
    <w:rsid w:val="005A6918"/>
    <w:rsid w:val="005A731A"/>
    <w:rsid w:val="005A7BDE"/>
    <w:rsid w:val="005B02A3"/>
    <w:rsid w:val="005B1418"/>
    <w:rsid w:val="005B144B"/>
    <w:rsid w:val="005B2149"/>
    <w:rsid w:val="005B2E1F"/>
    <w:rsid w:val="005B31D9"/>
    <w:rsid w:val="005B363A"/>
    <w:rsid w:val="005B39A1"/>
    <w:rsid w:val="005B3ADD"/>
    <w:rsid w:val="005B3D8B"/>
    <w:rsid w:val="005B4BC5"/>
    <w:rsid w:val="005B52C1"/>
    <w:rsid w:val="005B5A99"/>
    <w:rsid w:val="005B5DAA"/>
    <w:rsid w:val="005B6526"/>
    <w:rsid w:val="005B6A4D"/>
    <w:rsid w:val="005C02B9"/>
    <w:rsid w:val="005C039A"/>
    <w:rsid w:val="005C051F"/>
    <w:rsid w:val="005C0AEF"/>
    <w:rsid w:val="005C1556"/>
    <w:rsid w:val="005C1CCC"/>
    <w:rsid w:val="005C225A"/>
    <w:rsid w:val="005C2418"/>
    <w:rsid w:val="005C2797"/>
    <w:rsid w:val="005C2C0A"/>
    <w:rsid w:val="005C3ACB"/>
    <w:rsid w:val="005C3B3F"/>
    <w:rsid w:val="005C40B0"/>
    <w:rsid w:val="005C4321"/>
    <w:rsid w:val="005C4AE9"/>
    <w:rsid w:val="005C51A2"/>
    <w:rsid w:val="005C5214"/>
    <w:rsid w:val="005C56C9"/>
    <w:rsid w:val="005C5797"/>
    <w:rsid w:val="005C5A63"/>
    <w:rsid w:val="005C5DE3"/>
    <w:rsid w:val="005C6AB0"/>
    <w:rsid w:val="005C6BE9"/>
    <w:rsid w:val="005C6CA5"/>
    <w:rsid w:val="005C738B"/>
    <w:rsid w:val="005C7A2C"/>
    <w:rsid w:val="005C7F98"/>
    <w:rsid w:val="005C7FC3"/>
    <w:rsid w:val="005D0051"/>
    <w:rsid w:val="005D0404"/>
    <w:rsid w:val="005D0473"/>
    <w:rsid w:val="005D13DE"/>
    <w:rsid w:val="005D1500"/>
    <w:rsid w:val="005D1763"/>
    <w:rsid w:val="005D1B0A"/>
    <w:rsid w:val="005D1D94"/>
    <w:rsid w:val="005D22AC"/>
    <w:rsid w:val="005D2B92"/>
    <w:rsid w:val="005D2CAC"/>
    <w:rsid w:val="005D2DC1"/>
    <w:rsid w:val="005D2EA5"/>
    <w:rsid w:val="005D33E4"/>
    <w:rsid w:val="005D34C7"/>
    <w:rsid w:val="005D37D6"/>
    <w:rsid w:val="005D3C66"/>
    <w:rsid w:val="005D406B"/>
    <w:rsid w:val="005D40E5"/>
    <w:rsid w:val="005D44AF"/>
    <w:rsid w:val="005D4671"/>
    <w:rsid w:val="005D49FA"/>
    <w:rsid w:val="005D533A"/>
    <w:rsid w:val="005D554A"/>
    <w:rsid w:val="005D5712"/>
    <w:rsid w:val="005D63E6"/>
    <w:rsid w:val="005D6C72"/>
    <w:rsid w:val="005D6FB0"/>
    <w:rsid w:val="005D7C68"/>
    <w:rsid w:val="005D7CCC"/>
    <w:rsid w:val="005E0927"/>
    <w:rsid w:val="005E0AE0"/>
    <w:rsid w:val="005E105C"/>
    <w:rsid w:val="005E10D7"/>
    <w:rsid w:val="005E25CD"/>
    <w:rsid w:val="005E2723"/>
    <w:rsid w:val="005E31F1"/>
    <w:rsid w:val="005E3525"/>
    <w:rsid w:val="005E3D1F"/>
    <w:rsid w:val="005E4437"/>
    <w:rsid w:val="005E48DB"/>
    <w:rsid w:val="005E51E3"/>
    <w:rsid w:val="005E56E9"/>
    <w:rsid w:val="005E5BD7"/>
    <w:rsid w:val="005E63A8"/>
    <w:rsid w:val="005E6493"/>
    <w:rsid w:val="005E6833"/>
    <w:rsid w:val="005E6930"/>
    <w:rsid w:val="005E6ADE"/>
    <w:rsid w:val="005E6C26"/>
    <w:rsid w:val="005E700D"/>
    <w:rsid w:val="005E725C"/>
    <w:rsid w:val="005E7627"/>
    <w:rsid w:val="005F000E"/>
    <w:rsid w:val="005F00B3"/>
    <w:rsid w:val="005F08D7"/>
    <w:rsid w:val="005F0D68"/>
    <w:rsid w:val="005F0FB1"/>
    <w:rsid w:val="005F1309"/>
    <w:rsid w:val="005F14F2"/>
    <w:rsid w:val="005F1C21"/>
    <w:rsid w:val="005F1EEB"/>
    <w:rsid w:val="005F2087"/>
    <w:rsid w:val="005F2926"/>
    <w:rsid w:val="005F2A48"/>
    <w:rsid w:val="005F2CEF"/>
    <w:rsid w:val="005F2ED5"/>
    <w:rsid w:val="005F2FB2"/>
    <w:rsid w:val="005F3212"/>
    <w:rsid w:val="005F3701"/>
    <w:rsid w:val="005F37AC"/>
    <w:rsid w:val="005F3C68"/>
    <w:rsid w:val="005F414A"/>
    <w:rsid w:val="005F5482"/>
    <w:rsid w:val="005F576F"/>
    <w:rsid w:val="005F5F4E"/>
    <w:rsid w:val="005F6392"/>
    <w:rsid w:val="005F6D94"/>
    <w:rsid w:val="005F6F31"/>
    <w:rsid w:val="005F70FA"/>
    <w:rsid w:val="005F75B3"/>
    <w:rsid w:val="005F79EE"/>
    <w:rsid w:val="00600678"/>
    <w:rsid w:val="006013EE"/>
    <w:rsid w:val="00601636"/>
    <w:rsid w:val="00601FBE"/>
    <w:rsid w:val="0060206F"/>
    <w:rsid w:val="00602499"/>
    <w:rsid w:val="00602617"/>
    <w:rsid w:val="0060290F"/>
    <w:rsid w:val="006029BD"/>
    <w:rsid w:val="00602D92"/>
    <w:rsid w:val="00603409"/>
    <w:rsid w:val="00603901"/>
    <w:rsid w:val="00603C26"/>
    <w:rsid w:val="00603FFA"/>
    <w:rsid w:val="00605E53"/>
    <w:rsid w:val="00606A68"/>
    <w:rsid w:val="00606F96"/>
    <w:rsid w:val="00607075"/>
    <w:rsid w:val="006076C9"/>
    <w:rsid w:val="006079E5"/>
    <w:rsid w:val="0061049C"/>
    <w:rsid w:val="006109AB"/>
    <w:rsid w:val="00610E0B"/>
    <w:rsid w:val="006110A1"/>
    <w:rsid w:val="00611656"/>
    <w:rsid w:val="00611A10"/>
    <w:rsid w:val="00611DA6"/>
    <w:rsid w:val="00611E31"/>
    <w:rsid w:val="00611FCC"/>
    <w:rsid w:val="00612104"/>
    <w:rsid w:val="006130D0"/>
    <w:rsid w:val="0061372B"/>
    <w:rsid w:val="0061378C"/>
    <w:rsid w:val="00613C20"/>
    <w:rsid w:val="006144F5"/>
    <w:rsid w:val="006147ED"/>
    <w:rsid w:val="00614A69"/>
    <w:rsid w:val="00614BEC"/>
    <w:rsid w:val="00614DD6"/>
    <w:rsid w:val="00614EEA"/>
    <w:rsid w:val="0061508B"/>
    <w:rsid w:val="0061550C"/>
    <w:rsid w:val="00615557"/>
    <w:rsid w:val="00616903"/>
    <w:rsid w:val="00616950"/>
    <w:rsid w:val="006176F3"/>
    <w:rsid w:val="00617955"/>
    <w:rsid w:val="00617CB7"/>
    <w:rsid w:val="00617D26"/>
    <w:rsid w:val="006201D7"/>
    <w:rsid w:val="00620577"/>
    <w:rsid w:val="00620E67"/>
    <w:rsid w:val="00621082"/>
    <w:rsid w:val="00621118"/>
    <w:rsid w:val="00621350"/>
    <w:rsid w:val="00621498"/>
    <w:rsid w:val="0062183E"/>
    <w:rsid w:val="006224D0"/>
    <w:rsid w:val="0062287F"/>
    <w:rsid w:val="00622968"/>
    <w:rsid w:val="006233AD"/>
    <w:rsid w:val="006235F6"/>
    <w:rsid w:val="0062371B"/>
    <w:rsid w:val="00624E24"/>
    <w:rsid w:val="0062562D"/>
    <w:rsid w:val="00625672"/>
    <w:rsid w:val="00625A4C"/>
    <w:rsid w:val="00625CDE"/>
    <w:rsid w:val="00625E81"/>
    <w:rsid w:val="0062614D"/>
    <w:rsid w:val="006262DC"/>
    <w:rsid w:val="0062637A"/>
    <w:rsid w:val="00626C79"/>
    <w:rsid w:val="006270F8"/>
    <w:rsid w:val="006271C8"/>
    <w:rsid w:val="00627AE1"/>
    <w:rsid w:val="00627D9F"/>
    <w:rsid w:val="00627E68"/>
    <w:rsid w:val="0063025A"/>
    <w:rsid w:val="00630E67"/>
    <w:rsid w:val="00631831"/>
    <w:rsid w:val="00631C73"/>
    <w:rsid w:val="00631EBE"/>
    <w:rsid w:val="00632003"/>
    <w:rsid w:val="00632A83"/>
    <w:rsid w:val="0063360B"/>
    <w:rsid w:val="00633753"/>
    <w:rsid w:val="0063428D"/>
    <w:rsid w:val="00634F21"/>
    <w:rsid w:val="00635044"/>
    <w:rsid w:val="00635AC9"/>
    <w:rsid w:val="006361EB"/>
    <w:rsid w:val="006363A7"/>
    <w:rsid w:val="006363D6"/>
    <w:rsid w:val="006374CB"/>
    <w:rsid w:val="006376AA"/>
    <w:rsid w:val="00637A0A"/>
    <w:rsid w:val="00637B1C"/>
    <w:rsid w:val="00637EB8"/>
    <w:rsid w:val="00641380"/>
    <w:rsid w:val="006424B5"/>
    <w:rsid w:val="006425EA"/>
    <w:rsid w:val="006428A1"/>
    <w:rsid w:val="00642D95"/>
    <w:rsid w:val="006434D5"/>
    <w:rsid w:val="00643818"/>
    <w:rsid w:val="00643911"/>
    <w:rsid w:val="00643D58"/>
    <w:rsid w:val="00643EF0"/>
    <w:rsid w:val="0064428D"/>
    <w:rsid w:val="006448C7"/>
    <w:rsid w:val="00645315"/>
    <w:rsid w:val="00645792"/>
    <w:rsid w:val="00646426"/>
    <w:rsid w:val="0064645B"/>
    <w:rsid w:val="00646843"/>
    <w:rsid w:val="006468D3"/>
    <w:rsid w:val="00646E0F"/>
    <w:rsid w:val="00647529"/>
    <w:rsid w:val="006476C6"/>
    <w:rsid w:val="00647779"/>
    <w:rsid w:val="00647A6B"/>
    <w:rsid w:val="00647CB4"/>
    <w:rsid w:val="00647F50"/>
    <w:rsid w:val="0065047B"/>
    <w:rsid w:val="00650D74"/>
    <w:rsid w:val="00650DAF"/>
    <w:rsid w:val="00651317"/>
    <w:rsid w:val="0065139C"/>
    <w:rsid w:val="00651917"/>
    <w:rsid w:val="00652547"/>
    <w:rsid w:val="00652B0F"/>
    <w:rsid w:val="00652C97"/>
    <w:rsid w:val="00652FA5"/>
    <w:rsid w:val="006530AD"/>
    <w:rsid w:val="00653416"/>
    <w:rsid w:val="00653DC3"/>
    <w:rsid w:val="00653EDD"/>
    <w:rsid w:val="00654107"/>
    <w:rsid w:val="006549C1"/>
    <w:rsid w:val="006550EE"/>
    <w:rsid w:val="006558E9"/>
    <w:rsid w:val="00656AE1"/>
    <w:rsid w:val="00656B5A"/>
    <w:rsid w:val="00656FA3"/>
    <w:rsid w:val="00657440"/>
    <w:rsid w:val="0065765C"/>
    <w:rsid w:val="00657663"/>
    <w:rsid w:val="0066190C"/>
    <w:rsid w:val="00661A9D"/>
    <w:rsid w:val="00661A9E"/>
    <w:rsid w:val="00661D14"/>
    <w:rsid w:val="006622D3"/>
    <w:rsid w:val="00662631"/>
    <w:rsid w:val="0066281E"/>
    <w:rsid w:val="00662FA7"/>
    <w:rsid w:val="00663220"/>
    <w:rsid w:val="0066337E"/>
    <w:rsid w:val="006635D8"/>
    <w:rsid w:val="00663BFD"/>
    <w:rsid w:val="00663F81"/>
    <w:rsid w:val="00663FFE"/>
    <w:rsid w:val="00664381"/>
    <w:rsid w:val="00664455"/>
    <w:rsid w:val="00664A63"/>
    <w:rsid w:val="00664FF2"/>
    <w:rsid w:val="00665055"/>
    <w:rsid w:val="00665522"/>
    <w:rsid w:val="00665573"/>
    <w:rsid w:val="0066564D"/>
    <w:rsid w:val="006656A3"/>
    <w:rsid w:val="006658F7"/>
    <w:rsid w:val="00665A1B"/>
    <w:rsid w:val="00665EE7"/>
    <w:rsid w:val="00666123"/>
    <w:rsid w:val="006661B6"/>
    <w:rsid w:val="006669D4"/>
    <w:rsid w:val="00666DA6"/>
    <w:rsid w:val="006670D2"/>
    <w:rsid w:val="006672F9"/>
    <w:rsid w:val="006672FF"/>
    <w:rsid w:val="0067020E"/>
    <w:rsid w:val="00670469"/>
    <w:rsid w:val="0067052D"/>
    <w:rsid w:val="006707F5"/>
    <w:rsid w:val="00670ECF"/>
    <w:rsid w:val="00671189"/>
    <w:rsid w:val="006713E3"/>
    <w:rsid w:val="0067147A"/>
    <w:rsid w:val="00671515"/>
    <w:rsid w:val="00671973"/>
    <w:rsid w:val="006719B7"/>
    <w:rsid w:val="00671A74"/>
    <w:rsid w:val="00671BD4"/>
    <w:rsid w:val="00671E5E"/>
    <w:rsid w:val="00672165"/>
    <w:rsid w:val="006722C0"/>
    <w:rsid w:val="00672DA2"/>
    <w:rsid w:val="00672FD9"/>
    <w:rsid w:val="0067308A"/>
    <w:rsid w:val="00673632"/>
    <w:rsid w:val="00674A24"/>
    <w:rsid w:val="00674A44"/>
    <w:rsid w:val="006758F1"/>
    <w:rsid w:val="00675D26"/>
    <w:rsid w:val="0067634A"/>
    <w:rsid w:val="006769F2"/>
    <w:rsid w:val="00676FFB"/>
    <w:rsid w:val="00677179"/>
    <w:rsid w:val="0067764F"/>
    <w:rsid w:val="00677899"/>
    <w:rsid w:val="00677BC3"/>
    <w:rsid w:val="00677EA1"/>
    <w:rsid w:val="00677ED0"/>
    <w:rsid w:val="00680604"/>
    <w:rsid w:val="00680821"/>
    <w:rsid w:val="00680A47"/>
    <w:rsid w:val="00680E1C"/>
    <w:rsid w:val="006810E8"/>
    <w:rsid w:val="00681CEB"/>
    <w:rsid w:val="00682004"/>
    <w:rsid w:val="00682618"/>
    <w:rsid w:val="0068291A"/>
    <w:rsid w:val="00682A25"/>
    <w:rsid w:val="00683B3B"/>
    <w:rsid w:val="00683B66"/>
    <w:rsid w:val="00683FAB"/>
    <w:rsid w:val="0068410A"/>
    <w:rsid w:val="0068431C"/>
    <w:rsid w:val="00684F37"/>
    <w:rsid w:val="00685340"/>
    <w:rsid w:val="00685678"/>
    <w:rsid w:val="00685A27"/>
    <w:rsid w:val="00685EAF"/>
    <w:rsid w:val="006863C2"/>
    <w:rsid w:val="00686611"/>
    <w:rsid w:val="006868DA"/>
    <w:rsid w:val="00686ACB"/>
    <w:rsid w:val="0068719F"/>
    <w:rsid w:val="0068765C"/>
    <w:rsid w:val="00687EE0"/>
    <w:rsid w:val="00690082"/>
    <w:rsid w:val="0069044A"/>
    <w:rsid w:val="006916D9"/>
    <w:rsid w:val="00691AB3"/>
    <w:rsid w:val="00691DF2"/>
    <w:rsid w:val="00691E07"/>
    <w:rsid w:val="0069210B"/>
    <w:rsid w:val="006922A6"/>
    <w:rsid w:val="006925F2"/>
    <w:rsid w:val="00692748"/>
    <w:rsid w:val="00693008"/>
    <w:rsid w:val="0069338D"/>
    <w:rsid w:val="006939E6"/>
    <w:rsid w:val="00693EA4"/>
    <w:rsid w:val="0069469D"/>
    <w:rsid w:val="00694808"/>
    <w:rsid w:val="00694971"/>
    <w:rsid w:val="00694C3F"/>
    <w:rsid w:val="00694F01"/>
    <w:rsid w:val="00695C1B"/>
    <w:rsid w:val="00695DEF"/>
    <w:rsid w:val="00696483"/>
    <w:rsid w:val="006966AC"/>
    <w:rsid w:val="0069687D"/>
    <w:rsid w:val="00696D70"/>
    <w:rsid w:val="00697044"/>
    <w:rsid w:val="00697B81"/>
    <w:rsid w:val="00697F16"/>
    <w:rsid w:val="006A007C"/>
    <w:rsid w:val="006A085E"/>
    <w:rsid w:val="006A0ED8"/>
    <w:rsid w:val="006A0EEB"/>
    <w:rsid w:val="006A0F5B"/>
    <w:rsid w:val="006A0F9C"/>
    <w:rsid w:val="006A1BA7"/>
    <w:rsid w:val="006A1E57"/>
    <w:rsid w:val="006A1E6A"/>
    <w:rsid w:val="006A23C5"/>
    <w:rsid w:val="006A268D"/>
    <w:rsid w:val="006A2B3F"/>
    <w:rsid w:val="006A2F2E"/>
    <w:rsid w:val="006A445D"/>
    <w:rsid w:val="006A4634"/>
    <w:rsid w:val="006A4851"/>
    <w:rsid w:val="006A59C3"/>
    <w:rsid w:val="006A69CE"/>
    <w:rsid w:val="006A69DE"/>
    <w:rsid w:val="006A7081"/>
    <w:rsid w:val="006A7800"/>
    <w:rsid w:val="006A79E2"/>
    <w:rsid w:val="006B0144"/>
    <w:rsid w:val="006B048C"/>
    <w:rsid w:val="006B0DB1"/>
    <w:rsid w:val="006B0FD0"/>
    <w:rsid w:val="006B107B"/>
    <w:rsid w:val="006B2310"/>
    <w:rsid w:val="006B269A"/>
    <w:rsid w:val="006B2C2A"/>
    <w:rsid w:val="006B2EB1"/>
    <w:rsid w:val="006B37D8"/>
    <w:rsid w:val="006B3A8B"/>
    <w:rsid w:val="006B41FC"/>
    <w:rsid w:val="006B4309"/>
    <w:rsid w:val="006B4455"/>
    <w:rsid w:val="006B488A"/>
    <w:rsid w:val="006B4AF1"/>
    <w:rsid w:val="006B4C79"/>
    <w:rsid w:val="006B541E"/>
    <w:rsid w:val="006B566F"/>
    <w:rsid w:val="006B5A92"/>
    <w:rsid w:val="006B5A9D"/>
    <w:rsid w:val="006B5AE5"/>
    <w:rsid w:val="006B608F"/>
    <w:rsid w:val="006B6418"/>
    <w:rsid w:val="006B685E"/>
    <w:rsid w:val="006B6A2A"/>
    <w:rsid w:val="006B6A37"/>
    <w:rsid w:val="006B7153"/>
    <w:rsid w:val="006B73F1"/>
    <w:rsid w:val="006B75CB"/>
    <w:rsid w:val="006C0C8F"/>
    <w:rsid w:val="006C1D3E"/>
    <w:rsid w:val="006C2005"/>
    <w:rsid w:val="006C2209"/>
    <w:rsid w:val="006C2683"/>
    <w:rsid w:val="006C2DD6"/>
    <w:rsid w:val="006C30C5"/>
    <w:rsid w:val="006C33E0"/>
    <w:rsid w:val="006C3BF7"/>
    <w:rsid w:val="006C4595"/>
    <w:rsid w:val="006C47FA"/>
    <w:rsid w:val="006C4A4F"/>
    <w:rsid w:val="006C4AB6"/>
    <w:rsid w:val="006C503D"/>
    <w:rsid w:val="006C5291"/>
    <w:rsid w:val="006C533F"/>
    <w:rsid w:val="006C5FA3"/>
    <w:rsid w:val="006C64E2"/>
    <w:rsid w:val="006C6EF0"/>
    <w:rsid w:val="006C7454"/>
    <w:rsid w:val="006C7B60"/>
    <w:rsid w:val="006D030A"/>
    <w:rsid w:val="006D072E"/>
    <w:rsid w:val="006D0808"/>
    <w:rsid w:val="006D11A9"/>
    <w:rsid w:val="006D1CC5"/>
    <w:rsid w:val="006D2162"/>
    <w:rsid w:val="006D37D5"/>
    <w:rsid w:val="006D43F4"/>
    <w:rsid w:val="006D504A"/>
    <w:rsid w:val="006D5B12"/>
    <w:rsid w:val="006D6047"/>
    <w:rsid w:val="006D6223"/>
    <w:rsid w:val="006D624D"/>
    <w:rsid w:val="006D6863"/>
    <w:rsid w:val="006D69E5"/>
    <w:rsid w:val="006D7A05"/>
    <w:rsid w:val="006D7B8A"/>
    <w:rsid w:val="006D7D7B"/>
    <w:rsid w:val="006E0244"/>
    <w:rsid w:val="006E0EB2"/>
    <w:rsid w:val="006E1725"/>
    <w:rsid w:val="006E1DFD"/>
    <w:rsid w:val="006E1E01"/>
    <w:rsid w:val="006E1E39"/>
    <w:rsid w:val="006E20D5"/>
    <w:rsid w:val="006E2123"/>
    <w:rsid w:val="006E2A08"/>
    <w:rsid w:val="006E2BA8"/>
    <w:rsid w:val="006E30DC"/>
    <w:rsid w:val="006E32CD"/>
    <w:rsid w:val="006E3617"/>
    <w:rsid w:val="006E3F33"/>
    <w:rsid w:val="006E4503"/>
    <w:rsid w:val="006E5DC7"/>
    <w:rsid w:val="006E627A"/>
    <w:rsid w:val="006E6EF3"/>
    <w:rsid w:val="006E7507"/>
    <w:rsid w:val="006E7578"/>
    <w:rsid w:val="006E760C"/>
    <w:rsid w:val="006E7F50"/>
    <w:rsid w:val="006F04B3"/>
    <w:rsid w:val="006F0945"/>
    <w:rsid w:val="006F0BDA"/>
    <w:rsid w:val="006F0D08"/>
    <w:rsid w:val="006F0DE7"/>
    <w:rsid w:val="006F104A"/>
    <w:rsid w:val="006F12CF"/>
    <w:rsid w:val="006F19F3"/>
    <w:rsid w:val="006F1C22"/>
    <w:rsid w:val="006F1F35"/>
    <w:rsid w:val="006F1FC8"/>
    <w:rsid w:val="006F2028"/>
    <w:rsid w:val="006F26F6"/>
    <w:rsid w:val="006F279D"/>
    <w:rsid w:val="006F29C0"/>
    <w:rsid w:val="006F309B"/>
    <w:rsid w:val="006F345D"/>
    <w:rsid w:val="006F39D0"/>
    <w:rsid w:val="006F3C03"/>
    <w:rsid w:val="006F3C79"/>
    <w:rsid w:val="006F3C9B"/>
    <w:rsid w:val="006F40CF"/>
    <w:rsid w:val="006F414C"/>
    <w:rsid w:val="006F5406"/>
    <w:rsid w:val="006F572F"/>
    <w:rsid w:val="006F576E"/>
    <w:rsid w:val="006F5F06"/>
    <w:rsid w:val="006F66E7"/>
    <w:rsid w:val="006F6B71"/>
    <w:rsid w:val="006F7704"/>
    <w:rsid w:val="006F77B8"/>
    <w:rsid w:val="006F78F3"/>
    <w:rsid w:val="006F7DE0"/>
    <w:rsid w:val="007002D9"/>
    <w:rsid w:val="0070063B"/>
    <w:rsid w:val="00700A01"/>
    <w:rsid w:val="00700B47"/>
    <w:rsid w:val="00700CC9"/>
    <w:rsid w:val="00700CF8"/>
    <w:rsid w:val="00701490"/>
    <w:rsid w:val="0070298A"/>
    <w:rsid w:val="00703CF6"/>
    <w:rsid w:val="00703FE2"/>
    <w:rsid w:val="00704CB3"/>
    <w:rsid w:val="0070584B"/>
    <w:rsid w:val="00706319"/>
    <w:rsid w:val="00706351"/>
    <w:rsid w:val="007077BE"/>
    <w:rsid w:val="00707BFF"/>
    <w:rsid w:val="00707EEA"/>
    <w:rsid w:val="0071000E"/>
    <w:rsid w:val="00710234"/>
    <w:rsid w:val="007109C5"/>
    <w:rsid w:val="00710B75"/>
    <w:rsid w:val="00710C0B"/>
    <w:rsid w:val="007118A1"/>
    <w:rsid w:val="00711C92"/>
    <w:rsid w:val="00711E3A"/>
    <w:rsid w:val="00711E47"/>
    <w:rsid w:val="00711EF4"/>
    <w:rsid w:val="0071282E"/>
    <w:rsid w:val="00712CAB"/>
    <w:rsid w:val="00713328"/>
    <w:rsid w:val="007137B6"/>
    <w:rsid w:val="00713BA2"/>
    <w:rsid w:val="00714339"/>
    <w:rsid w:val="007143A9"/>
    <w:rsid w:val="00714842"/>
    <w:rsid w:val="00714F33"/>
    <w:rsid w:val="00715242"/>
    <w:rsid w:val="007152B8"/>
    <w:rsid w:val="00715876"/>
    <w:rsid w:val="00715D8A"/>
    <w:rsid w:val="00716559"/>
    <w:rsid w:val="00717FA7"/>
    <w:rsid w:val="00720116"/>
    <w:rsid w:val="00720B6C"/>
    <w:rsid w:val="00720CFA"/>
    <w:rsid w:val="007210DF"/>
    <w:rsid w:val="007211FF"/>
    <w:rsid w:val="00721325"/>
    <w:rsid w:val="00721571"/>
    <w:rsid w:val="007216E7"/>
    <w:rsid w:val="00721B3C"/>
    <w:rsid w:val="00721FA0"/>
    <w:rsid w:val="007222B8"/>
    <w:rsid w:val="00722504"/>
    <w:rsid w:val="007229B2"/>
    <w:rsid w:val="00722DAF"/>
    <w:rsid w:val="007236B4"/>
    <w:rsid w:val="007236F9"/>
    <w:rsid w:val="00723A64"/>
    <w:rsid w:val="00723D24"/>
    <w:rsid w:val="00723E9E"/>
    <w:rsid w:val="00723EA2"/>
    <w:rsid w:val="00723F93"/>
    <w:rsid w:val="007249B9"/>
    <w:rsid w:val="00724A4E"/>
    <w:rsid w:val="0072546B"/>
    <w:rsid w:val="007258D1"/>
    <w:rsid w:val="007266ED"/>
    <w:rsid w:val="00726715"/>
    <w:rsid w:val="00726DD6"/>
    <w:rsid w:val="007275FA"/>
    <w:rsid w:val="0073016A"/>
    <w:rsid w:val="0073186D"/>
    <w:rsid w:val="00731906"/>
    <w:rsid w:val="00731AA2"/>
    <w:rsid w:val="0073252B"/>
    <w:rsid w:val="0073261E"/>
    <w:rsid w:val="0073273A"/>
    <w:rsid w:val="00733731"/>
    <w:rsid w:val="00733BCD"/>
    <w:rsid w:val="00733C63"/>
    <w:rsid w:val="00734466"/>
    <w:rsid w:val="00735E37"/>
    <w:rsid w:val="0073619F"/>
    <w:rsid w:val="007362E6"/>
    <w:rsid w:val="00736446"/>
    <w:rsid w:val="007369A3"/>
    <w:rsid w:val="00736A52"/>
    <w:rsid w:val="00736BAC"/>
    <w:rsid w:val="007378E5"/>
    <w:rsid w:val="00737CEB"/>
    <w:rsid w:val="00737F79"/>
    <w:rsid w:val="0074088D"/>
    <w:rsid w:val="00740AF2"/>
    <w:rsid w:val="00740D5C"/>
    <w:rsid w:val="007410C6"/>
    <w:rsid w:val="00741745"/>
    <w:rsid w:val="007417A0"/>
    <w:rsid w:val="00741818"/>
    <w:rsid w:val="00741DB5"/>
    <w:rsid w:val="00741EAD"/>
    <w:rsid w:val="007420BD"/>
    <w:rsid w:val="007425B6"/>
    <w:rsid w:val="007432E3"/>
    <w:rsid w:val="0074386B"/>
    <w:rsid w:val="00743B34"/>
    <w:rsid w:val="00743BF4"/>
    <w:rsid w:val="007441E7"/>
    <w:rsid w:val="0074423F"/>
    <w:rsid w:val="00744755"/>
    <w:rsid w:val="0074487D"/>
    <w:rsid w:val="00745580"/>
    <w:rsid w:val="00745BE5"/>
    <w:rsid w:val="00745EFD"/>
    <w:rsid w:val="00745F7E"/>
    <w:rsid w:val="00746476"/>
    <w:rsid w:val="0074713F"/>
    <w:rsid w:val="007471A2"/>
    <w:rsid w:val="007473E4"/>
    <w:rsid w:val="00747779"/>
    <w:rsid w:val="0074777E"/>
    <w:rsid w:val="00747DF0"/>
    <w:rsid w:val="007501A2"/>
    <w:rsid w:val="007508B0"/>
    <w:rsid w:val="00750C63"/>
    <w:rsid w:val="00751149"/>
    <w:rsid w:val="00751354"/>
    <w:rsid w:val="0075182F"/>
    <w:rsid w:val="00751BFF"/>
    <w:rsid w:val="00751F32"/>
    <w:rsid w:val="00752DF8"/>
    <w:rsid w:val="0075326A"/>
    <w:rsid w:val="007534DC"/>
    <w:rsid w:val="0075373C"/>
    <w:rsid w:val="00753813"/>
    <w:rsid w:val="0075409D"/>
    <w:rsid w:val="007543C3"/>
    <w:rsid w:val="00754BE6"/>
    <w:rsid w:val="00754C21"/>
    <w:rsid w:val="00754EA0"/>
    <w:rsid w:val="007554A5"/>
    <w:rsid w:val="007556CF"/>
    <w:rsid w:val="00755B2A"/>
    <w:rsid w:val="00755FAD"/>
    <w:rsid w:val="00756510"/>
    <w:rsid w:val="00756575"/>
    <w:rsid w:val="00756CCA"/>
    <w:rsid w:val="00756F44"/>
    <w:rsid w:val="007572B2"/>
    <w:rsid w:val="00757534"/>
    <w:rsid w:val="0075784C"/>
    <w:rsid w:val="00757AD8"/>
    <w:rsid w:val="0076041C"/>
    <w:rsid w:val="00760F6A"/>
    <w:rsid w:val="0076138C"/>
    <w:rsid w:val="0076254F"/>
    <w:rsid w:val="0076273B"/>
    <w:rsid w:val="00763406"/>
    <w:rsid w:val="007634DA"/>
    <w:rsid w:val="0076360D"/>
    <w:rsid w:val="007642BE"/>
    <w:rsid w:val="00764A6F"/>
    <w:rsid w:val="00764E9F"/>
    <w:rsid w:val="00765844"/>
    <w:rsid w:val="007659BD"/>
    <w:rsid w:val="007661D9"/>
    <w:rsid w:val="00766D98"/>
    <w:rsid w:val="00767081"/>
    <w:rsid w:val="007671F8"/>
    <w:rsid w:val="0076737D"/>
    <w:rsid w:val="007674ED"/>
    <w:rsid w:val="00770317"/>
    <w:rsid w:val="007703CC"/>
    <w:rsid w:val="0077040F"/>
    <w:rsid w:val="00770F18"/>
    <w:rsid w:val="0077189D"/>
    <w:rsid w:val="00771E8E"/>
    <w:rsid w:val="0077247B"/>
    <w:rsid w:val="00772701"/>
    <w:rsid w:val="00772A71"/>
    <w:rsid w:val="00773200"/>
    <w:rsid w:val="00773B6F"/>
    <w:rsid w:val="00773F91"/>
    <w:rsid w:val="00773FAE"/>
    <w:rsid w:val="007741DC"/>
    <w:rsid w:val="0077449A"/>
    <w:rsid w:val="00774806"/>
    <w:rsid w:val="00774A1D"/>
    <w:rsid w:val="00774C4B"/>
    <w:rsid w:val="00774E19"/>
    <w:rsid w:val="0077565A"/>
    <w:rsid w:val="00775901"/>
    <w:rsid w:val="00776758"/>
    <w:rsid w:val="007767E6"/>
    <w:rsid w:val="007769E2"/>
    <w:rsid w:val="0077739B"/>
    <w:rsid w:val="007779BD"/>
    <w:rsid w:val="00777B2B"/>
    <w:rsid w:val="007800BD"/>
    <w:rsid w:val="0078043F"/>
    <w:rsid w:val="00781A89"/>
    <w:rsid w:val="00781D06"/>
    <w:rsid w:val="00781E1F"/>
    <w:rsid w:val="0078218B"/>
    <w:rsid w:val="007822FB"/>
    <w:rsid w:val="0078254F"/>
    <w:rsid w:val="00782B55"/>
    <w:rsid w:val="00782F54"/>
    <w:rsid w:val="0078355A"/>
    <w:rsid w:val="007839A0"/>
    <w:rsid w:val="00784147"/>
    <w:rsid w:val="00784487"/>
    <w:rsid w:val="00786425"/>
    <w:rsid w:val="00786942"/>
    <w:rsid w:val="00786A0B"/>
    <w:rsid w:val="00786AA6"/>
    <w:rsid w:val="00786E2D"/>
    <w:rsid w:val="00786FBC"/>
    <w:rsid w:val="007879C2"/>
    <w:rsid w:val="00787A9D"/>
    <w:rsid w:val="00790191"/>
    <w:rsid w:val="0079027E"/>
    <w:rsid w:val="007910A9"/>
    <w:rsid w:val="00791596"/>
    <w:rsid w:val="0079191E"/>
    <w:rsid w:val="00791921"/>
    <w:rsid w:val="00791C4E"/>
    <w:rsid w:val="007921B1"/>
    <w:rsid w:val="007927EF"/>
    <w:rsid w:val="00792936"/>
    <w:rsid w:val="00792A8C"/>
    <w:rsid w:val="00792F69"/>
    <w:rsid w:val="00793638"/>
    <w:rsid w:val="007937AD"/>
    <w:rsid w:val="00793876"/>
    <w:rsid w:val="00793A8F"/>
    <w:rsid w:val="00793FF7"/>
    <w:rsid w:val="0079410B"/>
    <w:rsid w:val="00794A20"/>
    <w:rsid w:val="00794B9B"/>
    <w:rsid w:val="00795271"/>
    <w:rsid w:val="00795C0B"/>
    <w:rsid w:val="00795CFE"/>
    <w:rsid w:val="00795D43"/>
    <w:rsid w:val="00795F84"/>
    <w:rsid w:val="0079633E"/>
    <w:rsid w:val="00796876"/>
    <w:rsid w:val="00796EE4"/>
    <w:rsid w:val="00797221"/>
    <w:rsid w:val="00797582"/>
    <w:rsid w:val="00797BA6"/>
    <w:rsid w:val="007A072B"/>
    <w:rsid w:val="007A0885"/>
    <w:rsid w:val="007A099A"/>
    <w:rsid w:val="007A0DB3"/>
    <w:rsid w:val="007A0FBB"/>
    <w:rsid w:val="007A13A5"/>
    <w:rsid w:val="007A1455"/>
    <w:rsid w:val="007A17A3"/>
    <w:rsid w:val="007A19E8"/>
    <w:rsid w:val="007A1CCF"/>
    <w:rsid w:val="007A1E5A"/>
    <w:rsid w:val="007A2155"/>
    <w:rsid w:val="007A2772"/>
    <w:rsid w:val="007A34AF"/>
    <w:rsid w:val="007A401A"/>
    <w:rsid w:val="007A4F45"/>
    <w:rsid w:val="007A50BF"/>
    <w:rsid w:val="007A5136"/>
    <w:rsid w:val="007A5656"/>
    <w:rsid w:val="007A5C55"/>
    <w:rsid w:val="007A5C82"/>
    <w:rsid w:val="007A5DE1"/>
    <w:rsid w:val="007A63BE"/>
    <w:rsid w:val="007A6666"/>
    <w:rsid w:val="007A6868"/>
    <w:rsid w:val="007A6B43"/>
    <w:rsid w:val="007A704A"/>
    <w:rsid w:val="007A752B"/>
    <w:rsid w:val="007A758B"/>
    <w:rsid w:val="007B055D"/>
    <w:rsid w:val="007B05EE"/>
    <w:rsid w:val="007B0A4C"/>
    <w:rsid w:val="007B0BE8"/>
    <w:rsid w:val="007B0E7C"/>
    <w:rsid w:val="007B10E0"/>
    <w:rsid w:val="007B16B3"/>
    <w:rsid w:val="007B17D8"/>
    <w:rsid w:val="007B1B43"/>
    <w:rsid w:val="007B228A"/>
    <w:rsid w:val="007B29F4"/>
    <w:rsid w:val="007B3710"/>
    <w:rsid w:val="007B3BAB"/>
    <w:rsid w:val="007B3CBB"/>
    <w:rsid w:val="007B3E7C"/>
    <w:rsid w:val="007B43EA"/>
    <w:rsid w:val="007B4A46"/>
    <w:rsid w:val="007B5332"/>
    <w:rsid w:val="007B53E2"/>
    <w:rsid w:val="007B5540"/>
    <w:rsid w:val="007B5AC8"/>
    <w:rsid w:val="007B6059"/>
    <w:rsid w:val="007B610B"/>
    <w:rsid w:val="007B6AF5"/>
    <w:rsid w:val="007B6F4C"/>
    <w:rsid w:val="007B71B5"/>
    <w:rsid w:val="007B7427"/>
    <w:rsid w:val="007B794E"/>
    <w:rsid w:val="007C08FC"/>
    <w:rsid w:val="007C0E5E"/>
    <w:rsid w:val="007C1366"/>
    <w:rsid w:val="007C2077"/>
    <w:rsid w:val="007C2B22"/>
    <w:rsid w:val="007C2D6D"/>
    <w:rsid w:val="007C359F"/>
    <w:rsid w:val="007C382F"/>
    <w:rsid w:val="007C47EA"/>
    <w:rsid w:val="007C4916"/>
    <w:rsid w:val="007C4CFD"/>
    <w:rsid w:val="007C4D68"/>
    <w:rsid w:val="007C5175"/>
    <w:rsid w:val="007C5317"/>
    <w:rsid w:val="007C536A"/>
    <w:rsid w:val="007C5B01"/>
    <w:rsid w:val="007C642F"/>
    <w:rsid w:val="007C6520"/>
    <w:rsid w:val="007C6E06"/>
    <w:rsid w:val="007C74F7"/>
    <w:rsid w:val="007C750E"/>
    <w:rsid w:val="007C75E0"/>
    <w:rsid w:val="007D015D"/>
    <w:rsid w:val="007D030E"/>
    <w:rsid w:val="007D05B9"/>
    <w:rsid w:val="007D0D10"/>
    <w:rsid w:val="007D0FDB"/>
    <w:rsid w:val="007D1C7B"/>
    <w:rsid w:val="007D21F6"/>
    <w:rsid w:val="007D26A2"/>
    <w:rsid w:val="007D2AE0"/>
    <w:rsid w:val="007D2DF3"/>
    <w:rsid w:val="007D4355"/>
    <w:rsid w:val="007D491F"/>
    <w:rsid w:val="007D498E"/>
    <w:rsid w:val="007D5343"/>
    <w:rsid w:val="007D5DD3"/>
    <w:rsid w:val="007D6F85"/>
    <w:rsid w:val="007D74D8"/>
    <w:rsid w:val="007D75C1"/>
    <w:rsid w:val="007D7CAF"/>
    <w:rsid w:val="007E00DE"/>
    <w:rsid w:val="007E0523"/>
    <w:rsid w:val="007E07E4"/>
    <w:rsid w:val="007E132D"/>
    <w:rsid w:val="007E14E4"/>
    <w:rsid w:val="007E1BE4"/>
    <w:rsid w:val="007E1E32"/>
    <w:rsid w:val="007E1E5C"/>
    <w:rsid w:val="007E215B"/>
    <w:rsid w:val="007E2816"/>
    <w:rsid w:val="007E2C89"/>
    <w:rsid w:val="007E322C"/>
    <w:rsid w:val="007E3A89"/>
    <w:rsid w:val="007E4408"/>
    <w:rsid w:val="007E4703"/>
    <w:rsid w:val="007E49CB"/>
    <w:rsid w:val="007E4CAB"/>
    <w:rsid w:val="007E4FFB"/>
    <w:rsid w:val="007E5085"/>
    <w:rsid w:val="007E5160"/>
    <w:rsid w:val="007E56D1"/>
    <w:rsid w:val="007E578E"/>
    <w:rsid w:val="007E57E4"/>
    <w:rsid w:val="007E5D5A"/>
    <w:rsid w:val="007E6360"/>
    <w:rsid w:val="007E65A3"/>
    <w:rsid w:val="007E6EC3"/>
    <w:rsid w:val="007E718E"/>
    <w:rsid w:val="007E75B2"/>
    <w:rsid w:val="007E77FC"/>
    <w:rsid w:val="007F00F8"/>
    <w:rsid w:val="007F07E6"/>
    <w:rsid w:val="007F0F26"/>
    <w:rsid w:val="007F1239"/>
    <w:rsid w:val="007F16E9"/>
    <w:rsid w:val="007F2053"/>
    <w:rsid w:val="007F2384"/>
    <w:rsid w:val="007F2829"/>
    <w:rsid w:val="007F2904"/>
    <w:rsid w:val="007F348D"/>
    <w:rsid w:val="007F3609"/>
    <w:rsid w:val="007F3CDB"/>
    <w:rsid w:val="007F3FD8"/>
    <w:rsid w:val="007F44A4"/>
    <w:rsid w:val="007F4A0F"/>
    <w:rsid w:val="007F4F93"/>
    <w:rsid w:val="007F54F6"/>
    <w:rsid w:val="007F5623"/>
    <w:rsid w:val="007F5943"/>
    <w:rsid w:val="007F5BC5"/>
    <w:rsid w:val="007F5DD1"/>
    <w:rsid w:val="007F7130"/>
    <w:rsid w:val="007F76CE"/>
    <w:rsid w:val="007F76F8"/>
    <w:rsid w:val="007F7720"/>
    <w:rsid w:val="007F79B2"/>
    <w:rsid w:val="007F7C18"/>
    <w:rsid w:val="007F7CC2"/>
    <w:rsid w:val="007F7DF7"/>
    <w:rsid w:val="00800907"/>
    <w:rsid w:val="00800E25"/>
    <w:rsid w:val="008012C6"/>
    <w:rsid w:val="0080136D"/>
    <w:rsid w:val="008013EC"/>
    <w:rsid w:val="00802144"/>
    <w:rsid w:val="0080271B"/>
    <w:rsid w:val="008035D0"/>
    <w:rsid w:val="00803D18"/>
    <w:rsid w:val="00803E98"/>
    <w:rsid w:val="00804C96"/>
    <w:rsid w:val="008068EE"/>
    <w:rsid w:val="008069F9"/>
    <w:rsid w:val="00806A8E"/>
    <w:rsid w:val="00806DAF"/>
    <w:rsid w:val="00806F04"/>
    <w:rsid w:val="008071B1"/>
    <w:rsid w:val="00807309"/>
    <w:rsid w:val="00807F83"/>
    <w:rsid w:val="00807FD1"/>
    <w:rsid w:val="00810138"/>
    <w:rsid w:val="008102A3"/>
    <w:rsid w:val="00810A83"/>
    <w:rsid w:val="00810CC4"/>
    <w:rsid w:val="008112C5"/>
    <w:rsid w:val="0081137F"/>
    <w:rsid w:val="00812252"/>
    <w:rsid w:val="00812345"/>
    <w:rsid w:val="008123E0"/>
    <w:rsid w:val="008125F6"/>
    <w:rsid w:val="00812B32"/>
    <w:rsid w:val="0081322B"/>
    <w:rsid w:val="00813521"/>
    <w:rsid w:val="0081397B"/>
    <w:rsid w:val="00813AC9"/>
    <w:rsid w:val="00814DE8"/>
    <w:rsid w:val="00815543"/>
    <w:rsid w:val="0081562F"/>
    <w:rsid w:val="00815947"/>
    <w:rsid w:val="00816E5B"/>
    <w:rsid w:val="00817B4B"/>
    <w:rsid w:val="00817BA4"/>
    <w:rsid w:val="00817FFB"/>
    <w:rsid w:val="0082010D"/>
    <w:rsid w:val="00820510"/>
    <w:rsid w:val="00820B4C"/>
    <w:rsid w:val="00820DD1"/>
    <w:rsid w:val="00821AFF"/>
    <w:rsid w:val="00821C56"/>
    <w:rsid w:val="00821F5B"/>
    <w:rsid w:val="00822169"/>
    <w:rsid w:val="00822ECF"/>
    <w:rsid w:val="00823159"/>
    <w:rsid w:val="00823453"/>
    <w:rsid w:val="00823AE4"/>
    <w:rsid w:val="00823B26"/>
    <w:rsid w:val="00823BD6"/>
    <w:rsid w:val="00824427"/>
    <w:rsid w:val="00824C95"/>
    <w:rsid w:val="00824CEA"/>
    <w:rsid w:val="008251E2"/>
    <w:rsid w:val="00825273"/>
    <w:rsid w:val="00825292"/>
    <w:rsid w:val="008252B6"/>
    <w:rsid w:val="008255C4"/>
    <w:rsid w:val="00825B97"/>
    <w:rsid w:val="0082623E"/>
    <w:rsid w:val="00826548"/>
    <w:rsid w:val="00826F07"/>
    <w:rsid w:val="008270BE"/>
    <w:rsid w:val="00827284"/>
    <w:rsid w:val="0082742E"/>
    <w:rsid w:val="00827987"/>
    <w:rsid w:val="00827B16"/>
    <w:rsid w:val="00830634"/>
    <w:rsid w:val="00830F10"/>
    <w:rsid w:val="008311D2"/>
    <w:rsid w:val="008315FA"/>
    <w:rsid w:val="00831699"/>
    <w:rsid w:val="00831BBF"/>
    <w:rsid w:val="0083235A"/>
    <w:rsid w:val="00832CAB"/>
    <w:rsid w:val="00832D16"/>
    <w:rsid w:val="00833039"/>
    <w:rsid w:val="0083352F"/>
    <w:rsid w:val="00834B39"/>
    <w:rsid w:val="008353FC"/>
    <w:rsid w:val="0083568A"/>
    <w:rsid w:val="00835691"/>
    <w:rsid w:val="00835A84"/>
    <w:rsid w:val="00836222"/>
    <w:rsid w:val="008366CA"/>
    <w:rsid w:val="0083698E"/>
    <w:rsid w:val="008371A4"/>
    <w:rsid w:val="00837E29"/>
    <w:rsid w:val="008402FE"/>
    <w:rsid w:val="008405B9"/>
    <w:rsid w:val="00840753"/>
    <w:rsid w:val="00840A22"/>
    <w:rsid w:val="008411BB"/>
    <w:rsid w:val="00841314"/>
    <w:rsid w:val="00841643"/>
    <w:rsid w:val="00841F51"/>
    <w:rsid w:val="00842266"/>
    <w:rsid w:val="00842560"/>
    <w:rsid w:val="00843026"/>
    <w:rsid w:val="008433B5"/>
    <w:rsid w:val="00843BBB"/>
    <w:rsid w:val="00843D40"/>
    <w:rsid w:val="00843D82"/>
    <w:rsid w:val="008449C4"/>
    <w:rsid w:val="00844E0A"/>
    <w:rsid w:val="008459C1"/>
    <w:rsid w:val="00845B7A"/>
    <w:rsid w:val="00845E47"/>
    <w:rsid w:val="0084634B"/>
    <w:rsid w:val="008468F5"/>
    <w:rsid w:val="008469E7"/>
    <w:rsid w:val="00846AA1"/>
    <w:rsid w:val="00846AF1"/>
    <w:rsid w:val="00846B8D"/>
    <w:rsid w:val="00846D24"/>
    <w:rsid w:val="00847214"/>
    <w:rsid w:val="00847808"/>
    <w:rsid w:val="008479A4"/>
    <w:rsid w:val="00847BCE"/>
    <w:rsid w:val="00850252"/>
    <w:rsid w:val="008503ED"/>
    <w:rsid w:val="00850BB7"/>
    <w:rsid w:val="00851697"/>
    <w:rsid w:val="00851721"/>
    <w:rsid w:val="00851A7A"/>
    <w:rsid w:val="00852FAF"/>
    <w:rsid w:val="00853133"/>
    <w:rsid w:val="00853340"/>
    <w:rsid w:val="0085343B"/>
    <w:rsid w:val="008537F8"/>
    <w:rsid w:val="00853AE1"/>
    <w:rsid w:val="00853BEC"/>
    <w:rsid w:val="00853C11"/>
    <w:rsid w:val="00853D6E"/>
    <w:rsid w:val="00853F7C"/>
    <w:rsid w:val="00854662"/>
    <w:rsid w:val="00854E24"/>
    <w:rsid w:val="0085502C"/>
    <w:rsid w:val="00855067"/>
    <w:rsid w:val="00855329"/>
    <w:rsid w:val="008554EC"/>
    <w:rsid w:val="0085578C"/>
    <w:rsid w:val="00855B68"/>
    <w:rsid w:val="00856B4C"/>
    <w:rsid w:val="008572EB"/>
    <w:rsid w:val="0085746F"/>
    <w:rsid w:val="0085774A"/>
    <w:rsid w:val="008577C5"/>
    <w:rsid w:val="008601B6"/>
    <w:rsid w:val="0086045A"/>
    <w:rsid w:val="008607B1"/>
    <w:rsid w:val="00860D81"/>
    <w:rsid w:val="00861763"/>
    <w:rsid w:val="00861CD3"/>
    <w:rsid w:val="00862937"/>
    <w:rsid w:val="00862EC3"/>
    <w:rsid w:val="00863A92"/>
    <w:rsid w:val="00863EDA"/>
    <w:rsid w:val="00864226"/>
    <w:rsid w:val="00864570"/>
    <w:rsid w:val="00864B7C"/>
    <w:rsid w:val="00864BF1"/>
    <w:rsid w:val="00864F5F"/>
    <w:rsid w:val="00865A15"/>
    <w:rsid w:val="00866319"/>
    <w:rsid w:val="00866750"/>
    <w:rsid w:val="008667C1"/>
    <w:rsid w:val="00867D1F"/>
    <w:rsid w:val="00867E64"/>
    <w:rsid w:val="00870295"/>
    <w:rsid w:val="00870A2E"/>
    <w:rsid w:val="008715DE"/>
    <w:rsid w:val="008728B2"/>
    <w:rsid w:val="0087310B"/>
    <w:rsid w:val="0087389C"/>
    <w:rsid w:val="00873CCB"/>
    <w:rsid w:val="00873FF6"/>
    <w:rsid w:val="008741A3"/>
    <w:rsid w:val="00874386"/>
    <w:rsid w:val="00874BEA"/>
    <w:rsid w:val="00874D2B"/>
    <w:rsid w:val="00874DCD"/>
    <w:rsid w:val="00875485"/>
    <w:rsid w:val="00876322"/>
    <w:rsid w:val="008764E4"/>
    <w:rsid w:val="0087669B"/>
    <w:rsid w:val="00876718"/>
    <w:rsid w:val="00876B7C"/>
    <w:rsid w:val="00876F97"/>
    <w:rsid w:val="008774AA"/>
    <w:rsid w:val="00877574"/>
    <w:rsid w:val="00877BCD"/>
    <w:rsid w:val="0088023F"/>
    <w:rsid w:val="00880825"/>
    <w:rsid w:val="00880B07"/>
    <w:rsid w:val="00881083"/>
    <w:rsid w:val="00881396"/>
    <w:rsid w:val="00881980"/>
    <w:rsid w:val="00881CCA"/>
    <w:rsid w:val="00881D06"/>
    <w:rsid w:val="0088264B"/>
    <w:rsid w:val="00882B07"/>
    <w:rsid w:val="00882D85"/>
    <w:rsid w:val="00882DBD"/>
    <w:rsid w:val="00883582"/>
    <w:rsid w:val="008838DB"/>
    <w:rsid w:val="008839E5"/>
    <w:rsid w:val="008839FB"/>
    <w:rsid w:val="00883BFD"/>
    <w:rsid w:val="00884EE2"/>
    <w:rsid w:val="0088517A"/>
    <w:rsid w:val="008852E7"/>
    <w:rsid w:val="00885409"/>
    <w:rsid w:val="008856F1"/>
    <w:rsid w:val="0088670D"/>
    <w:rsid w:val="0088688C"/>
    <w:rsid w:val="00887358"/>
    <w:rsid w:val="00887573"/>
    <w:rsid w:val="00887F7F"/>
    <w:rsid w:val="00890167"/>
    <w:rsid w:val="008914F5"/>
    <w:rsid w:val="00891680"/>
    <w:rsid w:val="008919E9"/>
    <w:rsid w:val="00891CAC"/>
    <w:rsid w:val="0089210F"/>
    <w:rsid w:val="0089212B"/>
    <w:rsid w:val="0089290D"/>
    <w:rsid w:val="0089310B"/>
    <w:rsid w:val="0089318A"/>
    <w:rsid w:val="0089332B"/>
    <w:rsid w:val="0089394F"/>
    <w:rsid w:val="0089480F"/>
    <w:rsid w:val="00894C92"/>
    <w:rsid w:val="008953D0"/>
    <w:rsid w:val="00895A30"/>
    <w:rsid w:val="00895FDD"/>
    <w:rsid w:val="008968C5"/>
    <w:rsid w:val="00897398"/>
    <w:rsid w:val="00897973"/>
    <w:rsid w:val="008A03DF"/>
    <w:rsid w:val="008A058E"/>
    <w:rsid w:val="008A091B"/>
    <w:rsid w:val="008A0967"/>
    <w:rsid w:val="008A0BA4"/>
    <w:rsid w:val="008A0C79"/>
    <w:rsid w:val="008A1649"/>
    <w:rsid w:val="008A27B9"/>
    <w:rsid w:val="008A362B"/>
    <w:rsid w:val="008A36CB"/>
    <w:rsid w:val="008A37CB"/>
    <w:rsid w:val="008A3864"/>
    <w:rsid w:val="008A3948"/>
    <w:rsid w:val="008A3CA6"/>
    <w:rsid w:val="008A42F8"/>
    <w:rsid w:val="008A450F"/>
    <w:rsid w:val="008A4B1F"/>
    <w:rsid w:val="008A4C00"/>
    <w:rsid w:val="008A4C0B"/>
    <w:rsid w:val="008A5847"/>
    <w:rsid w:val="008A5B2A"/>
    <w:rsid w:val="008A63B6"/>
    <w:rsid w:val="008A6A1A"/>
    <w:rsid w:val="008A6D70"/>
    <w:rsid w:val="008A74B1"/>
    <w:rsid w:val="008A75D2"/>
    <w:rsid w:val="008A7B7E"/>
    <w:rsid w:val="008A7F2F"/>
    <w:rsid w:val="008B01D6"/>
    <w:rsid w:val="008B068F"/>
    <w:rsid w:val="008B0849"/>
    <w:rsid w:val="008B091A"/>
    <w:rsid w:val="008B0A9D"/>
    <w:rsid w:val="008B0E62"/>
    <w:rsid w:val="008B10EF"/>
    <w:rsid w:val="008B13B8"/>
    <w:rsid w:val="008B157A"/>
    <w:rsid w:val="008B1678"/>
    <w:rsid w:val="008B1EED"/>
    <w:rsid w:val="008B23D1"/>
    <w:rsid w:val="008B2491"/>
    <w:rsid w:val="008B4B1C"/>
    <w:rsid w:val="008B4E08"/>
    <w:rsid w:val="008B52B6"/>
    <w:rsid w:val="008B5376"/>
    <w:rsid w:val="008B5463"/>
    <w:rsid w:val="008B632A"/>
    <w:rsid w:val="008B6843"/>
    <w:rsid w:val="008B7050"/>
    <w:rsid w:val="008B7172"/>
    <w:rsid w:val="008B7987"/>
    <w:rsid w:val="008B7A98"/>
    <w:rsid w:val="008C0280"/>
    <w:rsid w:val="008C040A"/>
    <w:rsid w:val="008C0E5B"/>
    <w:rsid w:val="008C24A3"/>
    <w:rsid w:val="008C28B5"/>
    <w:rsid w:val="008C2C78"/>
    <w:rsid w:val="008C2D3C"/>
    <w:rsid w:val="008C30C1"/>
    <w:rsid w:val="008C3BEE"/>
    <w:rsid w:val="008C3C04"/>
    <w:rsid w:val="008C3CD0"/>
    <w:rsid w:val="008C47A1"/>
    <w:rsid w:val="008C49C9"/>
    <w:rsid w:val="008C4C23"/>
    <w:rsid w:val="008C57CE"/>
    <w:rsid w:val="008C5AAE"/>
    <w:rsid w:val="008C5C9E"/>
    <w:rsid w:val="008C651D"/>
    <w:rsid w:val="008C6574"/>
    <w:rsid w:val="008C67A1"/>
    <w:rsid w:val="008C70FD"/>
    <w:rsid w:val="008C719A"/>
    <w:rsid w:val="008C71AF"/>
    <w:rsid w:val="008C7490"/>
    <w:rsid w:val="008C766D"/>
    <w:rsid w:val="008C7F16"/>
    <w:rsid w:val="008D0601"/>
    <w:rsid w:val="008D082B"/>
    <w:rsid w:val="008D0A4E"/>
    <w:rsid w:val="008D0FD8"/>
    <w:rsid w:val="008D1240"/>
    <w:rsid w:val="008D19CF"/>
    <w:rsid w:val="008D1A1F"/>
    <w:rsid w:val="008D1AB2"/>
    <w:rsid w:val="008D1FCC"/>
    <w:rsid w:val="008D2B49"/>
    <w:rsid w:val="008D2FE5"/>
    <w:rsid w:val="008D36A6"/>
    <w:rsid w:val="008D3950"/>
    <w:rsid w:val="008D4060"/>
    <w:rsid w:val="008D455A"/>
    <w:rsid w:val="008D46B7"/>
    <w:rsid w:val="008D4ABA"/>
    <w:rsid w:val="008D4E98"/>
    <w:rsid w:val="008D5AF1"/>
    <w:rsid w:val="008D5F99"/>
    <w:rsid w:val="008D646B"/>
    <w:rsid w:val="008D653D"/>
    <w:rsid w:val="008D6FF5"/>
    <w:rsid w:val="008D6FFF"/>
    <w:rsid w:val="008D7082"/>
    <w:rsid w:val="008D7A85"/>
    <w:rsid w:val="008D7D71"/>
    <w:rsid w:val="008D7F57"/>
    <w:rsid w:val="008E0C14"/>
    <w:rsid w:val="008E102E"/>
    <w:rsid w:val="008E1D65"/>
    <w:rsid w:val="008E297C"/>
    <w:rsid w:val="008E2D1D"/>
    <w:rsid w:val="008E2D4B"/>
    <w:rsid w:val="008E2F99"/>
    <w:rsid w:val="008E3B08"/>
    <w:rsid w:val="008E3C79"/>
    <w:rsid w:val="008E412C"/>
    <w:rsid w:val="008E43A7"/>
    <w:rsid w:val="008E4C13"/>
    <w:rsid w:val="008E4C33"/>
    <w:rsid w:val="008E4EDB"/>
    <w:rsid w:val="008E5DBB"/>
    <w:rsid w:val="008E72D3"/>
    <w:rsid w:val="008E7DB7"/>
    <w:rsid w:val="008F00B7"/>
    <w:rsid w:val="008F0633"/>
    <w:rsid w:val="008F1333"/>
    <w:rsid w:val="008F18F1"/>
    <w:rsid w:val="008F1A72"/>
    <w:rsid w:val="008F1ACE"/>
    <w:rsid w:val="008F2123"/>
    <w:rsid w:val="008F227F"/>
    <w:rsid w:val="008F2352"/>
    <w:rsid w:val="008F262F"/>
    <w:rsid w:val="008F3B32"/>
    <w:rsid w:val="008F43EE"/>
    <w:rsid w:val="008F47B9"/>
    <w:rsid w:val="008F47F3"/>
    <w:rsid w:val="008F491C"/>
    <w:rsid w:val="008F4D13"/>
    <w:rsid w:val="008F4E34"/>
    <w:rsid w:val="008F51E2"/>
    <w:rsid w:val="008F59BD"/>
    <w:rsid w:val="008F5B7A"/>
    <w:rsid w:val="008F5D5C"/>
    <w:rsid w:val="008F5E6D"/>
    <w:rsid w:val="008F6F20"/>
    <w:rsid w:val="008F77D5"/>
    <w:rsid w:val="008F7B08"/>
    <w:rsid w:val="008F7EA2"/>
    <w:rsid w:val="00900F29"/>
    <w:rsid w:val="00901B06"/>
    <w:rsid w:val="00901E3F"/>
    <w:rsid w:val="00901F91"/>
    <w:rsid w:val="009022D0"/>
    <w:rsid w:val="009024DC"/>
    <w:rsid w:val="00902549"/>
    <w:rsid w:val="00902560"/>
    <w:rsid w:val="009029F6"/>
    <w:rsid w:val="00902CD6"/>
    <w:rsid w:val="00902F56"/>
    <w:rsid w:val="00903221"/>
    <w:rsid w:val="00903DAE"/>
    <w:rsid w:val="00903DB3"/>
    <w:rsid w:val="00904187"/>
    <w:rsid w:val="009041A4"/>
    <w:rsid w:val="00904576"/>
    <w:rsid w:val="00904593"/>
    <w:rsid w:val="0090490F"/>
    <w:rsid w:val="009049EA"/>
    <w:rsid w:val="00904DD7"/>
    <w:rsid w:val="00905280"/>
    <w:rsid w:val="00905438"/>
    <w:rsid w:val="00905D23"/>
    <w:rsid w:val="00905E19"/>
    <w:rsid w:val="00905E38"/>
    <w:rsid w:val="00905FC4"/>
    <w:rsid w:val="00906041"/>
    <w:rsid w:val="009069D1"/>
    <w:rsid w:val="009070C5"/>
    <w:rsid w:val="0090723A"/>
    <w:rsid w:val="00907814"/>
    <w:rsid w:val="0091071B"/>
    <w:rsid w:val="00910F95"/>
    <w:rsid w:val="009111F8"/>
    <w:rsid w:val="00911891"/>
    <w:rsid w:val="009120F4"/>
    <w:rsid w:val="00912332"/>
    <w:rsid w:val="00913963"/>
    <w:rsid w:val="00913A93"/>
    <w:rsid w:val="00914255"/>
    <w:rsid w:val="0091499C"/>
    <w:rsid w:val="00914E4F"/>
    <w:rsid w:val="00915589"/>
    <w:rsid w:val="00915AA5"/>
    <w:rsid w:val="00915DA1"/>
    <w:rsid w:val="009161FC"/>
    <w:rsid w:val="00916860"/>
    <w:rsid w:val="009169F9"/>
    <w:rsid w:val="00916DC1"/>
    <w:rsid w:val="009171F0"/>
    <w:rsid w:val="009176C1"/>
    <w:rsid w:val="00917D7D"/>
    <w:rsid w:val="009200F6"/>
    <w:rsid w:val="00920223"/>
    <w:rsid w:val="0092059A"/>
    <w:rsid w:val="00920A62"/>
    <w:rsid w:val="009223D6"/>
    <w:rsid w:val="0092299E"/>
    <w:rsid w:val="00922D73"/>
    <w:rsid w:val="0092363F"/>
    <w:rsid w:val="00923E39"/>
    <w:rsid w:val="00923E3A"/>
    <w:rsid w:val="00923E50"/>
    <w:rsid w:val="0092409A"/>
    <w:rsid w:val="0092432F"/>
    <w:rsid w:val="0092447A"/>
    <w:rsid w:val="00924480"/>
    <w:rsid w:val="009247F0"/>
    <w:rsid w:val="00924874"/>
    <w:rsid w:val="0092519C"/>
    <w:rsid w:val="00925BF0"/>
    <w:rsid w:val="00925DB7"/>
    <w:rsid w:val="0092620C"/>
    <w:rsid w:val="0092629E"/>
    <w:rsid w:val="00926AB2"/>
    <w:rsid w:val="00926B0F"/>
    <w:rsid w:val="00926D57"/>
    <w:rsid w:val="00926D5C"/>
    <w:rsid w:val="00926FDC"/>
    <w:rsid w:val="0092708E"/>
    <w:rsid w:val="009275F6"/>
    <w:rsid w:val="00927CF6"/>
    <w:rsid w:val="00927F84"/>
    <w:rsid w:val="00930174"/>
    <w:rsid w:val="009304BE"/>
    <w:rsid w:val="009304CD"/>
    <w:rsid w:val="009305C2"/>
    <w:rsid w:val="009306FA"/>
    <w:rsid w:val="0093088C"/>
    <w:rsid w:val="00933C3E"/>
    <w:rsid w:val="00933E6B"/>
    <w:rsid w:val="00933E6E"/>
    <w:rsid w:val="00933E83"/>
    <w:rsid w:val="00933E9F"/>
    <w:rsid w:val="009341C0"/>
    <w:rsid w:val="0093450A"/>
    <w:rsid w:val="009348F6"/>
    <w:rsid w:val="00934E23"/>
    <w:rsid w:val="009358A2"/>
    <w:rsid w:val="0093595B"/>
    <w:rsid w:val="00935CD0"/>
    <w:rsid w:val="00936409"/>
    <w:rsid w:val="0093660A"/>
    <w:rsid w:val="00936A1D"/>
    <w:rsid w:val="009371C6"/>
    <w:rsid w:val="009374A5"/>
    <w:rsid w:val="00940350"/>
    <w:rsid w:val="00940821"/>
    <w:rsid w:val="009418DA"/>
    <w:rsid w:val="009418E9"/>
    <w:rsid w:val="00942267"/>
    <w:rsid w:val="00942400"/>
    <w:rsid w:val="00942565"/>
    <w:rsid w:val="00942782"/>
    <w:rsid w:val="00942DE3"/>
    <w:rsid w:val="00942E81"/>
    <w:rsid w:val="00943725"/>
    <w:rsid w:val="0094399B"/>
    <w:rsid w:val="00943BF2"/>
    <w:rsid w:val="0094459D"/>
    <w:rsid w:val="00945677"/>
    <w:rsid w:val="00945767"/>
    <w:rsid w:val="00946091"/>
    <w:rsid w:val="00946C34"/>
    <w:rsid w:val="00947859"/>
    <w:rsid w:val="00947BE4"/>
    <w:rsid w:val="00947D13"/>
    <w:rsid w:val="00947F19"/>
    <w:rsid w:val="0095027E"/>
    <w:rsid w:val="00950560"/>
    <w:rsid w:val="009506DD"/>
    <w:rsid w:val="00950996"/>
    <w:rsid w:val="00950A92"/>
    <w:rsid w:val="00950D42"/>
    <w:rsid w:val="00950EDF"/>
    <w:rsid w:val="00951BE6"/>
    <w:rsid w:val="00952313"/>
    <w:rsid w:val="00952C8A"/>
    <w:rsid w:val="00953232"/>
    <w:rsid w:val="0095348A"/>
    <w:rsid w:val="00953602"/>
    <w:rsid w:val="0095397D"/>
    <w:rsid w:val="00953B07"/>
    <w:rsid w:val="00953B4D"/>
    <w:rsid w:val="00953BEF"/>
    <w:rsid w:val="0095449E"/>
    <w:rsid w:val="009546A1"/>
    <w:rsid w:val="009546EB"/>
    <w:rsid w:val="00954CDC"/>
    <w:rsid w:val="009555ED"/>
    <w:rsid w:val="0095584D"/>
    <w:rsid w:val="00955920"/>
    <w:rsid w:val="00956114"/>
    <w:rsid w:val="0095617D"/>
    <w:rsid w:val="00956217"/>
    <w:rsid w:val="009563A7"/>
    <w:rsid w:val="00956A57"/>
    <w:rsid w:val="00957CEC"/>
    <w:rsid w:val="00957E24"/>
    <w:rsid w:val="00957E53"/>
    <w:rsid w:val="009607DD"/>
    <w:rsid w:val="00960A2B"/>
    <w:rsid w:val="00961867"/>
    <w:rsid w:val="00961C11"/>
    <w:rsid w:val="00962BF5"/>
    <w:rsid w:val="0096336A"/>
    <w:rsid w:val="00963E6D"/>
    <w:rsid w:val="00963ED4"/>
    <w:rsid w:val="009640D6"/>
    <w:rsid w:val="009643E9"/>
    <w:rsid w:val="00964572"/>
    <w:rsid w:val="0096465E"/>
    <w:rsid w:val="009669C6"/>
    <w:rsid w:val="00966AE8"/>
    <w:rsid w:val="00966FD3"/>
    <w:rsid w:val="00967D53"/>
    <w:rsid w:val="00967F88"/>
    <w:rsid w:val="00970205"/>
    <w:rsid w:val="00970B94"/>
    <w:rsid w:val="009716B8"/>
    <w:rsid w:val="00971A6D"/>
    <w:rsid w:val="0097271E"/>
    <w:rsid w:val="00972909"/>
    <w:rsid w:val="00972AE0"/>
    <w:rsid w:val="00972B60"/>
    <w:rsid w:val="00972E00"/>
    <w:rsid w:val="00973715"/>
    <w:rsid w:val="00973DCD"/>
    <w:rsid w:val="009742E4"/>
    <w:rsid w:val="0097477D"/>
    <w:rsid w:val="00974A49"/>
    <w:rsid w:val="00974C0C"/>
    <w:rsid w:val="00974E3B"/>
    <w:rsid w:val="00975406"/>
    <w:rsid w:val="0097565A"/>
    <w:rsid w:val="00975844"/>
    <w:rsid w:val="00975952"/>
    <w:rsid w:val="00975DFD"/>
    <w:rsid w:val="00976287"/>
    <w:rsid w:val="00976DF8"/>
    <w:rsid w:val="00976E27"/>
    <w:rsid w:val="00977541"/>
    <w:rsid w:val="00977D05"/>
    <w:rsid w:val="009812D7"/>
    <w:rsid w:val="0098173E"/>
    <w:rsid w:val="00981D70"/>
    <w:rsid w:val="00981E18"/>
    <w:rsid w:val="00982087"/>
    <w:rsid w:val="00983061"/>
    <w:rsid w:val="0098340A"/>
    <w:rsid w:val="009834E5"/>
    <w:rsid w:val="00983623"/>
    <w:rsid w:val="009836CA"/>
    <w:rsid w:val="00983D02"/>
    <w:rsid w:val="009840CD"/>
    <w:rsid w:val="009841E8"/>
    <w:rsid w:val="009849EF"/>
    <w:rsid w:val="00984C8C"/>
    <w:rsid w:val="00984DC6"/>
    <w:rsid w:val="00985A6C"/>
    <w:rsid w:val="0098604E"/>
    <w:rsid w:val="009871EE"/>
    <w:rsid w:val="00987DCD"/>
    <w:rsid w:val="00987E48"/>
    <w:rsid w:val="0099193B"/>
    <w:rsid w:val="00991A1E"/>
    <w:rsid w:val="00992E49"/>
    <w:rsid w:val="00993EAD"/>
    <w:rsid w:val="00994353"/>
    <w:rsid w:val="00994810"/>
    <w:rsid w:val="00995A4D"/>
    <w:rsid w:val="00995B9C"/>
    <w:rsid w:val="00996088"/>
    <w:rsid w:val="009969C3"/>
    <w:rsid w:val="00996C18"/>
    <w:rsid w:val="00996DA3"/>
    <w:rsid w:val="009A01A1"/>
    <w:rsid w:val="009A05B8"/>
    <w:rsid w:val="009A07FE"/>
    <w:rsid w:val="009A0BAD"/>
    <w:rsid w:val="009A0FDC"/>
    <w:rsid w:val="009A17E6"/>
    <w:rsid w:val="009A1A83"/>
    <w:rsid w:val="009A1CCA"/>
    <w:rsid w:val="009A1E3B"/>
    <w:rsid w:val="009A2932"/>
    <w:rsid w:val="009A2F39"/>
    <w:rsid w:val="009A3269"/>
    <w:rsid w:val="009A3F8D"/>
    <w:rsid w:val="009A45C4"/>
    <w:rsid w:val="009A6563"/>
    <w:rsid w:val="009A6B0F"/>
    <w:rsid w:val="009A71BC"/>
    <w:rsid w:val="009B082A"/>
    <w:rsid w:val="009B0905"/>
    <w:rsid w:val="009B091F"/>
    <w:rsid w:val="009B0962"/>
    <w:rsid w:val="009B2298"/>
    <w:rsid w:val="009B324A"/>
    <w:rsid w:val="009B3F31"/>
    <w:rsid w:val="009B411F"/>
    <w:rsid w:val="009B51BA"/>
    <w:rsid w:val="009B56C6"/>
    <w:rsid w:val="009B5950"/>
    <w:rsid w:val="009B5ADC"/>
    <w:rsid w:val="009B6280"/>
    <w:rsid w:val="009B68A6"/>
    <w:rsid w:val="009B69D8"/>
    <w:rsid w:val="009B6A98"/>
    <w:rsid w:val="009B6C9B"/>
    <w:rsid w:val="009B6E37"/>
    <w:rsid w:val="009B6F0B"/>
    <w:rsid w:val="009B7330"/>
    <w:rsid w:val="009B73B3"/>
    <w:rsid w:val="009B7936"/>
    <w:rsid w:val="009B79CC"/>
    <w:rsid w:val="009B79F4"/>
    <w:rsid w:val="009B7B26"/>
    <w:rsid w:val="009B7D98"/>
    <w:rsid w:val="009C07EA"/>
    <w:rsid w:val="009C4066"/>
    <w:rsid w:val="009C449E"/>
    <w:rsid w:val="009C47D1"/>
    <w:rsid w:val="009C554E"/>
    <w:rsid w:val="009C573E"/>
    <w:rsid w:val="009C5752"/>
    <w:rsid w:val="009C5878"/>
    <w:rsid w:val="009C5C1D"/>
    <w:rsid w:val="009C68CA"/>
    <w:rsid w:val="009C6A0B"/>
    <w:rsid w:val="009C704E"/>
    <w:rsid w:val="009C76A7"/>
    <w:rsid w:val="009C79A4"/>
    <w:rsid w:val="009C7A42"/>
    <w:rsid w:val="009C7A43"/>
    <w:rsid w:val="009C7B0A"/>
    <w:rsid w:val="009D05DD"/>
    <w:rsid w:val="009D08DC"/>
    <w:rsid w:val="009D0F14"/>
    <w:rsid w:val="009D138F"/>
    <w:rsid w:val="009D16DA"/>
    <w:rsid w:val="009D18CA"/>
    <w:rsid w:val="009D1D1F"/>
    <w:rsid w:val="009D1EF6"/>
    <w:rsid w:val="009D352E"/>
    <w:rsid w:val="009D38D7"/>
    <w:rsid w:val="009D40B5"/>
    <w:rsid w:val="009D4289"/>
    <w:rsid w:val="009D460A"/>
    <w:rsid w:val="009D4C32"/>
    <w:rsid w:val="009D4D36"/>
    <w:rsid w:val="009D5072"/>
    <w:rsid w:val="009D52D2"/>
    <w:rsid w:val="009D697D"/>
    <w:rsid w:val="009D71F0"/>
    <w:rsid w:val="009D7245"/>
    <w:rsid w:val="009D7E70"/>
    <w:rsid w:val="009E00A5"/>
    <w:rsid w:val="009E0119"/>
    <w:rsid w:val="009E0794"/>
    <w:rsid w:val="009E0A84"/>
    <w:rsid w:val="009E0DE6"/>
    <w:rsid w:val="009E1032"/>
    <w:rsid w:val="009E1036"/>
    <w:rsid w:val="009E156A"/>
    <w:rsid w:val="009E1AC3"/>
    <w:rsid w:val="009E244A"/>
    <w:rsid w:val="009E26B0"/>
    <w:rsid w:val="009E2BDB"/>
    <w:rsid w:val="009E42AD"/>
    <w:rsid w:val="009E465F"/>
    <w:rsid w:val="009E4812"/>
    <w:rsid w:val="009E507C"/>
    <w:rsid w:val="009E5306"/>
    <w:rsid w:val="009E53B3"/>
    <w:rsid w:val="009E560B"/>
    <w:rsid w:val="009E5D42"/>
    <w:rsid w:val="009E646C"/>
    <w:rsid w:val="009E6CE9"/>
    <w:rsid w:val="009E6DD3"/>
    <w:rsid w:val="009E6F43"/>
    <w:rsid w:val="009E7324"/>
    <w:rsid w:val="009E7451"/>
    <w:rsid w:val="009E773C"/>
    <w:rsid w:val="009E774F"/>
    <w:rsid w:val="009E7A38"/>
    <w:rsid w:val="009F0F0C"/>
    <w:rsid w:val="009F0F9A"/>
    <w:rsid w:val="009F1054"/>
    <w:rsid w:val="009F1089"/>
    <w:rsid w:val="009F1B16"/>
    <w:rsid w:val="009F20C3"/>
    <w:rsid w:val="009F25DD"/>
    <w:rsid w:val="009F2884"/>
    <w:rsid w:val="009F38D4"/>
    <w:rsid w:val="009F3C1C"/>
    <w:rsid w:val="009F4096"/>
    <w:rsid w:val="009F46FE"/>
    <w:rsid w:val="009F4B51"/>
    <w:rsid w:val="009F4D5A"/>
    <w:rsid w:val="009F586E"/>
    <w:rsid w:val="009F63D2"/>
    <w:rsid w:val="009F750D"/>
    <w:rsid w:val="009F7822"/>
    <w:rsid w:val="009F7D98"/>
    <w:rsid w:val="00A002D3"/>
    <w:rsid w:val="00A00481"/>
    <w:rsid w:val="00A00802"/>
    <w:rsid w:val="00A008AC"/>
    <w:rsid w:val="00A008BB"/>
    <w:rsid w:val="00A00EC8"/>
    <w:rsid w:val="00A01338"/>
    <w:rsid w:val="00A01B18"/>
    <w:rsid w:val="00A01E8E"/>
    <w:rsid w:val="00A020DB"/>
    <w:rsid w:val="00A025A3"/>
    <w:rsid w:val="00A02629"/>
    <w:rsid w:val="00A028C2"/>
    <w:rsid w:val="00A02D47"/>
    <w:rsid w:val="00A02D6A"/>
    <w:rsid w:val="00A03033"/>
    <w:rsid w:val="00A03981"/>
    <w:rsid w:val="00A057E0"/>
    <w:rsid w:val="00A05807"/>
    <w:rsid w:val="00A05960"/>
    <w:rsid w:val="00A05D10"/>
    <w:rsid w:val="00A05E79"/>
    <w:rsid w:val="00A068F7"/>
    <w:rsid w:val="00A06A5A"/>
    <w:rsid w:val="00A06C01"/>
    <w:rsid w:val="00A10496"/>
    <w:rsid w:val="00A104E1"/>
    <w:rsid w:val="00A10A36"/>
    <w:rsid w:val="00A10BB1"/>
    <w:rsid w:val="00A10C4D"/>
    <w:rsid w:val="00A114F7"/>
    <w:rsid w:val="00A11F1B"/>
    <w:rsid w:val="00A1274A"/>
    <w:rsid w:val="00A1305B"/>
    <w:rsid w:val="00A13361"/>
    <w:rsid w:val="00A13379"/>
    <w:rsid w:val="00A136B7"/>
    <w:rsid w:val="00A13975"/>
    <w:rsid w:val="00A13F92"/>
    <w:rsid w:val="00A14430"/>
    <w:rsid w:val="00A148B3"/>
    <w:rsid w:val="00A14CB5"/>
    <w:rsid w:val="00A14ED6"/>
    <w:rsid w:val="00A1530D"/>
    <w:rsid w:val="00A153A9"/>
    <w:rsid w:val="00A153AF"/>
    <w:rsid w:val="00A15708"/>
    <w:rsid w:val="00A15CF0"/>
    <w:rsid w:val="00A16102"/>
    <w:rsid w:val="00A161EA"/>
    <w:rsid w:val="00A1691B"/>
    <w:rsid w:val="00A16E37"/>
    <w:rsid w:val="00A17095"/>
    <w:rsid w:val="00A208EF"/>
    <w:rsid w:val="00A2131A"/>
    <w:rsid w:val="00A2179E"/>
    <w:rsid w:val="00A21D14"/>
    <w:rsid w:val="00A224A2"/>
    <w:rsid w:val="00A22529"/>
    <w:rsid w:val="00A23592"/>
    <w:rsid w:val="00A23973"/>
    <w:rsid w:val="00A239F4"/>
    <w:rsid w:val="00A23FE3"/>
    <w:rsid w:val="00A241CC"/>
    <w:rsid w:val="00A24412"/>
    <w:rsid w:val="00A2500D"/>
    <w:rsid w:val="00A252E3"/>
    <w:rsid w:val="00A25308"/>
    <w:rsid w:val="00A25506"/>
    <w:rsid w:val="00A25D3C"/>
    <w:rsid w:val="00A266DA"/>
    <w:rsid w:val="00A26C7D"/>
    <w:rsid w:val="00A2702C"/>
    <w:rsid w:val="00A279E1"/>
    <w:rsid w:val="00A27BEF"/>
    <w:rsid w:val="00A3010D"/>
    <w:rsid w:val="00A31023"/>
    <w:rsid w:val="00A31522"/>
    <w:rsid w:val="00A32007"/>
    <w:rsid w:val="00A331F5"/>
    <w:rsid w:val="00A331F9"/>
    <w:rsid w:val="00A334CE"/>
    <w:rsid w:val="00A3392D"/>
    <w:rsid w:val="00A3394F"/>
    <w:rsid w:val="00A33B4E"/>
    <w:rsid w:val="00A33C6C"/>
    <w:rsid w:val="00A33CAD"/>
    <w:rsid w:val="00A33E08"/>
    <w:rsid w:val="00A3557F"/>
    <w:rsid w:val="00A35A14"/>
    <w:rsid w:val="00A3616B"/>
    <w:rsid w:val="00A363E4"/>
    <w:rsid w:val="00A36E49"/>
    <w:rsid w:val="00A37223"/>
    <w:rsid w:val="00A37489"/>
    <w:rsid w:val="00A378F7"/>
    <w:rsid w:val="00A37D25"/>
    <w:rsid w:val="00A37D8B"/>
    <w:rsid w:val="00A4047E"/>
    <w:rsid w:val="00A40859"/>
    <w:rsid w:val="00A4099B"/>
    <w:rsid w:val="00A410A3"/>
    <w:rsid w:val="00A41958"/>
    <w:rsid w:val="00A41C28"/>
    <w:rsid w:val="00A42307"/>
    <w:rsid w:val="00A42353"/>
    <w:rsid w:val="00A423E2"/>
    <w:rsid w:val="00A42899"/>
    <w:rsid w:val="00A431B7"/>
    <w:rsid w:val="00A43803"/>
    <w:rsid w:val="00A44044"/>
    <w:rsid w:val="00A44AB7"/>
    <w:rsid w:val="00A44D8C"/>
    <w:rsid w:val="00A456B4"/>
    <w:rsid w:val="00A4575C"/>
    <w:rsid w:val="00A45BBB"/>
    <w:rsid w:val="00A46D85"/>
    <w:rsid w:val="00A47924"/>
    <w:rsid w:val="00A47EA8"/>
    <w:rsid w:val="00A50108"/>
    <w:rsid w:val="00A50492"/>
    <w:rsid w:val="00A508D2"/>
    <w:rsid w:val="00A50A85"/>
    <w:rsid w:val="00A50AC7"/>
    <w:rsid w:val="00A50C88"/>
    <w:rsid w:val="00A50F02"/>
    <w:rsid w:val="00A5103B"/>
    <w:rsid w:val="00A5129F"/>
    <w:rsid w:val="00A522E2"/>
    <w:rsid w:val="00A526E1"/>
    <w:rsid w:val="00A52956"/>
    <w:rsid w:val="00A53313"/>
    <w:rsid w:val="00A5376C"/>
    <w:rsid w:val="00A54083"/>
    <w:rsid w:val="00A540DC"/>
    <w:rsid w:val="00A54543"/>
    <w:rsid w:val="00A54B2F"/>
    <w:rsid w:val="00A5507A"/>
    <w:rsid w:val="00A55402"/>
    <w:rsid w:val="00A559B7"/>
    <w:rsid w:val="00A55D61"/>
    <w:rsid w:val="00A56CBB"/>
    <w:rsid w:val="00A56F11"/>
    <w:rsid w:val="00A57290"/>
    <w:rsid w:val="00A57440"/>
    <w:rsid w:val="00A57864"/>
    <w:rsid w:val="00A600FB"/>
    <w:rsid w:val="00A602B2"/>
    <w:rsid w:val="00A60657"/>
    <w:rsid w:val="00A60DBF"/>
    <w:rsid w:val="00A61842"/>
    <w:rsid w:val="00A621C1"/>
    <w:rsid w:val="00A6229F"/>
    <w:rsid w:val="00A624A0"/>
    <w:rsid w:val="00A626FE"/>
    <w:rsid w:val="00A62818"/>
    <w:rsid w:val="00A62BA5"/>
    <w:rsid w:val="00A62F76"/>
    <w:rsid w:val="00A6305A"/>
    <w:rsid w:val="00A63229"/>
    <w:rsid w:val="00A64BDF"/>
    <w:rsid w:val="00A64BFA"/>
    <w:rsid w:val="00A64C39"/>
    <w:rsid w:val="00A64E1F"/>
    <w:rsid w:val="00A64F24"/>
    <w:rsid w:val="00A653AD"/>
    <w:rsid w:val="00A6546D"/>
    <w:rsid w:val="00A6546F"/>
    <w:rsid w:val="00A65AC7"/>
    <w:rsid w:val="00A65B0D"/>
    <w:rsid w:val="00A65DA3"/>
    <w:rsid w:val="00A65E2E"/>
    <w:rsid w:val="00A660D6"/>
    <w:rsid w:val="00A66DA2"/>
    <w:rsid w:val="00A672AC"/>
    <w:rsid w:val="00A70410"/>
    <w:rsid w:val="00A706A2"/>
    <w:rsid w:val="00A70752"/>
    <w:rsid w:val="00A70E36"/>
    <w:rsid w:val="00A717EC"/>
    <w:rsid w:val="00A7189B"/>
    <w:rsid w:val="00A7195D"/>
    <w:rsid w:val="00A7224E"/>
    <w:rsid w:val="00A723B2"/>
    <w:rsid w:val="00A727DE"/>
    <w:rsid w:val="00A72FA5"/>
    <w:rsid w:val="00A73F70"/>
    <w:rsid w:val="00A74581"/>
    <w:rsid w:val="00A74C26"/>
    <w:rsid w:val="00A74D09"/>
    <w:rsid w:val="00A751B9"/>
    <w:rsid w:val="00A81207"/>
    <w:rsid w:val="00A815A3"/>
    <w:rsid w:val="00A815E9"/>
    <w:rsid w:val="00A81905"/>
    <w:rsid w:val="00A81BAB"/>
    <w:rsid w:val="00A81C84"/>
    <w:rsid w:val="00A82104"/>
    <w:rsid w:val="00A821BC"/>
    <w:rsid w:val="00A825B5"/>
    <w:rsid w:val="00A83962"/>
    <w:rsid w:val="00A83CDF"/>
    <w:rsid w:val="00A83ED7"/>
    <w:rsid w:val="00A84727"/>
    <w:rsid w:val="00A8508D"/>
    <w:rsid w:val="00A85E3C"/>
    <w:rsid w:val="00A85EE4"/>
    <w:rsid w:val="00A86236"/>
    <w:rsid w:val="00A871E6"/>
    <w:rsid w:val="00A87472"/>
    <w:rsid w:val="00A874E8"/>
    <w:rsid w:val="00A874EF"/>
    <w:rsid w:val="00A87A4E"/>
    <w:rsid w:val="00A87A5F"/>
    <w:rsid w:val="00A9012A"/>
    <w:rsid w:val="00A90C54"/>
    <w:rsid w:val="00A91034"/>
    <w:rsid w:val="00A911FB"/>
    <w:rsid w:val="00A9262C"/>
    <w:rsid w:val="00A92723"/>
    <w:rsid w:val="00A92939"/>
    <w:rsid w:val="00A92B1F"/>
    <w:rsid w:val="00A92C10"/>
    <w:rsid w:val="00A9319A"/>
    <w:rsid w:val="00A93250"/>
    <w:rsid w:val="00A933DD"/>
    <w:rsid w:val="00A93492"/>
    <w:rsid w:val="00A93550"/>
    <w:rsid w:val="00A93669"/>
    <w:rsid w:val="00A9390B"/>
    <w:rsid w:val="00A93BF4"/>
    <w:rsid w:val="00A93FAF"/>
    <w:rsid w:val="00A94B8C"/>
    <w:rsid w:val="00A94BFE"/>
    <w:rsid w:val="00A94CED"/>
    <w:rsid w:val="00A95C55"/>
    <w:rsid w:val="00A95D80"/>
    <w:rsid w:val="00A9668A"/>
    <w:rsid w:val="00A966A1"/>
    <w:rsid w:val="00A96A4B"/>
    <w:rsid w:val="00A96DB3"/>
    <w:rsid w:val="00A97234"/>
    <w:rsid w:val="00A97D4F"/>
    <w:rsid w:val="00AA0B79"/>
    <w:rsid w:val="00AA13E7"/>
    <w:rsid w:val="00AA1CFD"/>
    <w:rsid w:val="00AA26C7"/>
    <w:rsid w:val="00AA41F0"/>
    <w:rsid w:val="00AA4DA4"/>
    <w:rsid w:val="00AA5034"/>
    <w:rsid w:val="00AA5557"/>
    <w:rsid w:val="00AA5CD0"/>
    <w:rsid w:val="00AA5D4B"/>
    <w:rsid w:val="00AA5F00"/>
    <w:rsid w:val="00AA66A3"/>
    <w:rsid w:val="00AA7019"/>
    <w:rsid w:val="00AA704D"/>
    <w:rsid w:val="00AA715A"/>
    <w:rsid w:val="00AB03D3"/>
    <w:rsid w:val="00AB0E90"/>
    <w:rsid w:val="00AB1677"/>
    <w:rsid w:val="00AB1CCD"/>
    <w:rsid w:val="00AB224B"/>
    <w:rsid w:val="00AB2433"/>
    <w:rsid w:val="00AB258B"/>
    <w:rsid w:val="00AB26DC"/>
    <w:rsid w:val="00AB2F97"/>
    <w:rsid w:val="00AB3326"/>
    <w:rsid w:val="00AB38D2"/>
    <w:rsid w:val="00AB398A"/>
    <w:rsid w:val="00AB41A0"/>
    <w:rsid w:val="00AB4452"/>
    <w:rsid w:val="00AB4F7C"/>
    <w:rsid w:val="00AB55C4"/>
    <w:rsid w:val="00AB57F0"/>
    <w:rsid w:val="00AB5B40"/>
    <w:rsid w:val="00AB5D90"/>
    <w:rsid w:val="00AB6175"/>
    <w:rsid w:val="00AB6B4F"/>
    <w:rsid w:val="00AB7650"/>
    <w:rsid w:val="00AB7756"/>
    <w:rsid w:val="00AC0419"/>
    <w:rsid w:val="00AC130A"/>
    <w:rsid w:val="00AC1A4A"/>
    <w:rsid w:val="00AC1BDB"/>
    <w:rsid w:val="00AC1F77"/>
    <w:rsid w:val="00AC246A"/>
    <w:rsid w:val="00AC24C6"/>
    <w:rsid w:val="00AC24F6"/>
    <w:rsid w:val="00AC267A"/>
    <w:rsid w:val="00AC2E7F"/>
    <w:rsid w:val="00AC3E28"/>
    <w:rsid w:val="00AC3E60"/>
    <w:rsid w:val="00AC413C"/>
    <w:rsid w:val="00AC42D8"/>
    <w:rsid w:val="00AC44BD"/>
    <w:rsid w:val="00AC47D1"/>
    <w:rsid w:val="00AC4FAF"/>
    <w:rsid w:val="00AC6266"/>
    <w:rsid w:val="00AC6286"/>
    <w:rsid w:val="00AC72B1"/>
    <w:rsid w:val="00AC72FD"/>
    <w:rsid w:val="00AC73AD"/>
    <w:rsid w:val="00AC7461"/>
    <w:rsid w:val="00AC7520"/>
    <w:rsid w:val="00AC76CD"/>
    <w:rsid w:val="00AC7AA1"/>
    <w:rsid w:val="00AC7E3A"/>
    <w:rsid w:val="00AC7E45"/>
    <w:rsid w:val="00AD0054"/>
    <w:rsid w:val="00AD04BD"/>
    <w:rsid w:val="00AD07B5"/>
    <w:rsid w:val="00AD087F"/>
    <w:rsid w:val="00AD0B02"/>
    <w:rsid w:val="00AD0F6D"/>
    <w:rsid w:val="00AD22A7"/>
    <w:rsid w:val="00AD2601"/>
    <w:rsid w:val="00AD2AC3"/>
    <w:rsid w:val="00AD2F48"/>
    <w:rsid w:val="00AD2FBB"/>
    <w:rsid w:val="00AD36B8"/>
    <w:rsid w:val="00AD3AA9"/>
    <w:rsid w:val="00AD3AFA"/>
    <w:rsid w:val="00AD3BCF"/>
    <w:rsid w:val="00AD52CC"/>
    <w:rsid w:val="00AD58E4"/>
    <w:rsid w:val="00AD598A"/>
    <w:rsid w:val="00AD5AE8"/>
    <w:rsid w:val="00AD5EB3"/>
    <w:rsid w:val="00AD5EEC"/>
    <w:rsid w:val="00AD6CAD"/>
    <w:rsid w:val="00AD6E37"/>
    <w:rsid w:val="00AD7246"/>
    <w:rsid w:val="00AD72A5"/>
    <w:rsid w:val="00AE037F"/>
    <w:rsid w:val="00AE0901"/>
    <w:rsid w:val="00AE0A2D"/>
    <w:rsid w:val="00AE0C42"/>
    <w:rsid w:val="00AE0F3D"/>
    <w:rsid w:val="00AE140B"/>
    <w:rsid w:val="00AE1704"/>
    <w:rsid w:val="00AE179B"/>
    <w:rsid w:val="00AE2319"/>
    <w:rsid w:val="00AE2440"/>
    <w:rsid w:val="00AE2C58"/>
    <w:rsid w:val="00AE310C"/>
    <w:rsid w:val="00AE3127"/>
    <w:rsid w:val="00AE33B9"/>
    <w:rsid w:val="00AE3529"/>
    <w:rsid w:val="00AE39CE"/>
    <w:rsid w:val="00AE46BC"/>
    <w:rsid w:val="00AE5536"/>
    <w:rsid w:val="00AE5DEF"/>
    <w:rsid w:val="00AE6166"/>
    <w:rsid w:val="00AE7283"/>
    <w:rsid w:val="00AE73B6"/>
    <w:rsid w:val="00AE7648"/>
    <w:rsid w:val="00AE7665"/>
    <w:rsid w:val="00AE7FF5"/>
    <w:rsid w:val="00AF01E1"/>
    <w:rsid w:val="00AF0540"/>
    <w:rsid w:val="00AF0F0C"/>
    <w:rsid w:val="00AF1A75"/>
    <w:rsid w:val="00AF21D2"/>
    <w:rsid w:val="00AF2395"/>
    <w:rsid w:val="00AF27E6"/>
    <w:rsid w:val="00AF2E8F"/>
    <w:rsid w:val="00AF340F"/>
    <w:rsid w:val="00AF373E"/>
    <w:rsid w:val="00AF3A2B"/>
    <w:rsid w:val="00AF3A95"/>
    <w:rsid w:val="00AF44D6"/>
    <w:rsid w:val="00AF467C"/>
    <w:rsid w:val="00AF4C77"/>
    <w:rsid w:val="00AF4F35"/>
    <w:rsid w:val="00AF4F56"/>
    <w:rsid w:val="00AF5221"/>
    <w:rsid w:val="00AF5E74"/>
    <w:rsid w:val="00AF6117"/>
    <w:rsid w:val="00AF63ED"/>
    <w:rsid w:val="00AF6721"/>
    <w:rsid w:val="00AF690E"/>
    <w:rsid w:val="00AF69AB"/>
    <w:rsid w:val="00AF6A9A"/>
    <w:rsid w:val="00AF6DEE"/>
    <w:rsid w:val="00AF6E77"/>
    <w:rsid w:val="00AF7CA3"/>
    <w:rsid w:val="00AF7DF5"/>
    <w:rsid w:val="00B00118"/>
    <w:rsid w:val="00B003C1"/>
    <w:rsid w:val="00B0091B"/>
    <w:rsid w:val="00B015F7"/>
    <w:rsid w:val="00B0160C"/>
    <w:rsid w:val="00B02662"/>
    <w:rsid w:val="00B0363C"/>
    <w:rsid w:val="00B042B6"/>
    <w:rsid w:val="00B04550"/>
    <w:rsid w:val="00B049B1"/>
    <w:rsid w:val="00B04C11"/>
    <w:rsid w:val="00B04D69"/>
    <w:rsid w:val="00B04F9B"/>
    <w:rsid w:val="00B054D6"/>
    <w:rsid w:val="00B05A9A"/>
    <w:rsid w:val="00B0602E"/>
    <w:rsid w:val="00B068F8"/>
    <w:rsid w:val="00B06B21"/>
    <w:rsid w:val="00B06DA2"/>
    <w:rsid w:val="00B070D4"/>
    <w:rsid w:val="00B0732B"/>
    <w:rsid w:val="00B07959"/>
    <w:rsid w:val="00B07EE9"/>
    <w:rsid w:val="00B1077E"/>
    <w:rsid w:val="00B1087D"/>
    <w:rsid w:val="00B1103B"/>
    <w:rsid w:val="00B11568"/>
    <w:rsid w:val="00B11AC0"/>
    <w:rsid w:val="00B1251B"/>
    <w:rsid w:val="00B129D7"/>
    <w:rsid w:val="00B12B42"/>
    <w:rsid w:val="00B12B9E"/>
    <w:rsid w:val="00B12E26"/>
    <w:rsid w:val="00B12ECE"/>
    <w:rsid w:val="00B13033"/>
    <w:rsid w:val="00B13A14"/>
    <w:rsid w:val="00B13EC0"/>
    <w:rsid w:val="00B148FA"/>
    <w:rsid w:val="00B14AC7"/>
    <w:rsid w:val="00B1528D"/>
    <w:rsid w:val="00B153B1"/>
    <w:rsid w:val="00B1544C"/>
    <w:rsid w:val="00B157EE"/>
    <w:rsid w:val="00B15898"/>
    <w:rsid w:val="00B15CBF"/>
    <w:rsid w:val="00B15E4F"/>
    <w:rsid w:val="00B16212"/>
    <w:rsid w:val="00B16269"/>
    <w:rsid w:val="00B16588"/>
    <w:rsid w:val="00B16E07"/>
    <w:rsid w:val="00B17F4E"/>
    <w:rsid w:val="00B201B6"/>
    <w:rsid w:val="00B20306"/>
    <w:rsid w:val="00B20987"/>
    <w:rsid w:val="00B20FAB"/>
    <w:rsid w:val="00B215CB"/>
    <w:rsid w:val="00B21A54"/>
    <w:rsid w:val="00B22480"/>
    <w:rsid w:val="00B229E7"/>
    <w:rsid w:val="00B22BE2"/>
    <w:rsid w:val="00B22DF0"/>
    <w:rsid w:val="00B23527"/>
    <w:rsid w:val="00B23D8B"/>
    <w:rsid w:val="00B241AB"/>
    <w:rsid w:val="00B24208"/>
    <w:rsid w:val="00B24AC3"/>
    <w:rsid w:val="00B250B9"/>
    <w:rsid w:val="00B256F0"/>
    <w:rsid w:val="00B25733"/>
    <w:rsid w:val="00B26013"/>
    <w:rsid w:val="00B26261"/>
    <w:rsid w:val="00B26320"/>
    <w:rsid w:val="00B264F7"/>
    <w:rsid w:val="00B26D0E"/>
    <w:rsid w:val="00B272E2"/>
    <w:rsid w:val="00B274E9"/>
    <w:rsid w:val="00B27F5A"/>
    <w:rsid w:val="00B302AB"/>
    <w:rsid w:val="00B3038B"/>
    <w:rsid w:val="00B30EDE"/>
    <w:rsid w:val="00B31A87"/>
    <w:rsid w:val="00B31E6C"/>
    <w:rsid w:val="00B3218E"/>
    <w:rsid w:val="00B32372"/>
    <w:rsid w:val="00B3299E"/>
    <w:rsid w:val="00B33067"/>
    <w:rsid w:val="00B3307D"/>
    <w:rsid w:val="00B33807"/>
    <w:rsid w:val="00B33EC2"/>
    <w:rsid w:val="00B346B0"/>
    <w:rsid w:val="00B34820"/>
    <w:rsid w:val="00B34842"/>
    <w:rsid w:val="00B34BB7"/>
    <w:rsid w:val="00B34D98"/>
    <w:rsid w:val="00B3544B"/>
    <w:rsid w:val="00B3556B"/>
    <w:rsid w:val="00B35BA0"/>
    <w:rsid w:val="00B361AC"/>
    <w:rsid w:val="00B36503"/>
    <w:rsid w:val="00B36F57"/>
    <w:rsid w:val="00B378D7"/>
    <w:rsid w:val="00B37954"/>
    <w:rsid w:val="00B37C44"/>
    <w:rsid w:val="00B37C7D"/>
    <w:rsid w:val="00B37C87"/>
    <w:rsid w:val="00B406D9"/>
    <w:rsid w:val="00B40784"/>
    <w:rsid w:val="00B40D24"/>
    <w:rsid w:val="00B41001"/>
    <w:rsid w:val="00B41AD1"/>
    <w:rsid w:val="00B41E1D"/>
    <w:rsid w:val="00B41FA2"/>
    <w:rsid w:val="00B424DD"/>
    <w:rsid w:val="00B42C90"/>
    <w:rsid w:val="00B43321"/>
    <w:rsid w:val="00B435C9"/>
    <w:rsid w:val="00B43914"/>
    <w:rsid w:val="00B4431F"/>
    <w:rsid w:val="00B45863"/>
    <w:rsid w:val="00B45A3B"/>
    <w:rsid w:val="00B45A48"/>
    <w:rsid w:val="00B45CA0"/>
    <w:rsid w:val="00B4618C"/>
    <w:rsid w:val="00B463CD"/>
    <w:rsid w:val="00B46F69"/>
    <w:rsid w:val="00B511C2"/>
    <w:rsid w:val="00B51266"/>
    <w:rsid w:val="00B51424"/>
    <w:rsid w:val="00B516CE"/>
    <w:rsid w:val="00B51B6A"/>
    <w:rsid w:val="00B51E32"/>
    <w:rsid w:val="00B5207C"/>
    <w:rsid w:val="00B521A6"/>
    <w:rsid w:val="00B52445"/>
    <w:rsid w:val="00B52E32"/>
    <w:rsid w:val="00B5389D"/>
    <w:rsid w:val="00B53FF0"/>
    <w:rsid w:val="00B54168"/>
    <w:rsid w:val="00B54A9B"/>
    <w:rsid w:val="00B54D5E"/>
    <w:rsid w:val="00B55DB8"/>
    <w:rsid w:val="00B5647A"/>
    <w:rsid w:val="00B56A0C"/>
    <w:rsid w:val="00B56E32"/>
    <w:rsid w:val="00B5704C"/>
    <w:rsid w:val="00B57DF3"/>
    <w:rsid w:val="00B60176"/>
    <w:rsid w:val="00B6047D"/>
    <w:rsid w:val="00B60E63"/>
    <w:rsid w:val="00B612AA"/>
    <w:rsid w:val="00B612E4"/>
    <w:rsid w:val="00B619C0"/>
    <w:rsid w:val="00B61FD6"/>
    <w:rsid w:val="00B6211D"/>
    <w:rsid w:val="00B6257F"/>
    <w:rsid w:val="00B62C8B"/>
    <w:rsid w:val="00B63EB4"/>
    <w:rsid w:val="00B64601"/>
    <w:rsid w:val="00B64656"/>
    <w:rsid w:val="00B647F1"/>
    <w:rsid w:val="00B647FD"/>
    <w:rsid w:val="00B648DB"/>
    <w:rsid w:val="00B64AD7"/>
    <w:rsid w:val="00B64E7C"/>
    <w:rsid w:val="00B64ECF"/>
    <w:rsid w:val="00B65297"/>
    <w:rsid w:val="00B652E5"/>
    <w:rsid w:val="00B65510"/>
    <w:rsid w:val="00B65E1E"/>
    <w:rsid w:val="00B663DC"/>
    <w:rsid w:val="00B66AFF"/>
    <w:rsid w:val="00B66BAC"/>
    <w:rsid w:val="00B6721B"/>
    <w:rsid w:val="00B6751F"/>
    <w:rsid w:val="00B70129"/>
    <w:rsid w:val="00B70DB8"/>
    <w:rsid w:val="00B70E16"/>
    <w:rsid w:val="00B71049"/>
    <w:rsid w:val="00B71C4E"/>
    <w:rsid w:val="00B71DD4"/>
    <w:rsid w:val="00B7211D"/>
    <w:rsid w:val="00B72270"/>
    <w:rsid w:val="00B72431"/>
    <w:rsid w:val="00B72679"/>
    <w:rsid w:val="00B74A1B"/>
    <w:rsid w:val="00B75FC1"/>
    <w:rsid w:val="00B76960"/>
    <w:rsid w:val="00B76B76"/>
    <w:rsid w:val="00B76E3E"/>
    <w:rsid w:val="00B76EBA"/>
    <w:rsid w:val="00B770B3"/>
    <w:rsid w:val="00B77AB2"/>
    <w:rsid w:val="00B77FE7"/>
    <w:rsid w:val="00B80099"/>
    <w:rsid w:val="00B80890"/>
    <w:rsid w:val="00B80A7A"/>
    <w:rsid w:val="00B82B1B"/>
    <w:rsid w:val="00B83F6E"/>
    <w:rsid w:val="00B85A1D"/>
    <w:rsid w:val="00B85A5B"/>
    <w:rsid w:val="00B85CA4"/>
    <w:rsid w:val="00B86079"/>
    <w:rsid w:val="00B86942"/>
    <w:rsid w:val="00B875DE"/>
    <w:rsid w:val="00B87768"/>
    <w:rsid w:val="00B877D6"/>
    <w:rsid w:val="00B87F73"/>
    <w:rsid w:val="00B9076B"/>
    <w:rsid w:val="00B90E7F"/>
    <w:rsid w:val="00B90F01"/>
    <w:rsid w:val="00B913CA"/>
    <w:rsid w:val="00B915C8"/>
    <w:rsid w:val="00B91689"/>
    <w:rsid w:val="00B91CC2"/>
    <w:rsid w:val="00B92394"/>
    <w:rsid w:val="00B923D5"/>
    <w:rsid w:val="00B92480"/>
    <w:rsid w:val="00B927EE"/>
    <w:rsid w:val="00B9283E"/>
    <w:rsid w:val="00B92E6C"/>
    <w:rsid w:val="00B92E7C"/>
    <w:rsid w:val="00B9304E"/>
    <w:rsid w:val="00B932FA"/>
    <w:rsid w:val="00B9369D"/>
    <w:rsid w:val="00B9415E"/>
    <w:rsid w:val="00B94941"/>
    <w:rsid w:val="00B94D71"/>
    <w:rsid w:val="00B953CE"/>
    <w:rsid w:val="00B9577B"/>
    <w:rsid w:val="00B95863"/>
    <w:rsid w:val="00B95DA1"/>
    <w:rsid w:val="00B95E37"/>
    <w:rsid w:val="00B96210"/>
    <w:rsid w:val="00B9650C"/>
    <w:rsid w:val="00B9652F"/>
    <w:rsid w:val="00B9688E"/>
    <w:rsid w:val="00B969D4"/>
    <w:rsid w:val="00B96DDF"/>
    <w:rsid w:val="00B970A4"/>
    <w:rsid w:val="00B973FD"/>
    <w:rsid w:val="00B97429"/>
    <w:rsid w:val="00B9749E"/>
    <w:rsid w:val="00BA0EF3"/>
    <w:rsid w:val="00BA1574"/>
    <w:rsid w:val="00BA1652"/>
    <w:rsid w:val="00BA1E3B"/>
    <w:rsid w:val="00BA1ECF"/>
    <w:rsid w:val="00BA224A"/>
    <w:rsid w:val="00BA226D"/>
    <w:rsid w:val="00BA2DC9"/>
    <w:rsid w:val="00BA32F9"/>
    <w:rsid w:val="00BA332D"/>
    <w:rsid w:val="00BA3BFF"/>
    <w:rsid w:val="00BA3E23"/>
    <w:rsid w:val="00BA3E25"/>
    <w:rsid w:val="00BA3F38"/>
    <w:rsid w:val="00BA49A3"/>
    <w:rsid w:val="00BA5282"/>
    <w:rsid w:val="00BA64AA"/>
    <w:rsid w:val="00BA6886"/>
    <w:rsid w:val="00BA6B87"/>
    <w:rsid w:val="00BA6FE4"/>
    <w:rsid w:val="00BA7159"/>
    <w:rsid w:val="00BA73F9"/>
    <w:rsid w:val="00BA7515"/>
    <w:rsid w:val="00BA78EB"/>
    <w:rsid w:val="00BA7FE8"/>
    <w:rsid w:val="00BB0575"/>
    <w:rsid w:val="00BB06A7"/>
    <w:rsid w:val="00BB0CDC"/>
    <w:rsid w:val="00BB0F0F"/>
    <w:rsid w:val="00BB174A"/>
    <w:rsid w:val="00BB17A4"/>
    <w:rsid w:val="00BB1DDA"/>
    <w:rsid w:val="00BB252B"/>
    <w:rsid w:val="00BB2746"/>
    <w:rsid w:val="00BB28CB"/>
    <w:rsid w:val="00BB29CB"/>
    <w:rsid w:val="00BB2A52"/>
    <w:rsid w:val="00BB2D78"/>
    <w:rsid w:val="00BB30A9"/>
    <w:rsid w:val="00BB3B52"/>
    <w:rsid w:val="00BB3B83"/>
    <w:rsid w:val="00BB4267"/>
    <w:rsid w:val="00BB493F"/>
    <w:rsid w:val="00BB4A9D"/>
    <w:rsid w:val="00BB5676"/>
    <w:rsid w:val="00BB5EF8"/>
    <w:rsid w:val="00BB623F"/>
    <w:rsid w:val="00BB63A2"/>
    <w:rsid w:val="00BB6A0E"/>
    <w:rsid w:val="00BB6A89"/>
    <w:rsid w:val="00BB7187"/>
    <w:rsid w:val="00BB7720"/>
    <w:rsid w:val="00BB79EC"/>
    <w:rsid w:val="00BB7E4F"/>
    <w:rsid w:val="00BC036F"/>
    <w:rsid w:val="00BC167C"/>
    <w:rsid w:val="00BC184F"/>
    <w:rsid w:val="00BC1F20"/>
    <w:rsid w:val="00BC24C2"/>
    <w:rsid w:val="00BC261F"/>
    <w:rsid w:val="00BC3413"/>
    <w:rsid w:val="00BC3DA9"/>
    <w:rsid w:val="00BC40B5"/>
    <w:rsid w:val="00BC4633"/>
    <w:rsid w:val="00BC4FBD"/>
    <w:rsid w:val="00BC5D08"/>
    <w:rsid w:val="00BC673D"/>
    <w:rsid w:val="00BC67E3"/>
    <w:rsid w:val="00BC68A9"/>
    <w:rsid w:val="00BC7123"/>
    <w:rsid w:val="00BC724B"/>
    <w:rsid w:val="00BC779B"/>
    <w:rsid w:val="00BD04F3"/>
    <w:rsid w:val="00BD0D02"/>
    <w:rsid w:val="00BD0E33"/>
    <w:rsid w:val="00BD157D"/>
    <w:rsid w:val="00BD16DD"/>
    <w:rsid w:val="00BD1B0D"/>
    <w:rsid w:val="00BD1C49"/>
    <w:rsid w:val="00BD1D5E"/>
    <w:rsid w:val="00BD235F"/>
    <w:rsid w:val="00BD27BD"/>
    <w:rsid w:val="00BD29CE"/>
    <w:rsid w:val="00BD31CC"/>
    <w:rsid w:val="00BD4A24"/>
    <w:rsid w:val="00BD4AE1"/>
    <w:rsid w:val="00BD50F8"/>
    <w:rsid w:val="00BD6CEA"/>
    <w:rsid w:val="00BD78A5"/>
    <w:rsid w:val="00BD7B9C"/>
    <w:rsid w:val="00BD7C96"/>
    <w:rsid w:val="00BD7D98"/>
    <w:rsid w:val="00BE053A"/>
    <w:rsid w:val="00BE0D62"/>
    <w:rsid w:val="00BE1A81"/>
    <w:rsid w:val="00BE1B80"/>
    <w:rsid w:val="00BE1CD7"/>
    <w:rsid w:val="00BE23B1"/>
    <w:rsid w:val="00BE29B4"/>
    <w:rsid w:val="00BE31F2"/>
    <w:rsid w:val="00BE35CE"/>
    <w:rsid w:val="00BE3DFE"/>
    <w:rsid w:val="00BE4374"/>
    <w:rsid w:val="00BE46DC"/>
    <w:rsid w:val="00BE4920"/>
    <w:rsid w:val="00BE4A68"/>
    <w:rsid w:val="00BE4ADA"/>
    <w:rsid w:val="00BE5102"/>
    <w:rsid w:val="00BE5199"/>
    <w:rsid w:val="00BE5B17"/>
    <w:rsid w:val="00BE5EA4"/>
    <w:rsid w:val="00BE604F"/>
    <w:rsid w:val="00BE79BE"/>
    <w:rsid w:val="00BE7D52"/>
    <w:rsid w:val="00BF0360"/>
    <w:rsid w:val="00BF0C98"/>
    <w:rsid w:val="00BF0CE0"/>
    <w:rsid w:val="00BF1026"/>
    <w:rsid w:val="00BF19A1"/>
    <w:rsid w:val="00BF2AEB"/>
    <w:rsid w:val="00BF2C4B"/>
    <w:rsid w:val="00BF33DC"/>
    <w:rsid w:val="00BF3F7D"/>
    <w:rsid w:val="00BF448D"/>
    <w:rsid w:val="00BF47FE"/>
    <w:rsid w:val="00BF49C8"/>
    <w:rsid w:val="00BF49CB"/>
    <w:rsid w:val="00BF4F10"/>
    <w:rsid w:val="00BF4FA9"/>
    <w:rsid w:val="00BF5068"/>
    <w:rsid w:val="00BF56B0"/>
    <w:rsid w:val="00BF5FD7"/>
    <w:rsid w:val="00BF6271"/>
    <w:rsid w:val="00BF6319"/>
    <w:rsid w:val="00BF692B"/>
    <w:rsid w:val="00BF6AD6"/>
    <w:rsid w:val="00BF73C0"/>
    <w:rsid w:val="00BF74E8"/>
    <w:rsid w:val="00BF7C9A"/>
    <w:rsid w:val="00C00960"/>
    <w:rsid w:val="00C00A36"/>
    <w:rsid w:val="00C00ACB"/>
    <w:rsid w:val="00C00B86"/>
    <w:rsid w:val="00C011A3"/>
    <w:rsid w:val="00C014A7"/>
    <w:rsid w:val="00C0176C"/>
    <w:rsid w:val="00C01B5C"/>
    <w:rsid w:val="00C01DFC"/>
    <w:rsid w:val="00C030C1"/>
    <w:rsid w:val="00C03C53"/>
    <w:rsid w:val="00C04382"/>
    <w:rsid w:val="00C04509"/>
    <w:rsid w:val="00C04AD2"/>
    <w:rsid w:val="00C05254"/>
    <w:rsid w:val="00C05B44"/>
    <w:rsid w:val="00C06294"/>
    <w:rsid w:val="00C06418"/>
    <w:rsid w:val="00C06492"/>
    <w:rsid w:val="00C06FC5"/>
    <w:rsid w:val="00C077C3"/>
    <w:rsid w:val="00C07BDC"/>
    <w:rsid w:val="00C10C0C"/>
    <w:rsid w:val="00C10E43"/>
    <w:rsid w:val="00C10F1E"/>
    <w:rsid w:val="00C1113F"/>
    <w:rsid w:val="00C119AB"/>
    <w:rsid w:val="00C11AC1"/>
    <w:rsid w:val="00C11DB7"/>
    <w:rsid w:val="00C12184"/>
    <w:rsid w:val="00C122D3"/>
    <w:rsid w:val="00C126EA"/>
    <w:rsid w:val="00C133BA"/>
    <w:rsid w:val="00C13A3A"/>
    <w:rsid w:val="00C13B98"/>
    <w:rsid w:val="00C14599"/>
    <w:rsid w:val="00C145C3"/>
    <w:rsid w:val="00C14A5B"/>
    <w:rsid w:val="00C14F5B"/>
    <w:rsid w:val="00C159A5"/>
    <w:rsid w:val="00C16423"/>
    <w:rsid w:val="00C1694B"/>
    <w:rsid w:val="00C16A42"/>
    <w:rsid w:val="00C16CE9"/>
    <w:rsid w:val="00C172AE"/>
    <w:rsid w:val="00C173C2"/>
    <w:rsid w:val="00C17602"/>
    <w:rsid w:val="00C21B5E"/>
    <w:rsid w:val="00C22653"/>
    <w:rsid w:val="00C22922"/>
    <w:rsid w:val="00C22A41"/>
    <w:rsid w:val="00C23509"/>
    <w:rsid w:val="00C23AC2"/>
    <w:rsid w:val="00C23BC0"/>
    <w:rsid w:val="00C23E65"/>
    <w:rsid w:val="00C24E04"/>
    <w:rsid w:val="00C25B97"/>
    <w:rsid w:val="00C25F3A"/>
    <w:rsid w:val="00C2607D"/>
    <w:rsid w:val="00C261EA"/>
    <w:rsid w:val="00C26370"/>
    <w:rsid w:val="00C27A59"/>
    <w:rsid w:val="00C27CC5"/>
    <w:rsid w:val="00C27E63"/>
    <w:rsid w:val="00C27EBD"/>
    <w:rsid w:val="00C27F91"/>
    <w:rsid w:val="00C3084E"/>
    <w:rsid w:val="00C30CB4"/>
    <w:rsid w:val="00C3101E"/>
    <w:rsid w:val="00C31450"/>
    <w:rsid w:val="00C3325D"/>
    <w:rsid w:val="00C33263"/>
    <w:rsid w:val="00C33594"/>
    <w:rsid w:val="00C33A7E"/>
    <w:rsid w:val="00C35228"/>
    <w:rsid w:val="00C35427"/>
    <w:rsid w:val="00C35511"/>
    <w:rsid w:val="00C3595B"/>
    <w:rsid w:val="00C35A87"/>
    <w:rsid w:val="00C37535"/>
    <w:rsid w:val="00C40860"/>
    <w:rsid w:val="00C40ADD"/>
    <w:rsid w:val="00C40C11"/>
    <w:rsid w:val="00C40F70"/>
    <w:rsid w:val="00C41037"/>
    <w:rsid w:val="00C417CE"/>
    <w:rsid w:val="00C41E62"/>
    <w:rsid w:val="00C421C2"/>
    <w:rsid w:val="00C422D5"/>
    <w:rsid w:val="00C423E6"/>
    <w:rsid w:val="00C426ED"/>
    <w:rsid w:val="00C42B36"/>
    <w:rsid w:val="00C42DB5"/>
    <w:rsid w:val="00C43147"/>
    <w:rsid w:val="00C434D8"/>
    <w:rsid w:val="00C4360E"/>
    <w:rsid w:val="00C43907"/>
    <w:rsid w:val="00C43F1F"/>
    <w:rsid w:val="00C443CD"/>
    <w:rsid w:val="00C44471"/>
    <w:rsid w:val="00C4576A"/>
    <w:rsid w:val="00C46A90"/>
    <w:rsid w:val="00C47102"/>
    <w:rsid w:val="00C50080"/>
    <w:rsid w:val="00C5012C"/>
    <w:rsid w:val="00C50150"/>
    <w:rsid w:val="00C5074D"/>
    <w:rsid w:val="00C507EC"/>
    <w:rsid w:val="00C51C8F"/>
    <w:rsid w:val="00C522D4"/>
    <w:rsid w:val="00C523B8"/>
    <w:rsid w:val="00C529E2"/>
    <w:rsid w:val="00C53226"/>
    <w:rsid w:val="00C53D83"/>
    <w:rsid w:val="00C5404F"/>
    <w:rsid w:val="00C54A35"/>
    <w:rsid w:val="00C55E5D"/>
    <w:rsid w:val="00C56D33"/>
    <w:rsid w:val="00C56DB4"/>
    <w:rsid w:val="00C56F74"/>
    <w:rsid w:val="00C60EF7"/>
    <w:rsid w:val="00C612D5"/>
    <w:rsid w:val="00C61339"/>
    <w:rsid w:val="00C61A00"/>
    <w:rsid w:val="00C623B1"/>
    <w:rsid w:val="00C625C5"/>
    <w:rsid w:val="00C62A30"/>
    <w:rsid w:val="00C62D28"/>
    <w:rsid w:val="00C634E0"/>
    <w:rsid w:val="00C63776"/>
    <w:rsid w:val="00C63B26"/>
    <w:rsid w:val="00C63E64"/>
    <w:rsid w:val="00C6418A"/>
    <w:rsid w:val="00C6504C"/>
    <w:rsid w:val="00C6546E"/>
    <w:rsid w:val="00C66184"/>
    <w:rsid w:val="00C66275"/>
    <w:rsid w:val="00C6672D"/>
    <w:rsid w:val="00C66C5D"/>
    <w:rsid w:val="00C675D7"/>
    <w:rsid w:val="00C700A1"/>
    <w:rsid w:val="00C7098D"/>
    <w:rsid w:val="00C70ACB"/>
    <w:rsid w:val="00C70DB2"/>
    <w:rsid w:val="00C71025"/>
    <w:rsid w:val="00C71A12"/>
    <w:rsid w:val="00C71AC9"/>
    <w:rsid w:val="00C71FAD"/>
    <w:rsid w:val="00C72280"/>
    <w:rsid w:val="00C7244F"/>
    <w:rsid w:val="00C7257A"/>
    <w:rsid w:val="00C727EE"/>
    <w:rsid w:val="00C72B34"/>
    <w:rsid w:val="00C73A9B"/>
    <w:rsid w:val="00C7430F"/>
    <w:rsid w:val="00C74CC5"/>
    <w:rsid w:val="00C74CF6"/>
    <w:rsid w:val="00C7645C"/>
    <w:rsid w:val="00C76C19"/>
    <w:rsid w:val="00C770E9"/>
    <w:rsid w:val="00C777EB"/>
    <w:rsid w:val="00C77835"/>
    <w:rsid w:val="00C77897"/>
    <w:rsid w:val="00C77BFF"/>
    <w:rsid w:val="00C77F06"/>
    <w:rsid w:val="00C801F9"/>
    <w:rsid w:val="00C80804"/>
    <w:rsid w:val="00C8146C"/>
    <w:rsid w:val="00C817B7"/>
    <w:rsid w:val="00C81D85"/>
    <w:rsid w:val="00C81DBB"/>
    <w:rsid w:val="00C82443"/>
    <w:rsid w:val="00C824BE"/>
    <w:rsid w:val="00C826CD"/>
    <w:rsid w:val="00C83384"/>
    <w:rsid w:val="00C839A7"/>
    <w:rsid w:val="00C83CBB"/>
    <w:rsid w:val="00C8416F"/>
    <w:rsid w:val="00C842B5"/>
    <w:rsid w:val="00C845AD"/>
    <w:rsid w:val="00C84BFB"/>
    <w:rsid w:val="00C850CA"/>
    <w:rsid w:val="00C85977"/>
    <w:rsid w:val="00C85B5B"/>
    <w:rsid w:val="00C85BF3"/>
    <w:rsid w:val="00C85E9F"/>
    <w:rsid w:val="00C86635"/>
    <w:rsid w:val="00C8667D"/>
    <w:rsid w:val="00C8699F"/>
    <w:rsid w:val="00C86BE2"/>
    <w:rsid w:val="00C86EE0"/>
    <w:rsid w:val="00C8701F"/>
    <w:rsid w:val="00C8745B"/>
    <w:rsid w:val="00C8798E"/>
    <w:rsid w:val="00C903C5"/>
    <w:rsid w:val="00C907AC"/>
    <w:rsid w:val="00C90986"/>
    <w:rsid w:val="00C90A6A"/>
    <w:rsid w:val="00C911EB"/>
    <w:rsid w:val="00C91501"/>
    <w:rsid w:val="00C9271F"/>
    <w:rsid w:val="00C92C32"/>
    <w:rsid w:val="00C931AF"/>
    <w:rsid w:val="00C933C1"/>
    <w:rsid w:val="00C93DB1"/>
    <w:rsid w:val="00C947EF"/>
    <w:rsid w:val="00C94D00"/>
    <w:rsid w:val="00C94E5A"/>
    <w:rsid w:val="00C953B8"/>
    <w:rsid w:val="00C955A1"/>
    <w:rsid w:val="00C9569D"/>
    <w:rsid w:val="00C956B8"/>
    <w:rsid w:val="00C957D5"/>
    <w:rsid w:val="00C95FBB"/>
    <w:rsid w:val="00C962A2"/>
    <w:rsid w:val="00C9665E"/>
    <w:rsid w:val="00C97092"/>
    <w:rsid w:val="00C97545"/>
    <w:rsid w:val="00C97A22"/>
    <w:rsid w:val="00C97A3B"/>
    <w:rsid w:val="00C97B99"/>
    <w:rsid w:val="00C97FA3"/>
    <w:rsid w:val="00CA0437"/>
    <w:rsid w:val="00CA074E"/>
    <w:rsid w:val="00CA085B"/>
    <w:rsid w:val="00CA0E75"/>
    <w:rsid w:val="00CA0EFF"/>
    <w:rsid w:val="00CA1BC6"/>
    <w:rsid w:val="00CA23F2"/>
    <w:rsid w:val="00CA27E8"/>
    <w:rsid w:val="00CA289A"/>
    <w:rsid w:val="00CA2A40"/>
    <w:rsid w:val="00CA2E1F"/>
    <w:rsid w:val="00CA34BC"/>
    <w:rsid w:val="00CA36F7"/>
    <w:rsid w:val="00CA3F67"/>
    <w:rsid w:val="00CA4978"/>
    <w:rsid w:val="00CA4A8A"/>
    <w:rsid w:val="00CA4C3D"/>
    <w:rsid w:val="00CA4D2A"/>
    <w:rsid w:val="00CA5287"/>
    <w:rsid w:val="00CA52E8"/>
    <w:rsid w:val="00CA59B0"/>
    <w:rsid w:val="00CA5B5C"/>
    <w:rsid w:val="00CA7318"/>
    <w:rsid w:val="00CA7B46"/>
    <w:rsid w:val="00CA7EBB"/>
    <w:rsid w:val="00CB076D"/>
    <w:rsid w:val="00CB1718"/>
    <w:rsid w:val="00CB21A2"/>
    <w:rsid w:val="00CB238B"/>
    <w:rsid w:val="00CB27F4"/>
    <w:rsid w:val="00CB34FB"/>
    <w:rsid w:val="00CB3E4A"/>
    <w:rsid w:val="00CB44F8"/>
    <w:rsid w:val="00CB46CC"/>
    <w:rsid w:val="00CB4B7E"/>
    <w:rsid w:val="00CB4F43"/>
    <w:rsid w:val="00CB5A55"/>
    <w:rsid w:val="00CB6008"/>
    <w:rsid w:val="00CB611E"/>
    <w:rsid w:val="00CB632E"/>
    <w:rsid w:val="00CB67CD"/>
    <w:rsid w:val="00CB6C60"/>
    <w:rsid w:val="00CB7227"/>
    <w:rsid w:val="00CB763E"/>
    <w:rsid w:val="00CC068F"/>
    <w:rsid w:val="00CC06A7"/>
    <w:rsid w:val="00CC19BA"/>
    <w:rsid w:val="00CC1FF8"/>
    <w:rsid w:val="00CC2094"/>
    <w:rsid w:val="00CC22F9"/>
    <w:rsid w:val="00CC30BB"/>
    <w:rsid w:val="00CC36C9"/>
    <w:rsid w:val="00CC3CD0"/>
    <w:rsid w:val="00CC476B"/>
    <w:rsid w:val="00CC4F4D"/>
    <w:rsid w:val="00CC567E"/>
    <w:rsid w:val="00CC576E"/>
    <w:rsid w:val="00CC61AF"/>
    <w:rsid w:val="00CC6603"/>
    <w:rsid w:val="00CC6CC3"/>
    <w:rsid w:val="00CC72EA"/>
    <w:rsid w:val="00CC73D9"/>
    <w:rsid w:val="00CC748F"/>
    <w:rsid w:val="00CC7F3C"/>
    <w:rsid w:val="00CD0396"/>
    <w:rsid w:val="00CD0493"/>
    <w:rsid w:val="00CD04EF"/>
    <w:rsid w:val="00CD1D64"/>
    <w:rsid w:val="00CD1EA7"/>
    <w:rsid w:val="00CD1F40"/>
    <w:rsid w:val="00CD2146"/>
    <w:rsid w:val="00CD230C"/>
    <w:rsid w:val="00CD2418"/>
    <w:rsid w:val="00CD262D"/>
    <w:rsid w:val="00CD35A6"/>
    <w:rsid w:val="00CD42AF"/>
    <w:rsid w:val="00CD4E56"/>
    <w:rsid w:val="00CD5286"/>
    <w:rsid w:val="00CD5688"/>
    <w:rsid w:val="00CD5F8C"/>
    <w:rsid w:val="00CD63BD"/>
    <w:rsid w:val="00CD64BB"/>
    <w:rsid w:val="00CD6A13"/>
    <w:rsid w:val="00CD6C55"/>
    <w:rsid w:val="00CD7746"/>
    <w:rsid w:val="00CD7B0A"/>
    <w:rsid w:val="00CE008B"/>
    <w:rsid w:val="00CE042C"/>
    <w:rsid w:val="00CE0730"/>
    <w:rsid w:val="00CE0958"/>
    <w:rsid w:val="00CE15E2"/>
    <w:rsid w:val="00CE1BB8"/>
    <w:rsid w:val="00CE1D5B"/>
    <w:rsid w:val="00CE1D70"/>
    <w:rsid w:val="00CE22F5"/>
    <w:rsid w:val="00CE22F6"/>
    <w:rsid w:val="00CE2662"/>
    <w:rsid w:val="00CE2A7B"/>
    <w:rsid w:val="00CE2B80"/>
    <w:rsid w:val="00CE3384"/>
    <w:rsid w:val="00CE3C74"/>
    <w:rsid w:val="00CE40C1"/>
    <w:rsid w:val="00CE4490"/>
    <w:rsid w:val="00CE48CF"/>
    <w:rsid w:val="00CE6C5C"/>
    <w:rsid w:val="00CE6EF5"/>
    <w:rsid w:val="00CE7AF3"/>
    <w:rsid w:val="00CE7DA1"/>
    <w:rsid w:val="00CE7E9D"/>
    <w:rsid w:val="00CF05DF"/>
    <w:rsid w:val="00CF0957"/>
    <w:rsid w:val="00CF095D"/>
    <w:rsid w:val="00CF22CE"/>
    <w:rsid w:val="00CF23EE"/>
    <w:rsid w:val="00CF2E37"/>
    <w:rsid w:val="00CF3392"/>
    <w:rsid w:val="00CF35AF"/>
    <w:rsid w:val="00CF3874"/>
    <w:rsid w:val="00CF3FC8"/>
    <w:rsid w:val="00CF40ED"/>
    <w:rsid w:val="00CF46A8"/>
    <w:rsid w:val="00CF4830"/>
    <w:rsid w:val="00CF4EBA"/>
    <w:rsid w:val="00CF4FB3"/>
    <w:rsid w:val="00CF4FD9"/>
    <w:rsid w:val="00CF55C0"/>
    <w:rsid w:val="00CF5778"/>
    <w:rsid w:val="00CF6670"/>
    <w:rsid w:val="00CF6719"/>
    <w:rsid w:val="00CF68B5"/>
    <w:rsid w:val="00CF69F1"/>
    <w:rsid w:val="00CF6CD4"/>
    <w:rsid w:val="00CF6D3E"/>
    <w:rsid w:val="00CF6E87"/>
    <w:rsid w:val="00CF7198"/>
    <w:rsid w:val="00CF77C9"/>
    <w:rsid w:val="00CF78E7"/>
    <w:rsid w:val="00D000B5"/>
    <w:rsid w:val="00D005EA"/>
    <w:rsid w:val="00D00A35"/>
    <w:rsid w:val="00D00ADC"/>
    <w:rsid w:val="00D01D0F"/>
    <w:rsid w:val="00D01EF6"/>
    <w:rsid w:val="00D022AF"/>
    <w:rsid w:val="00D02B9E"/>
    <w:rsid w:val="00D03461"/>
    <w:rsid w:val="00D03547"/>
    <w:rsid w:val="00D035DB"/>
    <w:rsid w:val="00D03B25"/>
    <w:rsid w:val="00D03EDF"/>
    <w:rsid w:val="00D046D6"/>
    <w:rsid w:val="00D04AD2"/>
    <w:rsid w:val="00D04D99"/>
    <w:rsid w:val="00D04E50"/>
    <w:rsid w:val="00D05A18"/>
    <w:rsid w:val="00D0696D"/>
    <w:rsid w:val="00D06A7D"/>
    <w:rsid w:val="00D06A8B"/>
    <w:rsid w:val="00D07245"/>
    <w:rsid w:val="00D0789C"/>
    <w:rsid w:val="00D1007C"/>
    <w:rsid w:val="00D107E1"/>
    <w:rsid w:val="00D107EC"/>
    <w:rsid w:val="00D10CA7"/>
    <w:rsid w:val="00D10CDA"/>
    <w:rsid w:val="00D10E8C"/>
    <w:rsid w:val="00D10ED9"/>
    <w:rsid w:val="00D10FC2"/>
    <w:rsid w:val="00D11296"/>
    <w:rsid w:val="00D115C1"/>
    <w:rsid w:val="00D11A19"/>
    <w:rsid w:val="00D11B30"/>
    <w:rsid w:val="00D11ED2"/>
    <w:rsid w:val="00D12204"/>
    <w:rsid w:val="00D13251"/>
    <w:rsid w:val="00D13E96"/>
    <w:rsid w:val="00D13F3D"/>
    <w:rsid w:val="00D1496E"/>
    <w:rsid w:val="00D153ED"/>
    <w:rsid w:val="00D15453"/>
    <w:rsid w:val="00D15F65"/>
    <w:rsid w:val="00D160AD"/>
    <w:rsid w:val="00D1623C"/>
    <w:rsid w:val="00D16A4F"/>
    <w:rsid w:val="00D16DDF"/>
    <w:rsid w:val="00D16F9A"/>
    <w:rsid w:val="00D17314"/>
    <w:rsid w:val="00D1736E"/>
    <w:rsid w:val="00D17C72"/>
    <w:rsid w:val="00D204EA"/>
    <w:rsid w:val="00D207A3"/>
    <w:rsid w:val="00D2082D"/>
    <w:rsid w:val="00D20EE9"/>
    <w:rsid w:val="00D211E9"/>
    <w:rsid w:val="00D212F1"/>
    <w:rsid w:val="00D21464"/>
    <w:rsid w:val="00D2165D"/>
    <w:rsid w:val="00D2172A"/>
    <w:rsid w:val="00D2180C"/>
    <w:rsid w:val="00D21D36"/>
    <w:rsid w:val="00D22018"/>
    <w:rsid w:val="00D226B0"/>
    <w:rsid w:val="00D22894"/>
    <w:rsid w:val="00D22CFE"/>
    <w:rsid w:val="00D23040"/>
    <w:rsid w:val="00D2304C"/>
    <w:rsid w:val="00D230C6"/>
    <w:rsid w:val="00D23C01"/>
    <w:rsid w:val="00D23ECA"/>
    <w:rsid w:val="00D24090"/>
    <w:rsid w:val="00D24B1A"/>
    <w:rsid w:val="00D24E29"/>
    <w:rsid w:val="00D25AC3"/>
    <w:rsid w:val="00D262F6"/>
    <w:rsid w:val="00D26785"/>
    <w:rsid w:val="00D269D4"/>
    <w:rsid w:val="00D272DF"/>
    <w:rsid w:val="00D27646"/>
    <w:rsid w:val="00D27CE9"/>
    <w:rsid w:val="00D27CEC"/>
    <w:rsid w:val="00D30513"/>
    <w:rsid w:val="00D313C8"/>
    <w:rsid w:val="00D3145F"/>
    <w:rsid w:val="00D31578"/>
    <w:rsid w:val="00D3169B"/>
    <w:rsid w:val="00D32928"/>
    <w:rsid w:val="00D3334D"/>
    <w:rsid w:val="00D33B05"/>
    <w:rsid w:val="00D341D0"/>
    <w:rsid w:val="00D3427B"/>
    <w:rsid w:val="00D34AAB"/>
    <w:rsid w:val="00D34B68"/>
    <w:rsid w:val="00D34FB2"/>
    <w:rsid w:val="00D35A97"/>
    <w:rsid w:val="00D35CF5"/>
    <w:rsid w:val="00D35FAF"/>
    <w:rsid w:val="00D3632B"/>
    <w:rsid w:val="00D3664C"/>
    <w:rsid w:val="00D367EE"/>
    <w:rsid w:val="00D36C09"/>
    <w:rsid w:val="00D36DC7"/>
    <w:rsid w:val="00D36E14"/>
    <w:rsid w:val="00D36F7C"/>
    <w:rsid w:val="00D372B9"/>
    <w:rsid w:val="00D37A0D"/>
    <w:rsid w:val="00D37DBC"/>
    <w:rsid w:val="00D401B8"/>
    <w:rsid w:val="00D4025C"/>
    <w:rsid w:val="00D429CA"/>
    <w:rsid w:val="00D432A9"/>
    <w:rsid w:val="00D44060"/>
    <w:rsid w:val="00D44569"/>
    <w:rsid w:val="00D449EA"/>
    <w:rsid w:val="00D44A03"/>
    <w:rsid w:val="00D455F1"/>
    <w:rsid w:val="00D4576D"/>
    <w:rsid w:val="00D45D17"/>
    <w:rsid w:val="00D46947"/>
    <w:rsid w:val="00D46960"/>
    <w:rsid w:val="00D46CBF"/>
    <w:rsid w:val="00D46D86"/>
    <w:rsid w:val="00D46DFB"/>
    <w:rsid w:val="00D47A40"/>
    <w:rsid w:val="00D47C78"/>
    <w:rsid w:val="00D503D0"/>
    <w:rsid w:val="00D51003"/>
    <w:rsid w:val="00D51228"/>
    <w:rsid w:val="00D519F7"/>
    <w:rsid w:val="00D51DD3"/>
    <w:rsid w:val="00D52BF6"/>
    <w:rsid w:val="00D53ED4"/>
    <w:rsid w:val="00D54328"/>
    <w:rsid w:val="00D54387"/>
    <w:rsid w:val="00D54906"/>
    <w:rsid w:val="00D54C4C"/>
    <w:rsid w:val="00D5527D"/>
    <w:rsid w:val="00D55341"/>
    <w:rsid w:val="00D55BEB"/>
    <w:rsid w:val="00D55F4D"/>
    <w:rsid w:val="00D560E6"/>
    <w:rsid w:val="00D56B51"/>
    <w:rsid w:val="00D576E4"/>
    <w:rsid w:val="00D60417"/>
    <w:rsid w:val="00D609A0"/>
    <w:rsid w:val="00D6106D"/>
    <w:rsid w:val="00D6123D"/>
    <w:rsid w:val="00D61285"/>
    <w:rsid w:val="00D61359"/>
    <w:rsid w:val="00D61E69"/>
    <w:rsid w:val="00D61F6E"/>
    <w:rsid w:val="00D62070"/>
    <w:rsid w:val="00D62C0C"/>
    <w:rsid w:val="00D63EFA"/>
    <w:rsid w:val="00D64342"/>
    <w:rsid w:val="00D648D1"/>
    <w:rsid w:val="00D64FBF"/>
    <w:rsid w:val="00D65045"/>
    <w:rsid w:val="00D65673"/>
    <w:rsid w:val="00D65DF2"/>
    <w:rsid w:val="00D6644A"/>
    <w:rsid w:val="00D66580"/>
    <w:rsid w:val="00D67016"/>
    <w:rsid w:val="00D679F2"/>
    <w:rsid w:val="00D67A26"/>
    <w:rsid w:val="00D67E2C"/>
    <w:rsid w:val="00D7020C"/>
    <w:rsid w:val="00D70F16"/>
    <w:rsid w:val="00D71569"/>
    <w:rsid w:val="00D7277C"/>
    <w:rsid w:val="00D72C95"/>
    <w:rsid w:val="00D72FBD"/>
    <w:rsid w:val="00D733CD"/>
    <w:rsid w:val="00D735D3"/>
    <w:rsid w:val="00D7389D"/>
    <w:rsid w:val="00D7399A"/>
    <w:rsid w:val="00D73F29"/>
    <w:rsid w:val="00D75B7E"/>
    <w:rsid w:val="00D75F8C"/>
    <w:rsid w:val="00D76026"/>
    <w:rsid w:val="00D76313"/>
    <w:rsid w:val="00D765DB"/>
    <w:rsid w:val="00D76DE9"/>
    <w:rsid w:val="00D77050"/>
    <w:rsid w:val="00D771D4"/>
    <w:rsid w:val="00D772EE"/>
    <w:rsid w:val="00D77FCF"/>
    <w:rsid w:val="00D811E3"/>
    <w:rsid w:val="00D819C6"/>
    <w:rsid w:val="00D81F44"/>
    <w:rsid w:val="00D8213D"/>
    <w:rsid w:val="00D82AA7"/>
    <w:rsid w:val="00D82B1D"/>
    <w:rsid w:val="00D82B6A"/>
    <w:rsid w:val="00D839D2"/>
    <w:rsid w:val="00D83BC8"/>
    <w:rsid w:val="00D848AF"/>
    <w:rsid w:val="00D84E1F"/>
    <w:rsid w:val="00D85381"/>
    <w:rsid w:val="00D85B05"/>
    <w:rsid w:val="00D85CE8"/>
    <w:rsid w:val="00D85E2F"/>
    <w:rsid w:val="00D85F99"/>
    <w:rsid w:val="00D8635B"/>
    <w:rsid w:val="00D86693"/>
    <w:rsid w:val="00D8669B"/>
    <w:rsid w:val="00D866AE"/>
    <w:rsid w:val="00D86889"/>
    <w:rsid w:val="00D86EF0"/>
    <w:rsid w:val="00D87B3F"/>
    <w:rsid w:val="00D90872"/>
    <w:rsid w:val="00D9183B"/>
    <w:rsid w:val="00D91CAC"/>
    <w:rsid w:val="00D92A18"/>
    <w:rsid w:val="00D92A29"/>
    <w:rsid w:val="00D931C3"/>
    <w:rsid w:val="00D938C6"/>
    <w:rsid w:val="00D93B07"/>
    <w:rsid w:val="00D93D91"/>
    <w:rsid w:val="00D9415E"/>
    <w:rsid w:val="00D94532"/>
    <w:rsid w:val="00D9480F"/>
    <w:rsid w:val="00D94862"/>
    <w:rsid w:val="00D95075"/>
    <w:rsid w:val="00D953B6"/>
    <w:rsid w:val="00D95C10"/>
    <w:rsid w:val="00D96123"/>
    <w:rsid w:val="00D96A17"/>
    <w:rsid w:val="00D973D9"/>
    <w:rsid w:val="00D9783C"/>
    <w:rsid w:val="00DA0062"/>
    <w:rsid w:val="00DA0804"/>
    <w:rsid w:val="00DA08D3"/>
    <w:rsid w:val="00DA0F9A"/>
    <w:rsid w:val="00DA1137"/>
    <w:rsid w:val="00DA20E0"/>
    <w:rsid w:val="00DA20F6"/>
    <w:rsid w:val="00DA24E7"/>
    <w:rsid w:val="00DA38CD"/>
    <w:rsid w:val="00DA40BD"/>
    <w:rsid w:val="00DA5FE0"/>
    <w:rsid w:val="00DA6529"/>
    <w:rsid w:val="00DA657F"/>
    <w:rsid w:val="00DA6770"/>
    <w:rsid w:val="00DA685D"/>
    <w:rsid w:val="00DA726A"/>
    <w:rsid w:val="00DA72B0"/>
    <w:rsid w:val="00DA77F3"/>
    <w:rsid w:val="00DA7AF4"/>
    <w:rsid w:val="00DA7B40"/>
    <w:rsid w:val="00DA7D09"/>
    <w:rsid w:val="00DB073C"/>
    <w:rsid w:val="00DB07B2"/>
    <w:rsid w:val="00DB1DD3"/>
    <w:rsid w:val="00DB21C2"/>
    <w:rsid w:val="00DB2359"/>
    <w:rsid w:val="00DB34D8"/>
    <w:rsid w:val="00DB39A1"/>
    <w:rsid w:val="00DB3AAC"/>
    <w:rsid w:val="00DB3E40"/>
    <w:rsid w:val="00DB3F9B"/>
    <w:rsid w:val="00DB4674"/>
    <w:rsid w:val="00DB467D"/>
    <w:rsid w:val="00DB4A7F"/>
    <w:rsid w:val="00DB4CFA"/>
    <w:rsid w:val="00DB4EF8"/>
    <w:rsid w:val="00DB580C"/>
    <w:rsid w:val="00DB59D8"/>
    <w:rsid w:val="00DB6557"/>
    <w:rsid w:val="00DB6746"/>
    <w:rsid w:val="00DB6AD2"/>
    <w:rsid w:val="00DB6CBD"/>
    <w:rsid w:val="00DB6D77"/>
    <w:rsid w:val="00DB6F17"/>
    <w:rsid w:val="00DB72F1"/>
    <w:rsid w:val="00DB738B"/>
    <w:rsid w:val="00DC0482"/>
    <w:rsid w:val="00DC08FD"/>
    <w:rsid w:val="00DC09EC"/>
    <w:rsid w:val="00DC1776"/>
    <w:rsid w:val="00DC2514"/>
    <w:rsid w:val="00DC27F4"/>
    <w:rsid w:val="00DC3506"/>
    <w:rsid w:val="00DC35F2"/>
    <w:rsid w:val="00DC3DC5"/>
    <w:rsid w:val="00DC45D8"/>
    <w:rsid w:val="00DC486C"/>
    <w:rsid w:val="00DC4908"/>
    <w:rsid w:val="00DC4B9C"/>
    <w:rsid w:val="00DC4E85"/>
    <w:rsid w:val="00DC54BD"/>
    <w:rsid w:val="00DC608F"/>
    <w:rsid w:val="00DC61C2"/>
    <w:rsid w:val="00DC625E"/>
    <w:rsid w:val="00DC62DA"/>
    <w:rsid w:val="00DC6636"/>
    <w:rsid w:val="00DC70F6"/>
    <w:rsid w:val="00DC7528"/>
    <w:rsid w:val="00DD01EA"/>
    <w:rsid w:val="00DD0257"/>
    <w:rsid w:val="00DD048B"/>
    <w:rsid w:val="00DD0E54"/>
    <w:rsid w:val="00DD0E83"/>
    <w:rsid w:val="00DD14AE"/>
    <w:rsid w:val="00DD152A"/>
    <w:rsid w:val="00DD161E"/>
    <w:rsid w:val="00DD1751"/>
    <w:rsid w:val="00DD26C2"/>
    <w:rsid w:val="00DD2B81"/>
    <w:rsid w:val="00DD32A7"/>
    <w:rsid w:val="00DD3388"/>
    <w:rsid w:val="00DD343A"/>
    <w:rsid w:val="00DD3499"/>
    <w:rsid w:val="00DD37A6"/>
    <w:rsid w:val="00DD3B2D"/>
    <w:rsid w:val="00DD3CEA"/>
    <w:rsid w:val="00DD3E78"/>
    <w:rsid w:val="00DD4A9E"/>
    <w:rsid w:val="00DD4E79"/>
    <w:rsid w:val="00DD510A"/>
    <w:rsid w:val="00DD5E9C"/>
    <w:rsid w:val="00DD6E15"/>
    <w:rsid w:val="00DD6E35"/>
    <w:rsid w:val="00DD7D18"/>
    <w:rsid w:val="00DD7E27"/>
    <w:rsid w:val="00DE11B7"/>
    <w:rsid w:val="00DE1891"/>
    <w:rsid w:val="00DE1E26"/>
    <w:rsid w:val="00DE1FFD"/>
    <w:rsid w:val="00DE2D84"/>
    <w:rsid w:val="00DE2FC3"/>
    <w:rsid w:val="00DE348A"/>
    <w:rsid w:val="00DE3ABA"/>
    <w:rsid w:val="00DE3D3D"/>
    <w:rsid w:val="00DE3E9A"/>
    <w:rsid w:val="00DE41FA"/>
    <w:rsid w:val="00DE4228"/>
    <w:rsid w:val="00DE47C2"/>
    <w:rsid w:val="00DE4C0B"/>
    <w:rsid w:val="00DE5316"/>
    <w:rsid w:val="00DE54DB"/>
    <w:rsid w:val="00DE6081"/>
    <w:rsid w:val="00DE60A0"/>
    <w:rsid w:val="00DE60BF"/>
    <w:rsid w:val="00DE6237"/>
    <w:rsid w:val="00DE661B"/>
    <w:rsid w:val="00DE693A"/>
    <w:rsid w:val="00DE6BA3"/>
    <w:rsid w:val="00DE6C1C"/>
    <w:rsid w:val="00DE747F"/>
    <w:rsid w:val="00DE7B0D"/>
    <w:rsid w:val="00DE7EDB"/>
    <w:rsid w:val="00DF0618"/>
    <w:rsid w:val="00DF064E"/>
    <w:rsid w:val="00DF0773"/>
    <w:rsid w:val="00DF080F"/>
    <w:rsid w:val="00DF0C15"/>
    <w:rsid w:val="00DF1A81"/>
    <w:rsid w:val="00DF2119"/>
    <w:rsid w:val="00DF2281"/>
    <w:rsid w:val="00DF2478"/>
    <w:rsid w:val="00DF31AA"/>
    <w:rsid w:val="00DF3602"/>
    <w:rsid w:val="00DF3AB5"/>
    <w:rsid w:val="00DF4472"/>
    <w:rsid w:val="00DF49BB"/>
    <w:rsid w:val="00DF569C"/>
    <w:rsid w:val="00DF6825"/>
    <w:rsid w:val="00DF7256"/>
    <w:rsid w:val="00DF7749"/>
    <w:rsid w:val="00DF789D"/>
    <w:rsid w:val="00DF79FB"/>
    <w:rsid w:val="00E00331"/>
    <w:rsid w:val="00E00A49"/>
    <w:rsid w:val="00E0129D"/>
    <w:rsid w:val="00E01E33"/>
    <w:rsid w:val="00E01FC3"/>
    <w:rsid w:val="00E0282E"/>
    <w:rsid w:val="00E0285B"/>
    <w:rsid w:val="00E02A58"/>
    <w:rsid w:val="00E0345C"/>
    <w:rsid w:val="00E03674"/>
    <w:rsid w:val="00E03697"/>
    <w:rsid w:val="00E042A8"/>
    <w:rsid w:val="00E0484F"/>
    <w:rsid w:val="00E04E9D"/>
    <w:rsid w:val="00E05940"/>
    <w:rsid w:val="00E05C63"/>
    <w:rsid w:val="00E05C7E"/>
    <w:rsid w:val="00E0600A"/>
    <w:rsid w:val="00E06592"/>
    <w:rsid w:val="00E0710C"/>
    <w:rsid w:val="00E0773C"/>
    <w:rsid w:val="00E077D8"/>
    <w:rsid w:val="00E101DB"/>
    <w:rsid w:val="00E102D0"/>
    <w:rsid w:val="00E105AA"/>
    <w:rsid w:val="00E11347"/>
    <w:rsid w:val="00E1138D"/>
    <w:rsid w:val="00E118D7"/>
    <w:rsid w:val="00E11ED2"/>
    <w:rsid w:val="00E1207F"/>
    <w:rsid w:val="00E124FD"/>
    <w:rsid w:val="00E1265B"/>
    <w:rsid w:val="00E12F90"/>
    <w:rsid w:val="00E13684"/>
    <w:rsid w:val="00E13821"/>
    <w:rsid w:val="00E13DC1"/>
    <w:rsid w:val="00E141E0"/>
    <w:rsid w:val="00E146FE"/>
    <w:rsid w:val="00E14B65"/>
    <w:rsid w:val="00E14E7A"/>
    <w:rsid w:val="00E1613D"/>
    <w:rsid w:val="00E16532"/>
    <w:rsid w:val="00E168CF"/>
    <w:rsid w:val="00E16F9D"/>
    <w:rsid w:val="00E21AAC"/>
    <w:rsid w:val="00E21DEB"/>
    <w:rsid w:val="00E2204C"/>
    <w:rsid w:val="00E2284D"/>
    <w:rsid w:val="00E234AA"/>
    <w:rsid w:val="00E23A16"/>
    <w:rsid w:val="00E23BCD"/>
    <w:rsid w:val="00E23F06"/>
    <w:rsid w:val="00E2462F"/>
    <w:rsid w:val="00E24A51"/>
    <w:rsid w:val="00E24B30"/>
    <w:rsid w:val="00E24DBF"/>
    <w:rsid w:val="00E25368"/>
    <w:rsid w:val="00E253DD"/>
    <w:rsid w:val="00E26726"/>
    <w:rsid w:val="00E26791"/>
    <w:rsid w:val="00E26D64"/>
    <w:rsid w:val="00E27694"/>
    <w:rsid w:val="00E277AD"/>
    <w:rsid w:val="00E27C63"/>
    <w:rsid w:val="00E30911"/>
    <w:rsid w:val="00E30CE4"/>
    <w:rsid w:val="00E30E95"/>
    <w:rsid w:val="00E3152A"/>
    <w:rsid w:val="00E31E4D"/>
    <w:rsid w:val="00E3293E"/>
    <w:rsid w:val="00E32C2D"/>
    <w:rsid w:val="00E33119"/>
    <w:rsid w:val="00E33383"/>
    <w:rsid w:val="00E334D3"/>
    <w:rsid w:val="00E33ECF"/>
    <w:rsid w:val="00E34270"/>
    <w:rsid w:val="00E347D8"/>
    <w:rsid w:val="00E347E3"/>
    <w:rsid w:val="00E34882"/>
    <w:rsid w:val="00E35527"/>
    <w:rsid w:val="00E35565"/>
    <w:rsid w:val="00E35631"/>
    <w:rsid w:val="00E35632"/>
    <w:rsid w:val="00E35FE4"/>
    <w:rsid w:val="00E36421"/>
    <w:rsid w:val="00E36C27"/>
    <w:rsid w:val="00E36D2A"/>
    <w:rsid w:val="00E36ECA"/>
    <w:rsid w:val="00E372EB"/>
    <w:rsid w:val="00E37344"/>
    <w:rsid w:val="00E37691"/>
    <w:rsid w:val="00E40044"/>
    <w:rsid w:val="00E400C5"/>
    <w:rsid w:val="00E4011A"/>
    <w:rsid w:val="00E404D9"/>
    <w:rsid w:val="00E40816"/>
    <w:rsid w:val="00E40BF5"/>
    <w:rsid w:val="00E41BDB"/>
    <w:rsid w:val="00E427EC"/>
    <w:rsid w:val="00E4299C"/>
    <w:rsid w:val="00E429D8"/>
    <w:rsid w:val="00E43CCC"/>
    <w:rsid w:val="00E442B9"/>
    <w:rsid w:val="00E44444"/>
    <w:rsid w:val="00E448DB"/>
    <w:rsid w:val="00E44CEC"/>
    <w:rsid w:val="00E45A3E"/>
    <w:rsid w:val="00E463A1"/>
    <w:rsid w:val="00E46484"/>
    <w:rsid w:val="00E46605"/>
    <w:rsid w:val="00E4775A"/>
    <w:rsid w:val="00E47A88"/>
    <w:rsid w:val="00E47FE6"/>
    <w:rsid w:val="00E50204"/>
    <w:rsid w:val="00E502CC"/>
    <w:rsid w:val="00E504D4"/>
    <w:rsid w:val="00E5097B"/>
    <w:rsid w:val="00E50F69"/>
    <w:rsid w:val="00E518B8"/>
    <w:rsid w:val="00E518BE"/>
    <w:rsid w:val="00E5192A"/>
    <w:rsid w:val="00E51BFA"/>
    <w:rsid w:val="00E51F04"/>
    <w:rsid w:val="00E52022"/>
    <w:rsid w:val="00E52EA6"/>
    <w:rsid w:val="00E533F4"/>
    <w:rsid w:val="00E534C4"/>
    <w:rsid w:val="00E53A72"/>
    <w:rsid w:val="00E540CD"/>
    <w:rsid w:val="00E54267"/>
    <w:rsid w:val="00E54760"/>
    <w:rsid w:val="00E5485D"/>
    <w:rsid w:val="00E5492E"/>
    <w:rsid w:val="00E556AC"/>
    <w:rsid w:val="00E55911"/>
    <w:rsid w:val="00E56A0F"/>
    <w:rsid w:val="00E57537"/>
    <w:rsid w:val="00E57722"/>
    <w:rsid w:val="00E577F4"/>
    <w:rsid w:val="00E57DFE"/>
    <w:rsid w:val="00E6004D"/>
    <w:rsid w:val="00E60584"/>
    <w:rsid w:val="00E612ED"/>
    <w:rsid w:val="00E61536"/>
    <w:rsid w:val="00E62F88"/>
    <w:rsid w:val="00E63466"/>
    <w:rsid w:val="00E63A69"/>
    <w:rsid w:val="00E63C28"/>
    <w:rsid w:val="00E648F3"/>
    <w:rsid w:val="00E65314"/>
    <w:rsid w:val="00E65337"/>
    <w:rsid w:val="00E65580"/>
    <w:rsid w:val="00E65AD6"/>
    <w:rsid w:val="00E65DA0"/>
    <w:rsid w:val="00E65FDA"/>
    <w:rsid w:val="00E66381"/>
    <w:rsid w:val="00E66763"/>
    <w:rsid w:val="00E66779"/>
    <w:rsid w:val="00E66A27"/>
    <w:rsid w:val="00E678BD"/>
    <w:rsid w:val="00E67B7B"/>
    <w:rsid w:val="00E67F9B"/>
    <w:rsid w:val="00E70214"/>
    <w:rsid w:val="00E70EB1"/>
    <w:rsid w:val="00E71A23"/>
    <w:rsid w:val="00E71A69"/>
    <w:rsid w:val="00E71CDC"/>
    <w:rsid w:val="00E724B6"/>
    <w:rsid w:val="00E738FA"/>
    <w:rsid w:val="00E74629"/>
    <w:rsid w:val="00E74988"/>
    <w:rsid w:val="00E74B3F"/>
    <w:rsid w:val="00E74B9C"/>
    <w:rsid w:val="00E74FB9"/>
    <w:rsid w:val="00E75EA5"/>
    <w:rsid w:val="00E76871"/>
    <w:rsid w:val="00E76CED"/>
    <w:rsid w:val="00E77897"/>
    <w:rsid w:val="00E77B99"/>
    <w:rsid w:val="00E80428"/>
    <w:rsid w:val="00E809CC"/>
    <w:rsid w:val="00E80CFB"/>
    <w:rsid w:val="00E8186D"/>
    <w:rsid w:val="00E81B10"/>
    <w:rsid w:val="00E81BF2"/>
    <w:rsid w:val="00E81F74"/>
    <w:rsid w:val="00E821FA"/>
    <w:rsid w:val="00E82B2C"/>
    <w:rsid w:val="00E82CF2"/>
    <w:rsid w:val="00E82F94"/>
    <w:rsid w:val="00E841C9"/>
    <w:rsid w:val="00E841F7"/>
    <w:rsid w:val="00E843FC"/>
    <w:rsid w:val="00E84CD4"/>
    <w:rsid w:val="00E84E32"/>
    <w:rsid w:val="00E84E4D"/>
    <w:rsid w:val="00E85022"/>
    <w:rsid w:val="00E86157"/>
    <w:rsid w:val="00E8661E"/>
    <w:rsid w:val="00E86E78"/>
    <w:rsid w:val="00E873F3"/>
    <w:rsid w:val="00E87A23"/>
    <w:rsid w:val="00E87D3E"/>
    <w:rsid w:val="00E87D53"/>
    <w:rsid w:val="00E90008"/>
    <w:rsid w:val="00E90208"/>
    <w:rsid w:val="00E904EA"/>
    <w:rsid w:val="00E90BB0"/>
    <w:rsid w:val="00E91266"/>
    <w:rsid w:val="00E91A11"/>
    <w:rsid w:val="00E9234E"/>
    <w:rsid w:val="00E9250A"/>
    <w:rsid w:val="00E928C1"/>
    <w:rsid w:val="00E92B8C"/>
    <w:rsid w:val="00E936C8"/>
    <w:rsid w:val="00E9370B"/>
    <w:rsid w:val="00E9384C"/>
    <w:rsid w:val="00E94571"/>
    <w:rsid w:val="00E94B2A"/>
    <w:rsid w:val="00E94EDD"/>
    <w:rsid w:val="00E964B6"/>
    <w:rsid w:val="00E96D7C"/>
    <w:rsid w:val="00E96F68"/>
    <w:rsid w:val="00E9708E"/>
    <w:rsid w:val="00E97944"/>
    <w:rsid w:val="00EA0127"/>
    <w:rsid w:val="00EA0E71"/>
    <w:rsid w:val="00EA13D8"/>
    <w:rsid w:val="00EA1740"/>
    <w:rsid w:val="00EA1F8F"/>
    <w:rsid w:val="00EA246E"/>
    <w:rsid w:val="00EA276F"/>
    <w:rsid w:val="00EA2C45"/>
    <w:rsid w:val="00EA3300"/>
    <w:rsid w:val="00EA36D5"/>
    <w:rsid w:val="00EA370F"/>
    <w:rsid w:val="00EA39CC"/>
    <w:rsid w:val="00EA4129"/>
    <w:rsid w:val="00EA45C2"/>
    <w:rsid w:val="00EA49DF"/>
    <w:rsid w:val="00EA5840"/>
    <w:rsid w:val="00EA5B2A"/>
    <w:rsid w:val="00EA5BA7"/>
    <w:rsid w:val="00EA5FF7"/>
    <w:rsid w:val="00EA6278"/>
    <w:rsid w:val="00EA6E1A"/>
    <w:rsid w:val="00EA6E90"/>
    <w:rsid w:val="00EA717A"/>
    <w:rsid w:val="00EA745F"/>
    <w:rsid w:val="00EA75C1"/>
    <w:rsid w:val="00EA7E79"/>
    <w:rsid w:val="00EA7EE1"/>
    <w:rsid w:val="00EB00F0"/>
    <w:rsid w:val="00EB0442"/>
    <w:rsid w:val="00EB04C1"/>
    <w:rsid w:val="00EB2318"/>
    <w:rsid w:val="00EB244B"/>
    <w:rsid w:val="00EB2CBF"/>
    <w:rsid w:val="00EB2F16"/>
    <w:rsid w:val="00EB4009"/>
    <w:rsid w:val="00EB409C"/>
    <w:rsid w:val="00EB40A6"/>
    <w:rsid w:val="00EB48C8"/>
    <w:rsid w:val="00EB4BAB"/>
    <w:rsid w:val="00EB518F"/>
    <w:rsid w:val="00EB54B4"/>
    <w:rsid w:val="00EB5F6F"/>
    <w:rsid w:val="00EB604D"/>
    <w:rsid w:val="00EB6415"/>
    <w:rsid w:val="00EB666A"/>
    <w:rsid w:val="00EB6895"/>
    <w:rsid w:val="00EB6F99"/>
    <w:rsid w:val="00EB709F"/>
    <w:rsid w:val="00EB730B"/>
    <w:rsid w:val="00EB7456"/>
    <w:rsid w:val="00EB7950"/>
    <w:rsid w:val="00EB7E2B"/>
    <w:rsid w:val="00EC0318"/>
    <w:rsid w:val="00EC0325"/>
    <w:rsid w:val="00EC05A4"/>
    <w:rsid w:val="00EC1A8E"/>
    <w:rsid w:val="00EC25DF"/>
    <w:rsid w:val="00EC276F"/>
    <w:rsid w:val="00EC285D"/>
    <w:rsid w:val="00EC29B5"/>
    <w:rsid w:val="00EC2D1C"/>
    <w:rsid w:val="00EC2D7D"/>
    <w:rsid w:val="00EC2D9F"/>
    <w:rsid w:val="00EC3402"/>
    <w:rsid w:val="00EC4266"/>
    <w:rsid w:val="00EC5166"/>
    <w:rsid w:val="00EC5999"/>
    <w:rsid w:val="00EC5B4B"/>
    <w:rsid w:val="00EC5D9D"/>
    <w:rsid w:val="00EC609A"/>
    <w:rsid w:val="00EC64BA"/>
    <w:rsid w:val="00EC679C"/>
    <w:rsid w:val="00EC768C"/>
    <w:rsid w:val="00EC76FF"/>
    <w:rsid w:val="00EC78B7"/>
    <w:rsid w:val="00EC7CCE"/>
    <w:rsid w:val="00ED0646"/>
    <w:rsid w:val="00ED0695"/>
    <w:rsid w:val="00ED0D7F"/>
    <w:rsid w:val="00ED1058"/>
    <w:rsid w:val="00ED161D"/>
    <w:rsid w:val="00ED1761"/>
    <w:rsid w:val="00ED1C81"/>
    <w:rsid w:val="00ED1E54"/>
    <w:rsid w:val="00ED2556"/>
    <w:rsid w:val="00ED2CC6"/>
    <w:rsid w:val="00ED2F36"/>
    <w:rsid w:val="00ED4193"/>
    <w:rsid w:val="00ED4855"/>
    <w:rsid w:val="00ED4864"/>
    <w:rsid w:val="00ED4B4F"/>
    <w:rsid w:val="00ED4D49"/>
    <w:rsid w:val="00ED4DDE"/>
    <w:rsid w:val="00ED4E14"/>
    <w:rsid w:val="00ED4FC6"/>
    <w:rsid w:val="00ED5BF9"/>
    <w:rsid w:val="00ED6F51"/>
    <w:rsid w:val="00ED7179"/>
    <w:rsid w:val="00ED73B9"/>
    <w:rsid w:val="00EE05FF"/>
    <w:rsid w:val="00EE0DB0"/>
    <w:rsid w:val="00EE0DDE"/>
    <w:rsid w:val="00EE0E83"/>
    <w:rsid w:val="00EE0F69"/>
    <w:rsid w:val="00EE1436"/>
    <w:rsid w:val="00EE1968"/>
    <w:rsid w:val="00EE19C7"/>
    <w:rsid w:val="00EE1DCF"/>
    <w:rsid w:val="00EE1E76"/>
    <w:rsid w:val="00EE22BD"/>
    <w:rsid w:val="00EE310F"/>
    <w:rsid w:val="00EE3A05"/>
    <w:rsid w:val="00EE45E1"/>
    <w:rsid w:val="00EE46D9"/>
    <w:rsid w:val="00EE530E"/>
    <w:rsid w:val="00EE553E"/>
    <w:rsid w:val="00EE5C20"/>
    <w:rsid w:val="00EE6D65"/>
    <w:rsid w:val="00EE6FB9"/>
    <w:rsid w:val="00EE79F8"/>
    <w:rsid w:val="00EE7E13"/>
    <w:rsid w:val="00EE7FAB"/>
    <w:rsid w:val="00EE7FBB"/>
    <w:rsid w:val="00EF0074"/>
    <w:rsid w:val="00EF027D"/>
    <w:rsid w:val="00EF0423"/>
    <w:rsid w:val="00EF0426"/>
    <w:rsid w:val="00EF052D"/>
    <w:rsid w:val="00EF063A"/>
    <w:rsid w:val="00EF0650"/>
    <w:rsid w:val="00EF08C2"/>
    <w:rsid w:val="00EF0DC9"/>
    <w:rsid w:val="00EF0EA5"/>
    <w:rsid w:val="00EF0FE0"/>
    <w:rsid w:val="00EF10D8"/>
    <w:rsid w:val="00EF1374"/>
    <w:rsid w:val="00EF137E"/>
    <w:rsid w:val="00EF14A8"/>
    <w:rsid w:val="00EF16CF"/>
    <w:rsid w:val="00EF19EB"/>
    <w:rsid w:val="00EF2341"/>
    <w:rsid w:val="00EF23B9"/>
    <w:rsid w:val="00EF2FE8"/>
    <w:rsid w:val="00EF3BEA"/>
    <w:rsid w:val="00EF42A0"/>
    <w:rsid w:val="00EF43EA"/>
    <w:rsid w:val="00EF4C51"/>
    <w:rsid w:val="00EF5070"/>
    <w:rsid w:val="00EF5515"/>
    <w:rsid w:val="00EF5FE6"/>
    <w:rsid w:val="00EF6450"/>
    <w:rsid w:val="00EF64A4"/>
    <w:rsid w:val="00EF6C37"/>
    <w:rsid w:val="00EF6CF2"/>
    <w:rsid w:val="00EF7248"/>
    <w:rsid w:val="00EF74CD"/>
    <w:rsid w:val="00EF7B01"/>
    <w:rsid w:val="00EF7B8C"/>
    <w:rsid w:val="00EF7BEE"/>
    <w:rsid w:val="00F005A3"/>
    <w:rsid w:val="00F00C9F"/>
    <w:rsid w:val="00F0105A"/>
    <w:rsid w:val="00F01420"/>
    <w:rsid w:val="00F019D1"/>
    <w:rsid w:val="00F022F1"/>
    <w:rsid w:val="00F025D5"/>
    <w:rsid w:val="00F02776"/>
    <w:rsid w:val="00F02E91"/>
    <w:rsid w:val="00F0313D"/>
    <w:rsid w:val="00F031FF"/>
    <w:rsid w:val="00F033CD"/>
    <w:rsid w:val="00F0343B"/>
    <w:rsid w:val="00F03EE3"/>
    <w:rsid w:val="00F048D7"/>
    <w:rsid w:val="00F04D8D"/>
    <w:rsid w:val="00F05135"/>
    <w:rsid w:val="00F053E8"/>
    <w:rsid w:val="00F058A8"/>
    <w:rsid w:val="00F0603F"/>
    <w:rsid w:val="00F06279"/>
    <w:rsid w:val="00F062B8"/>
    <w:rsid w:val="00F063C8"/>
    <w:rsid w:val="00F06673"/>
    <w:rsid w:val="00F066B8"/>
    <w:rsid w:val="00F06BF0"/>
    <w:rsid w:val="00F075E2"/>
    <w:rsid w:val="00F10256"/>
    <w:rsid w:val="00F10356"/>
    <w:rsid w:val="00F1041A"/>
    <w:rsid w:val="00F10EC0"/>
    <w:rsid w:val="00F10F44"/>
    <w:rsid w:val="00F11239"/>
    <w:rsid w:val="00F1325A"/>
    <w:rsid w:val="00F132C1"/>
    <w:rsid w:val="00F138C9"/>
    <w:rsid w:val="00F1401D"/>
    <w:rsid w:val="00F143BF"/>
    <w:rsid w:val="00F151C2"/>
    <w:rsid w:val="00F1565D"/>
    <w:rsid w:val="00F16117"/>
    <w:rsid w:val="00F1693B"/>
    <w:rsid w:val="00F16AEC"/>
    <w:rsid w:val="00F1751A"/>
    <w:rsid w:val="00F17B81"/>
    <w:rsid w:val="00F20484"/>
    <w:rsid w:val="00F20A1F"/>
    <w:rsid w:val="00F20F9E"/>
    <w:rsid w:val="00F21492"/>
    <w:rsid w:val="00F21790"/>
    <w:rsid w:val="00F21806"/>
    <w:rsid w:val="00F21B1A"/>
    <w:rsid w:val="00F21D0E"/>
    <w:rsid w:val="00F2248C"/>
    <w:rsid w:val="00F224D4"/>
    <w:rsid w:val="00F22ED3"/>
    <w:rsid w:val="00F2334A"/>
    <w:rsid w:val="00F241FF"/>
    <w:rsid w:val="00F24378"/>
    <w:rsid w:val="00F2479D"/>
    <w:rsid w:val="00F24C2B"/>
    <w:rsid w:val="00F24C87"/>
    <w:rsid w:val="00F24CAC"/>
    <w:rsid w:val="00F25504"/>
    <w:rsid w:val="00F25C7D"/>
    <w:rsid w:val="00F265FF"/>
    <w:rsid w:val="00F26A8F"/>
    <w:rsid w:val="00F27037"/>
    <w:rsid w:val="00F2726F"/>
    <w:rsid w:val="00F27540"/>
    <w:rsid w:val="00F31172"/>
    <w:rsid w:val="00F31245"/>
    <w:rsid w:val="00F31468"/>
    <w:rsid w:val="00F31EB9"/>
    <w:rsid w:val="00F32242"/>
    <w:rsid w:val="00F32337"/>
    <w:rsid w:val="00F33ECC"/>
    <w:rsid w:val="00F33F1F"/>
    <w:rsid w:val="00F34374"/>
    <w:rsid w:val="00F34568"/>
    <w:rsid w:val="00F34F14"/>
    <w:rsid w:val="00F34FF6"/>
    <w:rsid w:val="00F3525C"/>
    <w:rsid w:val="00F35863"/>
    <w:rsid w:val="00F359DB"/>
    <w:rsid w:val="00F35DBE"/>
    <w:rsid w:val="00F366AB"/>
    <w:rsid w:val="00F36A6C"/>
    <w:rsid w:val="00F36B65"/>
    <w:rsid w:val="00F36B9C"/>
    <w:rsid w:val="00F37498"/>
    <w:rsid w:val="00F4018A"/>
    <w:rsid w:val="00F40E75"/>
    <w:rsid w:val="00F414E4"/>
    <w:rsid w:val="00F41631"/>
    <w:rsid w:val="00F41835"/>
    <w:rsid w:val="00F41BFB"/>
    <w:rsid w:val="00F41E0E"/>
    <w:rsid w:val="00F42016"/>
    <w:rsid w:val="00F4215A"/>
    <w:rsid w:val="00F4271D"/>
    <w:rsid w:val="00F42DD6"/>
    <w:rsid w:val="00F431BC"/>
    <w:rsid w:val="00F433B5"/>
    <w:rsid w:val="00F44479"/>
    <w:rsid w:val="00F44565"/>
    <w:rsid w:val="00F447C4"/>
    <w:rsid w:val="00F453CF"/>
    <w:rsid w:val="00F456F8"/>
    <w:rsid w:val="00F45E72"/>
    <w:rsid w:val="00F462C0"/>
    <w:rsid w:val="00F46686"/>
    <w:rsid w:val="00F46A52"/>
    <w:rsid w:val="00F501A7"/>
    <w:rsid w:val="00F509C3"/>
    <w:rsid w:val="00F50BFB"/>
    <w:rsid w:val="00F5104C"/>
    <w:rsid w:val="00F5105C"/>
    <w:rsid w:val="00F51108"/>
    <w:rsid w:val="00F51343"/>
    <w:rsid w:val="00F524D4"/>
    <w:rsid w:val="00F528CC"/>
    <w:rsid w:val="00F52ED4"/>
    <w:rsid w:val="00F52EED"/>
    <w:rsid w:val="00F52F05"/>
    <w:rsid w:val="00F531A6"/>
    <w:rsid w:val="00F53694"/>
    <w:rsid w:val="00F53785"/>
    <w:rsid w:val="00F53B1E"/>
    <w:rsid w:val="00F54918"/>
    <w:rsid w:val="00F54BEB"/>
    <w:rsid w:val="00F551AC"/>
    <w:rsid w:val="00F55391"/>
    <w:rsid w:val="00F5586F"/>
    <w:rsid w:val="00F561A0"/>
    <w:rsid w:val="00F5674A"/>
    <w:rsid w:val="00F56CB4"/>
    <w:rsid w:val="00F56F17"/>
    <w:rsid w:val="00F57282"/>
    <w:rsid w:val="00F57464"/>
    <w:rsid w:val="00F6053B"/>
    <w:rsid w:val="00F60810"/>
    <w:rsid w:val="00F60A9C"/>
    <w:rsid w:val="00F60BB9"/>
    <w:rsid w:val="00F6250C"/>
    <w:rsid w:val="00F628B9"/>
    <w:rsid w:val="00F63528"/>
    <w:rsid w:val="00F63A41"/>
    <w:rsid w:val="00F6427F"/>
    <w:rsid w:val="00F6434A"/>
    <w:rsid w:val="00F64603"/>
    <w:rsid w:val="00F6480B"/>
    <w:rsid w:val="00F65178"/>
    <w:rsid w:val="00F65322"/>
    <w:rsid w:val="00F6627D"/>
    <w:rsid w:val="00F66A40"/>
    <w:rsid w:val="00F67490"/>
    <w:rsid w:val="00F67F3B"/>
    <w:rsid w:val="00F70214"/>
    <w:rsid w:val="00F70BE3"/>
    <w:rsid w:val="00F716BF"/>
    <w:rsid w:val="00F72BAB"/>
    <w:rsid w:val="00F72E6A"/>
    <w:rsid w:val="00F73959"/>
    <w:rsid w:val="00F73F77"/>
    <w:rsid w:val="00F749F0"/>
    <w:rsid w:val="00F75237"/>
    <w:rsid w:val="00F754A3"/>
    <w:rsid w:val="00F7746B"/>
    <w:rsid w:val="00F779FD"/>
    <w:rsid w:val="00F801B6"/>
    <w:rsid w:val="00F803EE"/>
    <w:rsid w:val="00F804ED"/>
    <w:rsid w:val="00F808C1"/>
    <w:rsid w:val="00F80AAC"/>
    <w:rsid w:val="00F80C54"/>
    <w:rsid w:val="00F816E1"/>
    <w:rsid w:val="00F8184A"/>
    <w:rsid w:val="00F819F1"/>
    <w:rsid w:val="00F823A3"/>
    <w:rsid w:val="00F8244E"/>
    <w:rsid w:val="00F82F84"/>
    <w:rsid w:val="00F83B30"/>
    <w:rsid w:val="00F84901"/>
    <w:rsid w:val="00F8551A"/>
    <w:rsid w:val="00F85DFD"/>
    <w:rsid w:val="00F862F5"/>
    <w:rsid w:val="00F86875"/>
    <w:rsid w:val="00F8736A"/>
    <w:rsid w:val="00F87A8D"/>
    <w:rsid w:val="00F87B03"/>
    <w:rsid w:val="00F90016"/>
    <w:rsid w:val="00F90509"/>
    <w:rsid w:val="00F91C53"/>
    <w:rsid w:val="00F92166"/>
    <w:rsid w:val="00F925F3"/>
    <w:rsid w:val="00F92A99"/>
    <w:rsid w:val="00F9316C"/>
    <w:rsid w:val="00F936C1"/>
    <w:rsid w:val="00F940AB"/>
    <w:rsid w:val="00F94126"/>
    <w:rsid w:val="00F948BE"/>
    <w:rsid w:val="00F95806"/>
    <w:rsid w:val="00F958A2"/>
    <w:rsid w:val="00F96254"/>
    <w:rsid w:val="00F96361"/>
    <w:rsid w:val="00F96746"/>
    <w:rsid w:val="00F972AE"/>
    <w:rsid w:val="00F97B42"/>
    <w:rsid w:val="00F97BA1"/>
    <w:rsid w:val="00F97FD6"/>
    <w:rsid w:val="00FA02F4"/>
    <w:rsid w:val="00FA0ACF"/>
    <w:rsid w:val="00FA1A87"/>
    <w:rsid w:val="00FA1C96"/>
    <w:rsid w:val="00FA1FEE"/>
    <w:rsid w:val="00FA21EB"/>
    <w:rsid w:val="00FA2744"/>
    <w:rsid w:val="00FA2AD0"/>
    <w:rsid w:val="00FA2E5A"/>
    <w:rsid w:val="00FA326C"/>
    <w:rsid w:val="00FA3D37"/>
    <w:rsid w:val="00FA434C"/>
    <w:rsid w:val="00FA452B"/>
    <w:rsid w:val="00FA4C9F"/>
    <w:rsid w:val="00FA6156"/>
    <w:rsid w:val="00FA6442"/>
    <w:rsid w:val="00FA7481"/>
    <w:rsid w:val="00FB0588"/>
    <w:rsid w:val="00FB0C92"/>
    <w:rsid w:val="00FB0D58"/>
    <w:rsid w:val="00FB0E51"/>
    <w:rsid w:val="00FB13DD"/>
    <w:rsid w:val="00FB214A"/>
    <w:rsid w:val="00FB2A1D"/>
    <w:rsid w:val="00FB3899"/>
    <w:rsid w:val="00FB3C71"/>
    <w:rsid w:val="00FB3D13"/>
    <w:rsid w:val="00FB3F41"/>
    <w:rsid w:val="00FB4FD0"/>
    <w:rsid w:val="00FB55C1"/>
    <w:rsid w:val="00FB5646"/>
    <w:rsid w:val="00FB5A7F"/>
    <w:rsid w:val="00FB5F17"/>
    <w:rsid w:val="00FB5FD5"/>
    <w:rsid w:val="00FB6402"/>
    <w:rsid w:val="00FB682B"/>
    <w:rsid w:val="00FB6C88"/>
    <w:rsid w:val="00FB75A8"/>
    <w:rsid w:val="00FB76B3"/>
    <w:rsid w:val="00FB76CE"/>
    <w:rsid w:val="00FB78F0"/>
    <w:rsid w:val="00FB7985"/>
    <w:rsid w:val="00FB7BA1"/>
    <w:rsid w:val="00FB7CE7"/>
    <w:rsid w:val="00FB7FFC"/>
    <w:rsid w:val="00FC0470"/>
    <w:rsid w:val="00FC0516"/>
    <w:rsid w:val="00FC0C9D"/>
    <w:rsid w:val="00FC0F1C"/>
    <w:rsid w:val="00FC0F74"/>
    <w:rsid w:val="00FC1029"/>
    <w:rsid w:val="00FC1746"/>
    <w:rsid w:val="00FC1A60"/>
    <w:rsid w:val="00FC1FC9"/>
    <w:rsid w:val="00FC2728"/>
    <w:rsid w:val="00FC281D"/>
    <w:rsid w:val="00FC294A"/>
    <w:rsid w:val="00FC2EC2"/>
    <w:rsid w:val="00FC315A"/>
    <w:rsid w:val="00FC377C"/>
    <w:rsid w:val="00FC3FBB"/>
    <w:rsid w:val="00FC41A8"/>
    <w:rsid w:val="00FC41E0"/>
    <w:rsid w:val="00FC46CB"/>
    <w:rsid w:val="00FC46F2"/>
    <w:rsid w:val="00FC49AD"/>
    <w:rsid w:val="00FC49BD"/>
    <w:rsid w:val="00FC4D93"/>
    <w:rsid w:val="00FC50F2"/>
    <w:rsid w:val="00FC57C0"/>
    <w:rsid w:val="00FC66DA"/>
    <w:rsid w:val="00FC7388"/>
    <w:rsid w:val="00FC7438"/>
    <w:rsid w:val="00FC7D89"/>
    <w:rsid w:val="00FD0043"/>
    <w:rsid w:val="00FD0510"/>
    <w:rsid w:val="00FD05DA"/>
    <w:rsid w:val="00FD06F7"/>
    <w:rsid w:val="00FD070D"/>
    <w:rsid w:val="00FD08A0"/>
    <w:rsid w:val="00FD08D4"/>
    <w:rsid w:val="00FD09DE"/>
    <w:rsid w:val="00FD0CA1"/>
    <w:rsid w:val="00FD1356"/>
    <w:rsid w:val="00FD1648"/>
    <w:rsid w:val="00FD17E6"/>
    <w:rsid w:val="00FD24D2"/>
    <w:rsid w:val="00FD267B"/>
    <w:rsid w:val="00FD2F36"/>
    <w:rsid w:val="00FD41DE"/>
    <w:rsid w:val="00FD4263"/>
    <w:rsid w:val="00FD4F5D"/>
    <w:rsid w:val="00FD4F9E"/>
    <w:rsid w:val="00FD523D"/>
    <w:rsid w:val="00FD598A"/>
    <w:rsid w:val="00FD6097"/>
    <w:rsid w:val="00FD624F"/>
    <w:rsid w:val="00FD6443"/>
    <w:rsid w:val="00FD6DEB"/>
    <w:rsid w:val="00FD77AD"/>
    <w:rsid w:val="00FD78C1"/>
    <w:rsid w:val="00FD7AC8"/>
    <w:rsid w:val="00FD7B18"/>
    <w:rsid w:val="00FD7B5C"/>
    <w:rsid w:val="00FD7C21"/>
    <w:rsid w:val="00FE015E"/>
    <w:rsid w:val="00FE0580"/>
    <w:rsid w:val="00FE05E5"/>
    <w:rsid w:val="00FE09B7"/>
    <w:rsid w:val="00FE0B4F"/>
    <w:rsid w:val="00FE1B89"/>
    <w:rsid w:val="00FE1C00"/>
    <w:rsid w:val="00FE20AD"/>
    <w:rsid w:val="00FE268D"/>
    <w:rsid w:val="00FE2764"/>
    <w:rsid w:val="00FE3741"/>
    <w:rsid w:val="00FE3967"/>
    <w:rsid w:val="00FE3EA0"/>
    <w:rsid w:val="00FE3EA4"/>
    <w:rsid w:val="00FE415F"/>
    <w:rsid w:val="00FE4A65"/>
    <w:rsid w:val="00FE4CBF"/>
    <w:rsid w:val="00FE52EE"/>
    <w:rsid w:val="00FE556F"/>
    <w:rsid w:val="00FE651F"/>
    <w:rsid w:val="00FE66F5"/>
    <w:rsid w:val="00FE67D4"/>
    <w:rsid w:val="00FE69B8"/>
    <w:rsid w:val="00FE6BD7"/>
    <w:rsid w:val="00FE6C57"/>
    <w:rsid w:val="00FE6DD5"/>
    <w:rsid w:val="00FE7844"/>
    <w:rsid w:val="00FF042B"/>
    <w:rsid w:val="00FF0524"/>
    <w:rsid w:val="00FF0585"/>
    <w:rsid w:val="00FF0A0B"/>
    <w:rsid w:val="00FF0A4A"/>
    <w:rsid w:val="00FF0FB1"/>
    <w:rsid w:val="00FF18AA"/>
    <w:rsid w:val="00FF19E5"/>
    <w:rsid w:val="00FF1C2E"/>
    <w:rsid w:val="00FF1D56"/>
    <w:rsid w:val="00FF2800"/>
    <w:rsid w:val="00FF28D0"/>
    <w:rsid w:val="00FF2C86"/>
    <w:rsid w:val="00FF2E99"/>
    <w:rsid w:val="00FF3536"/>
    <w:rsid w:val="00FF399D"/>
    <w:rsid w:val="00FF3B40"/>
    <w:rsid w:val="00FF3E7D"/>
    <w:rsid w:val="00FF45D9"/>
    <w:rsid w:val="00FF4734"/>
    <w:rsid w:val="00FF47B0"/>
    <w:rsid w:val="00FF4A99"/>
    <w:rsid w:val="00FF50F9"/>
    <w:rsid w:val="00FF5408"/>
    <w:rsid w:val="00FF5F6B"/>
    <w:rsid w:val="00FF6191"/>
    <w:rsid w:val="00FF642D"/>
    <w:rsid w:val="00FF655A"/>
    <w:rsid w:val="00FF66EF"/>
    <w:rsid w:val="00FF6B23"/>
    <w:rsid w:val="00FF6BCB"/>
    <w:rsid w:val="00FF6E18"/>
    <w:rsid w:val="00FF714B"/>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BC77"/>
  <w15:chartTrackingRefBased/>
  <w15:docId w15:val="{3F731F50-480F-480E-A0BE-09D4B664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D8"/>
  </w:style>
  <w:style w:type="paragraph" w:styleId="Heading1">
    <w:name w:val="heading 1"/>
    <w:basedOn w:val="Normal"/>
    <w:next w:val="Normal"/>
    <w:link w:val="Heading1Char"/>
    <w:uiPriority w:val="9"/>
    <w:qFormat/>
    <w:rsid w:val="00453B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53B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53BD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53B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3BD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3BD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3B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B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B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96"/>
    <w:rPr>
      <w:color w:val="0563C1"/>
      <w:u w:val="single"/>
    </w:rPr>
  </w:style>
  <w:style w:type="paragraph" w:styleId="Header">
    <w:name w:val="header"/>
    <w:basedOn w:val="Normal"/>
    <w:link w:val="HeaderChar"/>
    <w:uiPriority w:val="99"/>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character" w:customStyle="1" w:styleId="Heading2Char">
    <w:name w:val="Heading 2 Char"/>
    <w:basedOn w:val="DefaultParagraphFont"/>
    <w:link w:val="Heading2"/>
    <w:uiPriority w:val="9"/>
    <w:rsid w:val="00453BD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53BD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453BD8"/>
    <w:rPr>
      <w:rFonts w:asciiTheme="majorHAnsi" w:eastAsiaTheme="majorEastAsia" w:hAnsiTheme="majorHAnsi" w:cstheme="majorBidi"/>
      <w:color w:val="323E4F" w:themeColor="text2" w:themeShade="BF"/>
    </w:rPr>
  </w:style>
  <w:style w:type="paragraph" w:styleId="NormalWeb">
    <w:name w:val="Normal (Web)"/>
    <w:basedOn w:val="Normal"/>
    <w:uiPriority w:val="99"/>
    <w:unhideWhenUsed/>
    <w:rsid w:val="00F46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D8"/>
    <w:rPr>
      <w:b/>
      <w:bCs/>
      <w:color w:val="000000" w:themeColor="text1"/>
    </w:rPr>
  </w:style>
  <w:style w:type="paragraph" w:styleId="ListParagraph">
    <w:name w:val="List Paragraph"/>
    <w:basedOn w:val="Normal"/>
    <w:uiPriority w:val="34"/>
    <w:qFormat/>
    <w:rsid w:val="00F462C0"/>
    <w:pPr>
      <w:ind w:left="720"/>
      <w:contextualSpacing/>
    </w:pPr>
  </w:style>
  <w:style w:type="character" w:customStyle="1" w:styleId="fl-heading-text">
    <w:name w:val="fl-heading-text"/>
    <w:basedOn w:val="DefaultParagraphFont"/>
    <w:rsid w:val="00F462C0"/>
  </w:style>
  <w:style w:type="character" w:styleId="UnresolvedMention">
    <w:name w:val="Unresolved Mention"/>
    <w:basedOn w:val="DefaultParagraphFont"/>
    <w:uiPriority w:val="99"/>
    <w:semiHidden/>
    <w:unhideWhenUsed/>
    <w:rsid w:val="00274F2F"/>
    <w:rPr>
      <w:color w:val="605E5C"/>
      <w:shd w:val="clear" w:color="auto" w:fill="E1DFDD"/>
    </w:rPr>
  </w:style>
  <w:style w:type="character" w:customStyle="1" w:styleId="Heading1Char">
    <w:name w:val="Heading 1 Char"/>
    <w:basedOn w:val="DefaultParagraphFont"/>
    <w:link w:val="Heading1"/>
    <w:uiPriority w:val="9"/>
    <w:rsid w:val="00453BD8"/>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140242"/>
  </w:style>
  <w:style w:type="character" w:customStyle="1" w:styleId="eop">
    <w:name w:val="eop"/>
    <w:basedOn w:val="DefaultParagraphFont"/>
    <w:rsid w:val="00140242"/>
  </w:style>
  <w:style w:type="character" w:styleId="FollowedHyperlink">
    <w:name w:val="FollowedHyperlink"/>
    <w:basedOn w:val="DefaultParagraphFont"/>
    <w:uiPriority w:val="99"/>
    <w:semiHidden/>
    <w:unhideWhenUsed/>
    <w:rsid w:val="00140242"/>
    <w:rPr>
      <w:color w:val="954F72" w:themeColor="followedHyperlink"/>
      <w:u w:val="single"/>
    </w:rPr>
  </w:style>
  <w:style w:type="paragraph" w:customStyle="1" w:styleId="cf-text">
    <w:name w:val="cf-text"/>
    <w:basedOn w:val="Normal"/>
    <w:rsid w:val="00500548"/>
    <w:pPr>
      <w:spacing w:before="100" w:beforeAutospacing="1" w:after="100" w:afterAutospacing="1" w:line="240" w:lineRule="auto"/>
    </w:pPr>
    <w:rPr>
      <w:rFonts w:ascii="Calibri" w:eastAsia="Times New Roman" w:hAnsi="Calibri" w:cs="Calibri"/>
      <w:lang w:eastAsia="en-GB"/>
    </w:rPr>
  </w:style>
  <w:style w:type="paragraph" w:styleId="NoSpacing">
    <w:name w:val="No Spacing"/>
    <w:uiPriority w:val="99"/>
    <w:qFormat/>
    <w:rsid w:val="00453BD8"/>
    <w:pPr>
      <w:spacing w:after="0" w:line="240" w:lineRule="auto"/>
    </w:pPr>
  </w:style>
  <w:style w:type="character" w:customStyle="1" w:styleId="Heading6Char">
    <w:name w:val="Heading 6 Char"/>
    <w:basedOn w:val="DefaultParagraphFont"/>
    <w:link w:val="Heading6"/>
    <w:uiPriority w:val="9"/>
    <w:semiHidden/>
    <w:rsid w:val="00453BD8"/>
    <w:rPr>
      <w:rFonts w:asciiTheme="majorHAnsi" w:eastAsiaTheme="majorEastAsia" w:hAnsiTheme="majorHAnsi" w:cstheme="majorBidi"/>
      <w:i/>
      <w:iCs/>
      <w:color w:val="323E4F" w:themeColor="text2" w:themeShade="BF"/>
    </w:rPr>
  </w:style>
  <w:style w:type="character" w:styleId="CommentReference">
    <w:name w:val="annotation reference"/>
    <w:basedOn w:val="DefaultParagraphFont"/>
    <w:uiPriority w:val="99"/>
    <w:semiHidden/>
    <w:unhideWhenUsed/>
    <w:rsid w:val="00C56F74"/>
    <w:rPr>
      <w:sz w:val="16"/>
      <w:szCs w:val="16"/>
    </w:rPr>
  </w:style>
  <w:style w:type="paragraph" w:styleId="CommentText">
    <w:name w:val="annotation text"/>
    <w:basedOn w:val="Normal"/>
    <w:link w:val="CommentTextChar"/>
    <w:uiPriority w:val="99"/>
    <w:semiHidden/>
    <w:unhideWhenUsed/>
    <w:rsid w:val="00C56F74"/>
    <w:pPr>
      <w:spacing w:line="240" w:lineRule="auto"/>
    </w:pPr>
    <w:rPr>
      <w:sz w:val="20"/>
      <w:szCs w:val="20"/>
    </w:rPr>
  </w:style>
  <w:style w:type="character" w:customStyle="1" w:styleId="CommentTextChar">
    <w:name w:val="Comment Text Char"/>
    <w:basedOn w:val="DefaultParagraphFont"/>
    <w:link w:val="CommentText"/>
    <w:uiPriority w:val="99"/>
    <w:semiHidden/>
    <w:rsid w:val="00C56F74"/>
    <w:rPr>
      <w:sz w:val="20"/>
      <w:szCs w:val="20"/>
    </w:rPr>
  </w:style>
  <w:style w:type="paragraph" w:styleId="CommentSubject">
    <w:name w:val="annotation subject"/>
    <w:basedOn w:val="CommentText"/>
    <w:next w:val="CommentText"/>
    <w:link w:val="CommentSubjectChar"/>
    <w:uiPriority w:val="99"/>
    <w:semiHidden/>
    <w:unhideWhenUsed/>
    <w:rsid w:val="00C56F74"/>
    <w:rPr>
      <w:b/>
      <w:bCs/>
    </w:rPr>
  </w:style>
  <w:style w:type="character" w:customStyle="1" w:styleId="CommentSubjectChar">
    <w:name w:val="Comment Subject Char"/>
    <w:basedOn w:val="CommentTextChar"/>
    <w:link w:val="CommentSubject"/>
    <w:uiPriority w:val="99"/>
    <w:semiHidden/>
    <w:rsid w:val="00C56F74"/>
    <w:rPr>
      <w:b/>
      <w:bCs/>
      <w:sz w:val="20"/>
      <w:szCs w:val="20"/>
    </w:rPr>
  </w:style>
  <w:style w:type="paragraph" w:customStyle="1" w:styleId="xmsonormal">
    <w:name w:val="x_msonormal"/>
    <w:basedOn w:val="Normal"/>
    <w:rsid w:val="0036355D"/>
    <w:pPr>
      <w:spacing w:after="0" w:line="240" w:lineRule="auto"/>
    </w:pPr>
    <w:rPr>
      <w:rFonts w:ascii="Calibri" w:hAnsi="Calibri" w:cs="Calibri"/>
      <w:lang w:eastAsia="en-GB"/>
    </w:rPr>
  </w:style>
  <w:style w:type="character" w:customStyle="1" w:styleId="xmsohyperlink">
    <w:name w:val="x_msohyperlink"/>
    <w:basedOn w:val="DefaultParagraphFont"/>
    <w:rsid w:val="0036355D"/>
    <w:rPr>
      <w:color w:val="0563C1"/>
      <w:u w:val="single"/>
    </w:rPr>
  </w:style>
  <w:style w:type="paragraph" w:customStyle="1" w:styleId="cf-listitem">
    <w:name w:val="cf-list__item"/>
    <w:basedOn w:val="Normal"/>
    <w:rsid w:val="00F36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BD8"/>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453B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B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B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3B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B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3B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3B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3BD8"/>
    <w:rPr>
      <w:color w:val="5A5A5A" w:themeColor="text1" w:themeTint="A5"/>
      <w:spacing w:val="10"/>
    </w:rPr>
  </w:style>
  <w:style w:type="character" w:styleId="Emphasis">
    <w:name w:val="Emphasis"/>
    <w:basedOn w:val="DefaultParagraphFont"/>
    <w:uiPriority w:val="20"/>
    <w:qFormat/>
    <w:rsid w:val="00453BD8"/>
    <w:rPr>
      <w:i/>
      <w:iCs/>
      <w:color w:val="auto"/>
    </w:rPr>
  </w:style>
  <w:style w:type="paragraph" w:styleId="Quote">
    <w:name w:val="Quote"/>
    <w:basedOn w:val="Normal"/>
    <w:next w:val="Normal"/>
    <w:link w:val="QuoteChar"/>
    <w:uiPriority w:val="29"/>
    <w:qFormat/>
    <w:rsid w:val="00453BD8"/>
    <w:pPr>
      <w:spacing w:before="160"/>
      <w:ind w:left="720" w:right="720"/>
    </w:pPr>
    <w:rPr>
      <w:i/>
      <w:iCs/>
      <w:color w:val="000000" w:themeColor="text1"/>
    </w:rPr>
  </w:style>
  <w:style w:type="character" w:customStyle="1" w:styleId="QuoteChar">
    <w:name w:val="Quote Char"/>
    <w:basedOn w:val="DefaultParagraphFont"/>
    <w:link w:val="Quote"/>
    <w:uiPriority w:val="29"/>
    <w:rsid w:val="00453BD8"/>
    <w:rPr>
      <w:i/>
      <w:iCs/>
      <w:color w:val="000000" w:themeColor="text1"/>
    </w:rPr>
  </w:style>
  <w:style w:type="paragraph" w:styleId="IntenseQuote">
    <w:name w:val="Intense Quote"/>
    <w:basedOn w:val="Normal"/>
    <w:next w:val="Normal"/>
    <w:link w:val="IntenseQuoteChar"/>
    <w:uiPriority w:val="30"/>
    <w:qFormat/>
    <w:rsid w:val="00453B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3BD8"/>
    <w:rPr>
      <w:color w:val="000000" w:themeColor="text1"/>
      <w:shd w:val="clear" w:color="auto" w:fill="F2F2F2" w:themeFill="background1" w:themeFillShade="F2"/>
    </w:rPr>
  </w:style>
  <w:style w:type="character" w:styleId="SubtleEmphasis">
    <w:name w:val="Subtle Emphasis"/>
    <w:basedOn w:val="DefaultParagraphFont"/>
    <w:uiPriority w:val="19"/>
    <w:qFormat/>
    <w:rsid w:val="00453BD8"/>
    <w:rPr>
      <w:i/>
      <w:iCs/>
      <w:color w:val="404040" w:themeColor="text1" w:themeTint="BF"/>
    </w:rPr>
  </w:style>
  <w:style w:type="character" w:styleId="IntenseEmphasis">
    <w:name w:val="Intense Emphasis"/>
    <w:basedOn w:val="DefaultParagraphFont"/>
    <w:uiPriority w:val="21"/>
    <w:qFormat/>
    <w:rsid w:val="00453BD8"/>
    <w:rPr>
      <w:b/>
      <w:bCs/>
      <w:i/>
      <w:iCs/>
      <w:caps/>
    </w:rPr>
  </w:style>
  <w:style w:type="character" w:styleId="SubtleReference">
    <w:name w:val="Subtle Reference"/>
    <w:basedOn w:val="DefaultParagraphFont"/>
    <w:uiPriority w:val="31"/>
    <w:qFormat/>
    <w:rsid w:val="00453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BD8"/>
    <w:rPr>
      <w:b/>
      <w:bCs/>
      <w:smallCaps/>
      <w:u w:val="single"/>
    </w:rPr>
  </w:style>
  <w:style w:type="character" w:styleId="BookTitle">
    <w:name w:val="Book Title"/>
    <w:basedOn w:val="DefaultParagraphFont"/>
    <w:uiPriority w:val="33"/>
    <w:qFormat/>
    <w:rsid w:val="00453BD8"/>
    <w:rPr>
      <w:b w:val="0"/>
      <w:bCs w:val="0"/>
      <w:smallCaps/>
      <w:spacing w:val="5"/>
    </w:rPr>
  </w:style>
  <w:style w:type="paragraph" w:styleId="TOCHeading">
    <w:name w:val="TOC Heading"/>
    <w:basedOn w:val="Heading1"/>
    <w:next w:val="Normal"/>
    <w:uiPriority w:val="39"/>
    <w:semiHidden/>
    <w:unhideWhenUsed/>
    <w:qFormat/>
    <w:rsid w:val="00453BD8"/>
    <w:pPr>
      <w:outlineLvl w:val="9"/>
    </w:pPr>
  </w:style>
  <w:style w:type="paragraph" w:customStyle="1" w:styleId="paragraph">
    <w:name w:val="paragraph"/>
    <w:basedOn w:val="Normal"/>
    <w:rsid w:val="00687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7771973">
    <w:name w:val="scxw267771973"/>
    <w:basedOn w:val="DefaultParagraphFont"/>
    <w:rsid w:val="0068719F"/>
  </w:style>
  <w:style w:type="character" w:customStyle="1" w:styleId="tabchar">
    <w:name w:val="tabchar"/>
    <w:basedOn w:val="DefaultParagraphFont"/>
    <w:rsid w:val="00DB6F17"/>
  </w:style>
  <w:style w:type="character" w:customStyle="1" w:styleId="scxw115059970">
    <w:name w:val="scxw115059970"/>
    <w:basedOn w:val="DefaultParagraphFont"/>
    <w:rsid w:val="00DB6F17"/>
  </w:style>
  <w:style w:type="character" w:customStyle="1" w:styleId="scxw127344604">
    <w:name w:val="scxw127344604"/>
    <w:basedOn w:val="DefaultParagraphFont"/>
    <w:rsid w:val="004D59C7"/>
  </w:style>
  <w:style w:type="character" w:customStyle="1" w:styleId="scxw261660423">
    <w:name w:val="scxw261660423"/>
    <w:basedOn w:val="DefaultParagraphFont"/>
    <w:rsid w:val="005269AE"/>
  </w:style>
  <w:style w:type="character" w:customStyle="1" w:styleId="scxw204123155">
    <w:name w:val="scxw204123155"/>
    <w:basedOn w:val="DefaultParagraphFont"/>
    <w:rsid w:val="00504A0A"/>
  </w:style>
  <w:style w:type="character" w:customStyle="1" w:styleId="scxw152782112">
    <w:name w:val="scxw152782112"/>
    <w:basedOn w:val="DefaultParagraphFont"/>
    <w:rsid w:val="0034119D"/>
  </w:style>
  <w:style w:type="character" w:customStyle="1" w:styleId="scxw14651178">
    <w:name w:val="scxw14651178"/>
    <w:basedOn w:val="DefaultParagraphFont"/>
    <w:rsid w:val="00466E02"/>
  </w:style>
  <w:style w:type="paragraph" w:customStyle="1" w:styleId="mb-3">
    <w:name w:val="mb-3"/>
    <w:basedOn w:val="Normal"/>
    <w:uiPriority w:val="99"/>
    <w:semiHidden/>
    <w:rsid w:val="0077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8627880">
    <w:name w:val="scxw68627880"/>
    <w:basedOn w:val="DefaultParagraphFont"/>
    <w:rsid w:val="004765C1"/>
  </w:style>
  <w:style w:type="character" w:customStyle="1" w:styleId="scxw124942394">
    <w:name w:val="scxw124942394"/>
    <w:basedOn w:val="DefaultParagraphFont"/>
    <w:rsid w:val="003A77D2"/>
  </w:style>
  <w:style w:type="character" w:customStyle="1" w:styleId="scxw196920899">
    <w:name w:val="scxw196920899"/>
    <w:basedOn w:val="DefaultParagraphFont"/>
    <w:rsid w:val="00DB6AD2"/>
  </w:style>
  <w:style w:type="character" w:customStyle="1" w:styleId="scxw43727714">
    <w:name w:val="scxw43727714"/>
    <w:basedOn w:val="DefaultParagraphFont"/>
    <w:rsid w:val="00575080"/>
  </w:style>
  <w:style w:type="character" w:customStyle="1" w:styleId="scxw147538653">
    <w:name w:val="scxw147538653"/>
    <w:basedOn w:val="DefaultParagraphFont"/>
    <w:rsid w:val="00841643"/>
  </w:style>
  <w:style w:type="character" w:customStyle="1" w:styleId="scxw131608824">
    <w:name w:val="scxw131608824"/>
    <w:basedOn w:val="DefaultParagraphFont"/>
    <w:rsid w:val="002852E1"/>
  </w:style>
  <w:style w:type="character" w:customStyle="1" w:styleId="scxw64019970">
    <w:name w:val="scxw64019970"/>
    <w:basedOn w:val="DefaultParagraphFont"/>
    <w:rsid w:val="0077040F"/>
  </w:style>
  <w:style w:type="character" w:customStyle="1" w:styleId="scxw236397313">
    <w:name w:val="scxw236397313"/>
    <w:basedOn w:val="DefaultParagraphFont"/>
    <w:rsid w:val="00A9668A"/>
  </w:style>
  <w:style w:type="character" w:customStyle="1" w:styleId="scxw133177601">
    <w:name w:val="scxw133177601"/>
    <w:basedOn w:val="DefaultParagraphFont"/>
    <w:rsid w:val="0089332B"/>
  </w:style>
  <w:style w:type="character" w:customStyle="1" w:styleId="scxw118059519">
    <w:name w:val="scxw118059519"/>
    <w:basedOn w:val="DefaultParagraphFont"/>
    <w:rsid w:val="00512C26"/>
  </w:style>
  <w:style w:type="character" w:customStyle="1" w:styleId="scxw177786043">
    <w:name w:val="scxw177786043"/>
    <w:basedOn w:val="DefaultParagraphFont"/>
    <w:rsid w:val="001A24C7"/>
  </w:style>
  <w:style w:type="character" w:customStyle="1" w:styleId="scxw93340817">
    <w:name w:val="scxw93340817"/>
    <w:basedOn w:val="DefaultParagraphFont"/>
    <w:rsid w:val="003B0ED5"/>
  </w:style>
  <w:style w:type="character" w:customStyle="1" w:styleId="scxw184510905">
    <w:name w:val="scxw184510905"/>
    <w:basedOn w:val="DefaultParagraphFont"/>
    <w:rsid w:val="008B7987"/>
  </w:style>
  <w:style w:type="character" w:customStyle="1" w:styleId="scxw49449212">
    <w:name w:val="scxw49449212"/>
    <w:basedOn w:val="DefaultParagraphFont"/>
    <w:rsid w:val="00D77FCF"/>
  </w:style>
  <w:style w:type="character" w:customStyle="1" w:styleId="scxw169947444">
    <w:name w:val="scxw169947444"/>
    <w:basedOn w:val="DefaultParagraphFont"/>
    <w:rsid w:val="00C77835"/>
  </w:style>
  <w:style w:type="character" w:customStyle="1" w:styleId="findhit">
    <w:name w:val="findhit"/>
    <w:basedOn w:val="DefaultParagraphFont"/>
    <w:rsid w:val="00F509C3"/>
  </w:style>
  <w:style w:type="character" w:customStyle="1" w:styleId="scxw158631169">
    <w:name w:val="scxw158631169"/>
    <w:basedOn w:val="DefaultParagraphFont"/>
    <w:rsid w:val="005F6F31"/>
  </w:style>
  <w:style w:type="character" w:customStyle="1" w:styleId="scxw123598335">
    <w:name w:val="scxw123598335"/>
    <w:basedOn w:val="DefaultParagraphFont"/>
    <w:rsid w:val="00A933DD"/>
  </w:style>
  <w:style w:type="character" w:customStyle="1" w:styleId="scxw190440212">
    <w:name w:val="scxw190440212"/>
    <w:basedOn w:val="DefaultParagraphFont"/>
    <w:rsid w:val="006B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527">
      <w:bodyDiv w:val="1"/>
      <w:marLeft w:val="0"/>
      <w:marRight w:val="0"/>
      <w:marTop w:val="0"/>
      <w:marBottom w:val="0"/>
      <w:divBdr>
        <w:top w:val="none" w:sz="0" w:space="0" w:color="auto"/>
        <w:left w:val="none" w:sz="0" w:space="0" w:color="auto"/>
        <w:bottom w:val="none" w:sz="0" w:space="0" w:color="auto"/>
        <w:right w:val="none" w:sz="0" w:space="0" w:color="auto"/>
      </w:divBdr>
    </w:div>
    <w:div w:id="9306794">
      <w:bodyDiv w:val="1"/>
      <w:marLeft w:val="0"/>
      <w:marRight w:val="0"/>
      <w:marTop w:val="0"/>
      <w:marBottom w:val="0"/>
      <w:divBdr>
        <w:top w:val="none" w:sz="0" w:space="0" w:color="auto"/>
        <w:left w:val="none" w:sz="0" w:space="0" w:color="auto"/>
        <w:bottom w:val="none" w:sz="0" w:space="0" w:color="auto"/>
        <w:right w:val="none" w:sz="0" w:space="0" w:color="auto"/>
      </w:divBdr>
    </w:div>
    <w:div w:id="34040813">
      <w:bodyDiv w:val="1"/>
      <w:marLeft w:val="0"/>
      <w:marRight w:val="0"/>
      <w:marTop w:val="0"/>
      <w:marBottom w:val="0"/>
      <w:divBdr>
        <w:top w:val="none" w:sz="0" w:space="0" w:color="auto"/>
        <w:left w:val="none" w:sz="0" w:space="0" w:color="auto"/>
        <w:bottom w:val="none" w:sz="0" w:space="0" w:color="auto"/>
        <w:right w:val="none" w:sz="0" w:space="0" w:color="auto"/>
      </w:divBdr>
    </w:div>
    <w:div w:id="51320913">
      <w:bodyDiv w:val="1"/>
      <w:marLeft w:val="0"/>
      <w:marRight w:val="0"/>
      <w:marTop w:val="0"/>
      <w:marBottom w:val="0"/>
      <w:divBdr>
        <w:top w:val="none" w:sz="0" w:space="0" w:color="auto"/>
        <w:left w:val="none" w:sz="0" w:space="0" w:color="auto"/>
        <w:bottom w:val="none" w:sz="0" w:space="0" w:color="auto"/>
        <w:right w:val="none" w:sz="0" w:space="0" w:color="auto"/>
      </w:divBdr>
    </w:div>
    <w:div w:id="58987660">
      <w:bodyDiv w:val="1"/>
      <w:marLeft w:val="0"/>
      <w:marRight w:val="0"/>
      <w:marTop w:val="0"/>
      <w:marBottom w:val="0"/>
      <w:divBdr>
        <w:top w:val="none" w:sz="0" w:space="0" w:color="auto"/>
        <w:left w:val="none" w:sz="0" w:space="0" w:color="auto"/>
        <w:bottom w:val="none" w:sz="0" w:space="0" w:color="auto"/>
        <w:right w:val="none" w:sz="0" w:space="0" w:color="auto"/>
      </w:divBdr>
    </w:div>
    <w:div w:id="66154079">
      <w:bodyDiv w:val="1"/>
      <w:marLeft w:val="0"/>
      <w:marRight w:val="0"/>
      <w:marTop w:val="0"/>
      <w:marBottom w:val="0"/>
      <w:divBdr>
        <w:top w:val="none" w:sz="0" w:space="0" w:color="auto"/>
        <w:left w:val="none" w:sz="0" w:space="0" w:color="auto"/>
        <w:bottom w:val="none" w:sz="0" w:space="0" w:color="auto"/>
        <w:right w:val="none" w:sz="0" w:space="0" w:color="auto"/>
      </w:divBdr>
    </w:div>
    <w:div w:id="66222145">
      <w:bodyDiv w:val="1"/>
      <w:marLeft w:val="0"/>
      <w:marRight w:val="0"/>
      <w:marTop w:val="0"/>
      <w:marBottom w:val="0"/>
      <w:divBdr>
        <w:top w:val="none" w:sz="0" w:space="0" w:color="auto"/>
        <w:left w:val="none" w:sz="0" w:space="0" w:color="auto"/>
        <w:bottom w:val="none" w:sz="0" w:space="0" w:color="auto"/>
        <w:right w:val="none" w:sz="0" w:space="0" w:color="auto"/>
      </w:divBdr>
    </w:div>
    <w:div w:id="73625134">
      <w:bodyDiv w:val="1"/>
      <w:marLeft w:val="0"/>
      <w:marRight w:val="0"/>
      <w:marTop w:val="0"/>
      <w:marBottom w:val="0"/>
      <w:divBdr>
        <w:top w:val="none" w:sz="0" w:space="0" w:color="auto"/>
        <w:left w:val="none" w:sz="0" w:space="0" w:color="auto"/>
        <w:bottom w:val="none" w:sz="0" w:space="0" w:color="auto"/>
        <w:right w:val="none" w:sz="0" w:space="0" w:color="auto"/>
      </w:divBdr>
    </w:div>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917652">
      <w:bodyDiv w:val="1"/>
      <w:marLeft w:val="0"/>
      <w:marRight w:val="0"/>
      <w:marTop w:val="0"/>
      <w:marBottom w:val="0"/>
      <w:divBdr>
        <w:top w:val="none" w:sz="0" w:space="0" w:color="auto"/>
        <w:left w:val="none" w:sz="0" w:space="0" w:color="auto"/>
        <w:bottom w:val="none" w:sz="0" w:space="0" w:color="auto"/>
        <w:right w:val="none" w:sz="0" w:space="0" w:color="auto"/>
      </w:divBdr>
    </w:div>
    <w:div w:id="119225927">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3547972">
      <w:bodyDiv w:val="1"/>
      <w:marLeft w:val="0"/>
      <w:marRight w:val="0"/>
      <w:marTop w:val="0"/>
      <w:marBottom w:val="0"/>
      <w:divBdr>
        <w:top w:val="none" w:sz="0" w:space="0" w:color="auto"/>
        <w:left w:val="none" w:sz="0" w:space="0" w:color="auto"/>
        <w:bottom w:val="none" w:sz="0" w:space="0" w:color="auto"/>
        <w:right w:val="none" w:sz="0" w:space="0" w:color="auto"/>
      </w:divBdr>
    </w:div>
    <w:div w:id="158037075">
      <w:bodyDiv w:val="1"/>
      <w:marLeft w:val="0"/>
      <w:marRight w:val="0"/>
      <w:marTop w:val="0"/>
      <w:marBottom w:val="0"/>
      <w:divBdr>
        <w:top w:val="none" w:sz="0" w:space="0" w:color="auto"/>
        <w:left w:val="none" w:sz="0" w:space="0" w:color="auto"/>
        <w:bottom w:val="none" w:sz="0" w:space="0" w:color="auto"/>
        <w:right w:val="none" w:sz="0" w:space="0" w:color="auto"/>
      </w:divBdr>
    </w:div>
    <w:div w:id="158472237">
      <w:bodyDiv w:val="1"/>
      <w:marLeft w:val="0"/>
      <w:marRight w:val="0"/>
      <w:marTop w:val="0"/>
      <w:marBottom w:val="0"/>
      <w:divBdr>
        <w:top w:val="none" w:sz="0" w:space="0" w:color="auto"/>
        <w:left w:val="none" w:sz="0" w:space="0" w:color="auto"/>
        <w:bottom w:val="none" w:sz="0" w:space="0" w:color="auto"/>
        <w:right w:val="none" w:sz="0" w:space="0" w:color="auto"/>
      </w:divBdr>
      <w:divsChild>
        <w:div w:id="903294167">
          <w:marLeft w:val="0"/>
          <w:marRight w:val="0"/>
          <w:marTop w:val="0"/>
          <w:marBottom w:val="0"/>
          <w:divBdr>
            <w:top w:val="none" w:sz="0" w:space="0" w:color="auto"/>
            <w:left w:val="none" w:sz="0" w:space="0" w:color="auto"/>
            <w:bottom w:val="none" w:sz="0" w:space="0" w:color="auto"/>
            <w:right w:val="none" w:sz="0" w:space="0" w:color="auto"/>
          </w:divBdr>
          <w:divsChild>
            <w:div w:id="269776241">
              <w:marLeft w:val="0"/>
              <w:marRight w:val="0"/>
              <w:marTop w:val="0"/>
              <w:marBottom w:val="0"/>
              <w:divBdr>
                <w:top w:val="none" w:sz="0" w:space="0" w:color="auto"/>
                <w:left w:val="none" w:sz="0" w:space="0" w:color="auto"/>
                <w:bottom w:val="none" w:sz="0" w:space="0" w:color="auto"/>
                <w:right w:val="none" w:sz="0" w:space="0" w:color="auto"/>
              </w:divBdr>
            </w:div>
            <w:div w:id="232548336">
              <w:marLeft w:val="0"/>
              <w:marRight w:val="0"/>
              <w:marTop w:val="0"/>
              <w:marBottom w:val="0"/>
              <w:divBdr>
                <w:top w:val="none" w:sz="0" w:space="0" w:color="auto"/>
                <w:left w:val="none" w:sz="0" w:space="0" w:color="auto"/>
                <w:bottom w:val="none" w:sz="0" w:space="0" w:color="auto"/>
                <w:right w:val="none" w:sz="0" w:space="0" w:color="auto"/>
              </w:divBdr>
            </w:div>
            <w:div w:id="469976760">
              <w:marLeft w:val="0"/>
              <w:marRight w:val="0"/>
              <w:marTop w:val="0"/>
              <w:marBottom w:val="0"/>
              <w:divBdr>
                <w:top w:val="none" w:sz="0" w:space="0" w:color="auto"/>
                <w:left w:val="none" w:sz="0" w:space="0" w:color="auto"/>
                <w:bottom w:val="none" w:sz="0" w:space="0" w:color="auto"/>
                <w:right w:val="none" w:sz="0" w:space="0" w:color="auto"/>
              </w:divBdr>
            </w:div>
            <w:div w:id="1074400525">
              <w:marLeft w:val="0"/>
              <w:marRight w:val="0"/>
              <w:marTop w:val="0"/>
              <w:marBottom w:val="0"/>
              <w:divBdr>
                <w:top w:val="none" w:sz="0" w:space="0" w:color="auto"/>
                <w:left w:val="none" w:sz="0" w:space="0" w:color="auto"/>
                <w:bottom w:val="none" w:sz="0" w:space="0" w:color="auto"/>
                <w:right w:val="none" w:sz="0" w:space="0" w:color="auto"/>
              </w:divBdr>
            </w:div>
            <w:div w:id="1249461233">
              <w:marLeft w:val="0"/>
              <w:marRight w:val="0"/>
              <w:marTop w:val="0"/>
              <w:marBottom w:val="0"/>
              <w:divBdr>
                <w:top w:val="none" w:sz="0" w:space="0" w:color="auto"/>
                <w:left w:val="none" w:sz="0" w:space="0" w:color="auto"/>
                <w:bottom w:val="none" w:sz="0" w:space="0" w:color="auto"/>
                <w:right w:val="none" w:sz="0" w:space="0" w:color="auto"/>
              </w:divBdr>
            </w:div>
            <w:div w:id="1894580628">
              <w:marLeft w:val="0"/>
              <w:marRight w:val="0"/>
              <w:marTop w:val="0"/>
              <w:marBottom w:val="0"/>
              <w:divBdr>
                <w:top w:val="none" w:sz="0" w:space="0" w:color="auto"/>
                <w:left w:val="none" w:sz="0" w:space="0" w:color="auto"/>
                <w:bottom w:val="none" w:sz="0" w:space="0" w:color="auto"/>
                <w:right w:val="none" w:sz="0" w:space="0" w:color="auto"/>
              </w:divBdr>
            </w:div>
            <w:div w:id="613907893">
              <w:marLeft w:val="0"/>
              <w:marRight w:val="0"/>
              <w:marTop w:val="0"/>
              <w:marBottom w:val="0"/>
              <w:divBdr>
                <w:top w:val="none" w:sz="0" w:space="0" w:color="auto"/>
                <w:left w:val="none" w:sz="0" w:space="0" w:color="auto"/>
                <w:bottom w:val="none" w:sz="0" w:space="0" w:color="auto"/>
                <w:right w:val="none" w:sz="0" w:space="0" w:color="auto"/>
              </w:divBdr>
            </w:div>
            <w:div w:id="931937046">
              <w:marLeft w:val="0"/>
              <w:marRight w:val="0"/>
              <w:marTop w:val="0"/>
              <w:marBottom w:val="0"/>
              <w:divBdr>
                <w:top w:val="none" w:sz="0" w:space="0" w:color="auto"/>
                <w:left w:val="none" w:sz="0" w:space="0" w:color="auto"/>
                <w:bottom w:val="none" w:sz="0" w:space="0" w:color="auto"/>
                <w:right w:val="none" w:sz="0" w:space="0" w:color="auto"/>
              </w:divBdr>
            </w:div>
            <w:div w:id="1184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71">
      <w:bodyDiv w:val="1"/>
      <w:marLeft w:val="0"/>
      <w:marRight w:val="0"/>
      <w:marTop w:val="0"/>
      <w:marBottom w:val="0"/>
      <w:divBdr>
        <w:top w:val="none" w:sz="0" w:space="0" w:color="auto"/>
        <w:left w:val="none" w:sz="0" w:space="0" w:color="auto"/>
        <w:bottom w:val="none" w:sz="0" w:space="0" w:color="auto"/>
        <w:right w:val="none" w:sz="0" w:space="0" w:color="auto"/>
      </w:divBdr>
    </w:div>
    <w:div w:id="163474188">
      <w:bodyDiv w:val="1"/>
      <w:marLeft w:val="0"/>
      <w:marRight w:val="0"/>
      <w:marTop w:val="0"/>
      <w:marBottom w:val="0"/>
      <w:divBdr>
        <w:top w:val="none" w:sz="0" w:space="0" w:color="auto"/>
        <w:left w:val="none" w:sz="0" w:space="0" w:color="auto"/>
        <w:bottom w:val="none" w:sz="0" w:space="0" w:color="auto"/>
        <w:right w:val="none" w:sz="0" w:space="0" w:color="auto"/>
      </w:divBdr>
    </w:div>
    <w:div w:id="174416909">
      <w:bodyDiv w:val="1"/>
      <w:marLeft w:val="0"/>
      <w:marRight w:val="0"/>
      <w:marTop w:val="0"/>
      <w:marBottom w:val="0"/>
      <w:divBdr>
        <w:top w:val="none" w:sz="0" w:space="0" w:color="auto"/>
        <w:left w:val="none" w:sz="0" w:space="0" w:color="auto"/>
        <w:bottom w:val="none" w:sz="0" w:space="0" w:color="auto"/>
        <w:right w:val="none" w:sz="0" w:space="0" w:color="auto"/>
      </w:divBdr>
    </w:div>
    <w:div w:id="202980652">
      <w:bodyDiv w:val="1"/>
      <w:marLeft w:val="0"/>
      <w:marRight w:val="0"/>
      <w:marTop w:val="0"/>
      <w:marBottom w:val="0"/>
      <w:divBdr>
        <w:top w:val="none" w:sz="0" w:space="0" w:color="auto"/>
        <w:left w:val="none" w:sz="0" w:space="0" w:color="auto"/>
        <w:bottom w:val="none" w:sz="0" w:space="0" w:color="auto"/>
        <w:right w:val="none" w:sz="0" w:space="0" w:color="auto"/>
      </w:divBdr>
    </w:div>
    <w:div w:id="208616621">
      <w:bodyDiv w:val="1"/>
      <w:marLeft w:val="0"/>
      <w:marRight w:val="0"/>
      <w:marTop w:val="0"/>
      <w:marBottom w:val="0"/>
      <w:divBdr>
        <w:top w:val="none" w:sz="0" w:space="0" w:color="auto"/>
        <w:left w:val="none" w:sz="0" w:space="0" w:color="auto"/>
        <w:bottom w:val="none" w:sz="0" w:space="0" w:color="auto"/>
        <w:right w:val="none" w:sz="0" w:space="0" w:color="auto"/>
      </w:divBdr>
    </w:div>
    <w:div w:id="222759092">
      <w:bodyDiv w:val="1"/>
      <w:marLeft w:val="0"/>
      <w:marRight w:val="0"/>
      <w:marTop w:val="0"/>
      <w:marBottom w:val="0"/>
      <w:divBdr>
        <w:top w:val="none" w:sz="0" w:space="0" w:color="auto"/>
        <w:left w:val="none" w:sz="0" w:space="0" w:color="auto"/>
        <w:bottom w:val="none" w:sz="0" w:space="0" w:color="auto"/>
        <w:right w:val="none" w:sz="0" w:space="0" w:color="auto"/>
      </w:divBdr>
    </w:div>
    <w:div w:id="239099729">
      <w:bodyDiv w:val="1"/>
      <w:marLeft w:val="0"/>
      <w:marRight w:val="0"/>
      <w:marTop w:val="0"/>
      <w:marBottom w:val="0"/>
      <w:divBdr>
        <w:top w:val="none" w:sz="0" w:space="0" w:color="auto"/>
        <w:left w:val="none" w:sz="0" w:space="0" w:color="auto"/>
        <w:bottom w:val="none" w:sz="0" w:space="0" w:color="auto"/>
        <w:right w:val="none" w:sz="0" w:space="0" w:color="auto"/>
      </w:divBdr>
    </w:div>
    <w:div w:id="239296261">
      <w:bodyDiv w:val="1"/>
      <w:marLeft w:val="0"/>
      <w:marRight w:val="0"/>
      <w:marTop w:val="0"/>
      <w:marBottom w:val="0"/>
      <w:divBdr>
        <w:top w:val="none" w:sz="0" w:space="0" w:color="auto"/>
        <w:left w:val="none" w:sz="0" w:space="0" w:color="auto"/>
        <w:bottom w:val="none" w:sz="0" w:space="0" w:color="auto"/>
        <w:right w:val="none" w:sz="0" w:space="0" w:color="auto"/>
      </w:divBdr>
    </w:div>
    <w:div w:id="240220892">
      <w:bodyDiv w:val="1"/>
      <w:marLeft w:val="0"/>
      <w:marRight w:val="0"/>
      <w:marTop w:val="0"/>
      <w:marBottom w:val="0"/>
      <w:divBdr>
        <w:top w:val="none" w:sz="0" w:space="0" w:color="auto"/>
        <w:left w:val="none" w:sz="0" w:space="0" w:color="auto"/>
        <w:bottom w:val="none" w:sz="0" w:space="0" w:color="auto"/>
        <w:right w:val="none" w:sz="0" w:space="0" w:color="auto"/>
      </w:divBdr>
    </w:div>
    <w:div w:id="241183307">
      <w:bodyDiv w:val="1"/>
      <w:marLeft w:val="0"/>
      <w:marRight w:val="0"/>
      <w:marTop w:val="0"/>
      <w:marBottom w:val="0"/>
      <w:divBdr>
        <w:top w:val="none" w:sz="0" w:space="0" w:color="auto"/>
        <w:left w:val="none" w:sz="0" w:space="0" w:color="auto"/>
        <w:bottom w:val="none" w:sz="0" w:space="0" w:color="auto"/>
        <w:right w:val="none" w:sz="0" w:space="0" w:color="auto"/>
      </w:divBdr>
    </w:div>
    <w:div w:id="252010887">
      <w:bodyDiv w:val="1"/>
      <w:marLeft w:val="0"/>
      <w:marRight w:val="0"/>
      <w:marTop w:val="0"/>
      <w:marBottom w:val="0"/>
      <w:divBdr>
        <w:top w:val="none" w:sz="0" w:space="0" w:color="auto"/>
        <w:left w:val="none" w:sz="0" w:space="0" w:color="auto"/>
        <w:bottom w:val="none" w:sz="0" w:space="0" w:color="auto"/>
        <w:right w:val="none" w:sz="0" w:space="0" w:color="auto"/>
      </w:divBdr>
    </w:div>
    <w:div w:id="254434931">
      <w:bodyDiv w:val="1"/>
      <w:marLeft w:val="0"/>
      <w:marRight w:val="0"/>
      <w:marTop w:val="0"/>
      <w:marBottom w:val="0"/>
      <w:divBdr>
        <w:top w:val="none" w:sz="0" w:space="0" w:color="auto"/>
        <w:left w:val="none" w:sz="0" w:space="0" w:color="auto"/>
        <w:bottom w:val="none" w:sz="0" w:space="0" w:color="auto"/>
        <w:right w:val="none" w:sz="0" w:space="0" w:color="auto"/>
      </w:divBdr>
    </w:div>
    <w:div w:id="254943647">
      <w:bodyDiv w:val="1"/>
      <w:marLeft w:val="0"/>
      <w:marRight w:val="0"/>
      <w:marTop w:val="0"/>
      <w:marBottom w:val="0"/>
      <w:divBdr>
        <w:top w:val="none" w:sz="0" w:space="0" w:color="auto"/>
        <w:left w:val="none" w:sz="0" w:space="0" w:color="auto"/>
        <w:bottom w:val="none" w:sz="0" w:space="0" w:color="auto"/>
        <w:right w:val="none" w:sz="0" w:space="0" w:color="auto"/>
      </w:divBdr>
    </w:div>
    <w:div w:id="275331116">
      <w:bodyDiv w:val="1"/>
      <w:marLeft w:val="0"/>
      <w:marRight w:val="0"/>
      <w:marTop w:val="0"/>
      <w:marBottom w:val="0"/>
      <w:divBdr>
        <w:top w:val="none" w:sz="0" w:space="0" w:color="auto"/>
        <w:left w:val="none" w:sz="0" w:space="0" w:color="auto"/>
        <w:bottom w:val="none" w:sz="0" w:space="0" w:color="auto"/>
        <w:right w:val="none" w:sz="0" w:space="0" w:color="auto"/>
      </w:divBdr>
    </w:div>
    <w:div w:id="288895458">
      <w:bodyDiv w:val="1"/>
      <w:marLeft w:val="0"/>
      <w:marRight w:val="0"/>
      <w:marTop w:val="0"/>
      <w:marBottom w:val="0"/>
      <w:divBdr>
        <w:top w:val="none" w:sz="0" w:space="0" w:color="auto"/>
        <w:left w:val="none" w:sz="0" w:space="0" w:color="auto"/>
        <w:bottom w:val="none" w:sz="0" w:space="0" w:color="auto"/>
        <w:right w:val="none" w:sz="0" w:space="0" w:color="auto"/>
      </w:divBdr>
      <w:divsChild>
        <w:div w:id="727925031">
          <w:marLeft w:val="0"/>
          <w:marRight w:val="0"/>
          <w:marTop w:val="0"/>
          <w:marBottom w:val="0"/>
          <w:divBdr>
            <w:top w:val="none" w:sz="0" w:space="0" w:color="auto"/>
            <w:left w:val="none" w:sz="0" w:space="0" w:color="auto"/>
            <w:bottom w:val="none" w:sz="0" w:space="0" w:color="auto"/>
            <w:right w:val="none" w:sz="0" w:space="0" w:color="auto"/>
          </w:divBdr>
          <w:divsChild>
            <w:div w:id="644237715">
              <w:marLeft w:val="0"/>
              <w:marRight w:val="0"/>
              <w:marTop w:val="0"/>
              <w:marBottom w:val="0"/>
              <w:divBdr>
                <w:top w:val="none" w:sz="0" w:space="0" w:color="auto"/>
                <w:left w:val="none" w:sz="0" w:space="0" w:color="auto"/>
                <w:bottom w:val="none" w:sz="0" w:space="0" w:color="auto"/>
                <w:right w:val="none" w:sz="0" w:space="0" w:color="auto"/>
              </w:divBdr>
            </w:div>
          </w:divsChild>
        </w:div>
        <w:div w:id="1134711572">
          <w:marLeft w:val="0"/>
          <w:marRight w:val="0"/>
          <w:marTop w:val="0"/>
          <w:marBottom w:val="0"/>
          <w:divBdr>
            <w:top w:val="none" w:sz="0" w:space="0" w:color="auto"/>
            <w:left w:val="none" w:sz="0" w:space="0" w:color="auto"/>
            <w:bottom w:val="none" w:sz="0" w:space="0" w:color="auto"/>
            <w:right w:val="none" w:sz="0" w:space="0" w:color="auto"/>
          </w:divBdr>
          <w:divsChild>
            <w:div w:id="320276999">
              <w:marLeft w:val="0"/>
              <w:marRight w:val="0"/>
              <w:marTop w:val="0"/>
              <w:marBottom w:val="0"/>
              <w:divBdr>
                <w:top w:val="none" w:sz="0" w:space="0" w:color="auto"/>
                <w:left w:val="none" w:sz="0" w:space="0" w:color="auto"/>
                <w:bottom w:val="none" w:sz="0" w:space="0" w:color="auto"/>
                <w:right w:val="none" w:sz="0" w:space="0" w:color="auto"/>
              </w:divBdr>
            </w:div>
            <w:div w:id="934483336">
              <w:marLeft w:val="0"/>
              <w:marRight w:val="0"/>
              <w:marTop w:val="0"/>
              <w:marBottom w:val="0"/>
              <w:divBdr>
                <w:top w:val="none" w:sz="0" w:space="0" w:color="auto"/>
                <w:left w:val="none" w:sz="0" w:space="0" w:color="auto"/>
                <w:bottom w:val="none" w:sz="0" w:space="0" w:color="auto"/>
                <w:right w:val="none" w:sz="0" w:space="0" w:color="auto"/>
              </w:divBdr>
            </w:div>
            <w:div w:id="267348279">
              <w:marLeft w:val="0"/>
              <w:marRight w:val="0"/>
              <w:marTop w:val="0"/>
              <w:marBottom w:val="0"/>
              <w:divBdr>
                <w:top w:val="none" w:sz="0" w:space="0" w:color="auto"/>
                <w:left w:val="none" w:sz="0" w:space="0" w:color="auto"/>
                <w:bottom w:val="none" w:sz="0" w:space="0" w:color="auto"/>
                <w:right w:val="none" w:sz="0" w:space="0" w:color="auto"/>
              </w:divBdr>
            </w:div>
            <w:div w:id="316689683">
              <w:marLeft w:val="0"/>
              <w:marRight w:val="0"/>
              <w:marTop w:val="0"/>
              <w:marBottom w:val="0"/>
              <w:divBdr>
                <w:top w:val="none" w:sz="0" w:space="0" w:color="auto"/>
                <w:left w:val="none" w:sz="0" w:space="0" w:color="auto"/>
                <w:bottom w:val="none" w:sz="0" w:space="0" w:color="auto"/>
                <w:right w:val="none" w:sz="0" w:space="0" w:color="auto"/>
              </w:divBdr>
            </w:div>
            <w:div w:id="2106420974">
              <w:marLeft w:val="0"/>
              <w:marRight w:val="0"/>
              <w:marTop w:val="0"/>
              <w:marBottom w:val="0"/>
              <w:divBdr>
                <w:top w:val="none" w:sz="0" w:space="0" w:color="auto"/>
                <w:left w:val="none" w:sz="0" w:space="0" w:color="auto"/>
                <w:bottom w:val="none" w:sz="0" w:space="0" w:color="auto"/>
                <w:right w:val="none" w:sz="0" w:space="0" w:color="auto"/>
              </w:divBdr>
            </w:div>
            <w:div w:id="1027296537">
              <w:marLeft w:val="0"/>
              <w:marRight w:val="0"/>
              <w:marTop w:val="0"/>
              <w:marBottom w:val="0"/>
              <w:divBdr>
                <w:top w:val="none" w:sz="0" w:space="0" w:color="auto"/>
                <w:left w:val="none" w:sz="0" w:space="0" w:color="auto"/>
                <w:bottom w:val="none" w:sz="0" w:space="0" w:color="auto"/>
                <w:right w:val="none" w:sz="0" w:space="0" w:color="auto"/>
              </w:divBdr>
            </w:div>
            <w:div w:id="1358045836">
              <w:marLeft w:val="0"/>
              <w:marRight w:val="0"/>
              <w:marTop w:val="0"/>
              <w:marBottom w:val="0"/>
              <w:divBdr>
                <w:top w:val="none" w:sz="0" w:space="0" w:color="auto"/>
                <w:left w:val="none" w:sz="0" w:space="0" w:color="auto"/>
                <w:bottom w:val="none" w:sz="0" w:space="0" w:color="auto"/>
                <w:right w:val="none" w:sz="0" w:space="0" w:color="auto"/>
              </w:divBdr>
            </w:div>
            <w:div w:id="1861117745">
              <w:marLeft w:val="0"/>
              <w:marRight w:val="0"/>
              <w:marTop w:val="0"/>
              <w:marBottom w:val="0"/>
              <w:divBdr>
                <w:top w:val="none" w:sz="0" w:space="0" w:color="auto"/>
                <w:left w:val="none" w:sz="0" w:space="0" w:color="auto"/>
                <w:bottom w:val="none" w:sz="0" w:space="0" w:color="auto"/>
                <w:right w:val="none" w:sz="0" w:space="0" w:color="auto"/>
              </w:divBdr>
            </w:div>
            <w:div w:id="2055539475">
              <w:marLeft w:val="0"/>
              <w:marRight w:val="0"/>
              <w:marTop w:val="0"/>
              <w:marBottom w:val="0"/>
              <w:divBdr>
                <w:top w:val="none" w:sz="0" w:space="0" w:color="auto"/>
                <w:left w:val="none" w:sz="0" w:space="0" w:color="auto"/>
                <w:bottom w:val="none" w:sz="0" w:space="0" w:color="auto"/>
                <w:right w:val="none" w:sz="0" w:space="0" w:color="auto"/>
              </w:divBdr>
            </w:div>
            <w:div w:id="1855727008">
              <w:marLeft w:val="0"/>
              <w:marRight w:val="0"/>
              <w:marTop w:val="0"/>
              <w:marBottom w:val="0"/>
              <w:divBdr>
                <w:top w:val="none" w:sz="0" w:space="0" w:color="auto"/>
                <w:left w:val="none" w:sz="0" w:space="0" w:color="auto"/>
                <w:bottom w:val="none" w:sz="0" w:space="0" w:color="auto"/>
                <w:right w:val="none" w:sz="0" w:space="0" w:color="auto"/>
              </w:divBdr>
            </w:div>
            <w:div w:id="1983657565">
              <w:marLeft w:val="0"/>
              <w:marRight w:val="0"/>
              <w:marTop w:val="0"/>
              <w:marBottom w:val="0"/>
              <w:divBdr>
                <w:top w:val="none" w:sz="0" w:space="0" w:color="auto"/>
                <w:left w:val="none" w:sz="0" w:space="0" w:color="auto"/>
                <w:bottom w:val="none" w:sz="0" w:space="0" w:color="auto"/>
                <w:right w:val="none" w:sz="0" w:space="0" w:color="auto"/>
              </w:divBdr>
            </w:div>
            <w:div w:id="712195711">
              <w:marLeft w:val="0"/>
              <w:marRight w:val="0"/>
              <w:marTop w:val="0"/>
              <w:marBottom w:val="0"/>
              <w:divBdr>
                <w:top w:val="none" w:sz="0" w:space="0" w:color="auto"/>
                <w:left w:val="none" w:sz="0" w:space="0" w:color="auto"/>
                <w:bottom w:val="none" w:sz="0" w:space="0" w:color="auto"/>
                <w:right w:val="none" w:sz="0" w:space="0" w:color="auto"/>
              </w:divBdr>
            </w:div>
            <w:div w:id="743769779">
              <w:marLeft w:val="0"/>
              <w:marRight w:val="0"/>
              <w:marTop w:val="0"/>
              <w:marBottom w:val="0"/>
              <w:divBdr>
                <w:top w:val="none" w:sz="0" w:space="0" w:color="auto"/>
                <w:left w:val="none" w:sz="0" w:space="0" w:color="auto"/>
                <w:bottom w:val="none" w:sz="0" w:space="0" w:color="auto"/>
                <w:right w:val="none" w:sz="0" w:space="0" w:color="auto"/>
              </w:divBdr>
            </w:div>
            <w:div w:id="247427108">
              <w:marLeft w:val="0"/>
              <w:marRight w:val="0"/>
              <w:marTop w:val="0"/>
              <w:marBottom w:val="0"/>
              <w:divBdr>
                <w:top w:val="none" w:sz="0" w:space="0" w:color="auto"/>
                <w:left w:val="none" w:sz="0" w:space="0" w:color="auto"/>
                <w:bottom w:val="none" w:sz="0" w:space="0" w:color="auto"/>
                <w:right w:val="none" w:sz="0" w:space="0" w:color="auto"/>
              </w:divBdr>
            </w:div>
          </w:divsChild>
        </w:div>
        <w:div w:id="1984893789">
          <w:marLeft w:val="0"/>
          <w:marRight w:val="0"/>
          <w:marTop w:val="0"/>
          <w:marBottom w:val="0"/>
          <w:divBdr>
            <w:top w:val="none" w:sz="0" w:space="0" w:color="auto"/>
            <w:left w:val="none" w:sz="0" w:space="0" w:color="auto"/>
            <w:bottom w:val="none" w:sz="0" w:space="0" w:color="auto"/>
            <w:right w:val="none" w:sz="0" w:space="0" w:color="auto"/>
          </w:divBdr>
          <w:divsChild>
            <w:div w:id="961228059">
              <w:marLeft w:val="0"/>
              <w:marRight w:val="0"/>
              <w:marTop w:val="0"/>
              <w:marBottom w:val="0"/>
              <w:divBdr>
                <w:top w:val="none" w:sz="0" w:space="0" w:color="auto"/>
                <w:left w:val="none" w:sz="0" w:space="0" w:color="auto"/>
                <w:bottom w:val="none" w:sz="0" w:space="0" w:color="auto"/>
                <w:right w:val="none" w:sz="0" w:space="0" w:color="auto"/>
              </w:divBdr>
            </w:div>
          </w:divsChild>
        </w:div>
        <w:div w:id="1489859628">
          <w:marLeft w:val="0"/>
          <w:marRight w:val="0"/>
          <w:marTop w:val="0"/>
          <w:marBottom w:val="0"/>
          <w:divBdr>
            <w:top w:val="none" w:sz="0" w:space="0" w:color="auto"/>
            <w:left w:val="none" w:sz="0" w:space="0" w:color="auto"/>
            <w:bottom w:val="none" w:sz="0" w:space="0" w:color="auto"/>
            <w:right w:val="none" w:sz="0" w:space="0" w:color="auto"/>
          </w:divBdr>
          <w:divsChild>
            <w:div w:id="1751805241">
              <w:marLeft w:val="0"/>
              <w:marRight w:val="0"/>
              <w:marTop w:val="0"/>
              <w:marBottom w:val="0"/>
              <w:divBdr>
                <w:top w:val="none" w:sz="0" w:space="0" w:color="auto"/>
                <w:left w:val="none" w:sz="0" w:space="0" w:color="auto"/>
                <w:bottom w:val="none" w:sz="0" w:space="0" w:color="auto"/>
                <w:right w:val="none" w:sz="0" w:space="0" w:color="auto"/>
              </w:divBdr>
            </w:div>
          </w:divsChild>
        </w:div>
        <w:div w:id="37247976">
          <w:marLeft w:val="0"/>
          <w:marRight w:val="0"/>
          <w:marTop w:val="0"/>
          <w:marBottom w:val="0"/>
          <w:divBdr>
            <w:top w:val="none" w:sz="0" w:space="0" w:color="auto"/>
            <w:left w:val="none" w:sz="0" w:space="0" w:color="auto"/>
            <w:bottom w:val="none" w:sz="0" w:space="0" w:color="auto"/>
            <w:right w:val="none" w:sz="0" w:space="0" w:color="auto"/>
          </w:divBdr>
          <w:divsChild>
            <w:div w:id="15075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193">
      <w:bodyDiv w:val="1"/>
      <w:marLeft w:val="0"/>
      <w:marRight w:val="0"/>
      <w:marTop w:val="0"/>
      <w:marBottom w:val="0"/>
      <w:divBdr>
        <w:top w:val="none" w:sz="0" w:space="0" w:color="auto"/>
        <w:left w:val="none" w:sz="0" w:space="0" w:color="auto"/>
        <w:bottom w:val="none" w:sz="0" w:space="0" w:color="auto"/>
        <w:right w:val="none" w:sz="0" w:space="0" w:color="auto"/>
      </w:divBdr>
    </w:div>
    <w:div w:id="334233625">
      <w:bodyDiv w:val="1"/>
      <w:marLeft w:val="0"/>
      <w:marRight w:val="0"/>
      <w:marTop w:val="0"/>
      <w:marBottom w:val="0"/>
      <w:divBdr>
        <w:top w:val="none" w:sz="0" w:space="0" w:color="auto"/>
        <w:left w:val="none" w:sz="0" w:space="0" w:color="auto"/>
        <w:bottom w:val="none" w:sz="0" w:space="0" w:color="auto"/>
        <w:right w:val="none" w:sz="0" w:space="0" w:color="auto"/>
      </w:divBdr>
      <w:divsChild>
        <w:div w:id="537400506">
          <w:marLeft w:val="0"/>
          <w:marRight w:val="0"/>
          <w:marTop w:val="0"/>
          <w:marBottom w:val="0"/>
          <w:divBdr>
            <w:top w:val="none" w:sz="0" w:space="0" w:color="auto"/>
            <w:left w:val="none" w:sz="0" w:space="0" w:color="auto"/>
            <w:bottom w:val="none" w:sz="0" w:space="0" w:color="auto"/>
            <w:right w:val="none" w:sz="0" w:space="0" w:color="auto"/>
          </w:divBdr>
        </w:div>
        <w:div w:id="714768324">
          <w:marLeft w:val="0"/>
          <w:marRight w:val="0"/>
          <w:marTop w:val="0"/>
          <w:marBottom w:val="0"/>
          <w:divBdr>
            <w:top w:val="none" w:sz="0" w:space="0" w:color="auto"/>
            <w:left w:val="none" w:sz="0" w:space="0" w:color="auto"/>
            <w:bottom w:val="none" w:sz="0" w:space="0" w:color="auto"/>
            <w:right w:val="none" w:sz="0" w:space="0" w:color="auto"/>
          </w:divBdr>
        </w:div>
        <w:div w:id="602996945">
          <w:marLeft w:val="0"/>
          <w:marRight w:val="0"/>
          <w:marTop w:val="0"/>
          <w:marBottom w:val="0"/>
          <w:divBdr>
            <w:top w:val="none" w:sz="0" w:space="0" w:color="auto"/>
            <w:left w:val="none" w:sz="0" w:space="0" w:color="auto"/>
            <w:bottom w:val="none" w:sz="0" w:space="0" w:color="auto"/>
            <w:right w:val="none" w:sz="0" w:space="0" w:color="auto"/>
          </w:divBdr>
        </w:div>
        <w:div w:id="1303583047">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559286830">
          <w:marLeft w:val="0"/>
          <w:marRight w:val="0"/>
          <w:marTop w:val="0"/>
          <w:marBottom w:val="0"/>
          <w:divBdr>
            <w:top w:val="none" w:sz="0" w:space="0" w:color="auto"/>
            <w:left w:val="none" w:sz="0" w:space="0" w:color="auto"/>
            <w:bottom w:val="none" w:sz="0" w:space="0" w:color="auto"/>
            <w:right w:val="none" w:sz="0" w:space="0" w:color="auto"/>
          </w:divBdr>
        </w:div>
      </w:divsChild>
    </w:div>
    <w:div w:id="341514268">
      <w:bodyDiv w:val="1"/>
      <w:marLeft w:val="0"/>
      <w:marRight w:val="0"/>
      <w:marTop w:val="0"/>
      <w:marBottom w:val="0"/>
      <w:divBdr>
        <w:top w:val="none" w:sz="0" w:space="0" w:color="auto"/>
        <w:left w:val="none" w:sz="0" w:space="0" w:color="auto"/>
        <w:bottom w:val="none" w:sz="0" w:space="0" w:color="auto"/>
        <w:right w:val="none" w:sz="0" w:space="0" w:color="auto"/>
      </w:divBdr>
      <w:divsChild>
        <w:div w:id="834342983">
          <w:marLeft w:val="0"/>
          <w:marRight w:val="0"/>
          <w:marTop w:val="0"/>
          <w:marBottom w:val="0"/>
          <w:divBdr>
            <w:top w:val="none" w:sz="0" w:space="0" w:color="auto"/>
            <w:left w:val="none" w:sz="0" w:space="0" w:color="auto"/>
            <w:bottom w:val="none" w:sz="0" w:space="0" w:color="auto"/>
            <w:right w:val="none" w:sz="0" w:space="0" w:color="auto"/>
          </w:divBdr>
          <w:divsChild>
            <w:div w:id="839589744">
              <w:marLeft w:val="0"/>
              <w:marRight w:val="0"/>
              <w:marTop w:val="0"/>
              <w:marBottom w:val="0"/>
              <w:divBdr>
                <w:top w:val="none" w:sz="0" w:space="0" w:color="auto"/>
                <w:left w:val="none" w:sz="0" w:space="0" w:color="auto"/>
                <w:bottom w:val="none" w:sz="0" w:space="0" w:color="auto"/>
                <w:right w:val="none" w:sz="0" w:space="0" w:color="auto"/>
              </w:divBdr>
            </w:div>
            <w:div w:id="405692854">
              <w:marLeft w:val="0"/>
              <w:marRight w:val="0"/>
              <w:marTop w:val="0"/>
              <w:marBottom w:val="0"/>
              <w:divBdr>
                <w:top w:val="none" w:sz="0" w:space="0" w:color="auto"/>
                <w:left w:val="none" w:sz="0" w:space="0" w:color="auto"/>
                <w:bottom w:val="none" w:sz="0" w:space="0" w:color="auto"/>
                <w:right w:val="none" w:sz="0" w:space="0" w:color="auto"/>
              </w:divBdr>
            </w:div>
          </w:divsChild>
        </w:div>
        <w:div w:id="272174907">
          <w:marLeft w:val="0"/>
          <w:marRight w:val="0"/>
          <w:marTop w:val="0"/>
          <w:marBottom w:val="0"/>
          <w:divBdr>
            <w:top w:val="none" w:sz="0" w:space="0" w:color="auto"/>
            <w:left w:val="none" w:sz="0" w:space="0" w:color="auto"/>
            <w:bottom w:val="none" w:sz="0" w:space="0" w:color="auto"/>
            <w:right w:val="none" w:sz="0" w:space="0" w:color="auto"/>
          </w:divBdr>
          <w:divsChild>
            <w:div w:id="271861201">
              <w:marLeft w:val="0"/>
              <w:marRight w:val="0"/>
              <w:marTop w:val="0"/>
              <w:marBottom w:val="0"/>
              <w:divBdr>
                <w:top w:val="none" w:sz="0" w:space="0" w:color="auto"/>
                <w:left w:val="none" w:sz="0" w:space="0" w:color="auto"/>
                <w:bottom w:val="none" w:sz="0" w:space="0" w:color="auto"/>
                <w:right w:val="none" w:sz="0" w:space="0" w:color="auto"/>
              </w:divBdr>
            </w:div>
            <w:div w:id="1954053284">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 w:id="1332759615">
              <w:marLeft w:val="0"/>
              <w:marRight w:val="0"/>
              <w:marTop w:val="0"/>
              <w:marBottom w:val="0"/>
              <w:divBdr>
                <w:top w:val="none" w:sz="0" w:space="0" w:color="auto"/>
                <w:left w:val="none" w:sz="0" w:space="0" w:color="auto"/>
                <w:bottom w:val="none" w:sz="0" w:space="0" w:color="auto"/>
                <w:right w:val="none" w:sz="0" w:space="0" w:color="auto"/>
              </w:divBdr>
            </w:div>
            <w:div w:id="656618335">
              <w:marLeft w:val="0"/>
              <w:marRight w:val="0"/>
              <w:marTop w:val="0"/>
              <w:marBottom w:val="0"/>
              <w:divBdr>
                <w:top w:val="none" w:sz="0" w:space="0" w:color="auto"/>
                <w:left w:val="none" w:sz="0" w:space="0" w:color="auto"/>
                <w:bottom w:val="none" w:sz="0" w:space="0" w:color="auto"/>
                <w:right w:val="none" w:sz="0" w:space="0" w:color="auto"/>
              </w:divBdr>
            </w:div>
            <w:div w:id="1728068379">
              <w:marLeft w:val="0"/>
              <w:marRight w:val="0"/>
              <w:marTop w:val="0"/>
              <w:marBottom w:val="0"/>
              <w:divBdr>
                <w:top w:val="none" w:sz="0" w:space="0" w:color="auto"/>
                <w:left w:val="none" w:sz="0" w:space="0" w:color="auto"/>
                <w:bottom w:val="none" w:sz="0" w:space="0" w:color="auto"/>
                <w:right w:val="none" w:sz="0" w:space="0" w:color="auto"/>
              </w:divBdr>
            </w:div>
            <w:div w:id="174344480">
              <w:marLeft w:val="0"/>
              <w:marRight w:val="0"/>
              <w:marTop w:val="0"/>
              <w:marBottom w:val="0"/>
              <w:divBdr>
                <w:top w:val="none" w:sz="0" w:space="0" w:color="auto"/>
                <w:left w:val="none" w:sz="0" w:space="0" w:color="auto"/>
                <w:bottom w:val="none" w:sz="0" w:space="0" w:color="auto"/>
                <w:right w:val="none" w:sz="0" w:space="0" w:color="auto"/>
              </w:divBdr>
            </w:div>
            <w:div w:id="1678843997">
              <w:marLeft w:val="0"/>
              <w:marRight w:val="0"/>
              <w:marTop w:val="0"/>
              <w:marBottom w:val="0"/>
              <w:divBdr>
                <w:top w:val="none" w:sz="0" w:space="0" w:color="auto"/>
                <w:left w:val="none" w:sz="0" w:space="0" w:color="auto"/>
                <w:bottom w:val="none" w:sz="0" w:space="0" w:color="auto"/>
                <w:right w:val="none" w:sz="0" w:space="0" w:color="auto"/>
              </w:divBdr>
            </w:div>
            <w:div w:id="271985131">
              <w:marLeft w:val="0"/>
              <w:marRight w:val="0"/>
              <w:marTop w:val="0"/>
              <w:marBottom w:val="0"/>
              <w:divBdr>
                <w:top w:val="none" w:sz="0" w:space="0" w:color="auto"/>
                <w:left w:val="none" w:sz="0" w:space="0" w:color="auto"/>
                <w:bottom w:val="none" w:sz="0" w:space="0" w:color="auto"/>
                <w:right w:val="none" w:sz="0" w:space="0" w:color="auto"/>
              </w:divBdr>
            </w:div>
            <w:div w:id="998071702">
              <w:marLeft w:val="0"/>
              <w:marRight w:val="0"/>
              <w:marTop w:val="0"/>
              <w:marBottom w:val="0"/>
              <w:divBdr>
                <w:top w:val="none" w:sz="0" w:space="0" w:color="auto"/>
                <w:left w:val="none" w:sz="0" w:space="0" w:color="auto"/>
                <w:bottom w:val="none" w:sz="0" w:space="0" w:color="auto"/>
                <w:right w:val="none" w:sz="0" w:space="0" w:color="auto"/>
              </w:divBdr>
            </w:div>
            <w:div w:id="1837988186">
              <w:marLeft w:val="0"/>
              <w:marRight w:val="0"/>
              <w:marTop w:val="0"/>
              <w:marBottom w:val="0"/>
              <w:divBdr>
                <w:top w:val="none" w:sz="0" w:space="0" w:color="auto"/>
                <w:left w:val="none" w:sz="0" w:space="0" w:color="auto"/>
                <w:bottom w:val="none" w:sz="0" w:space="0" w:color="auto"/>
                <w:right w:val="none" w:sz="0" w:space="0" w:color="auto"/>
              </w:divBdr>
            </w:div>
          </w:divsChild>
        </w:div>
        <w:div w:id="23403579">
          <w:marLeft w:val="0"/>
          <w:marRight w:val="0"/>
          <w:marTop w:val="0"/>
          <w:marBottom w:val="0"/>
          <w:divBdr>
            <w:top w:val="none" w:sz="0" w:space="0" w:color="auto"/>
            <w:left w:val="none" w:sz="0" w:space="0" w:color="auto"/>
            <w:bottom w:val="none" w:sz="0" w:space="0" w:color="auto"/>
            <w:right w:val="none" w:sz="0" w:space="0" w:color="auto"/>
          </w:divBdr>
          <w:divsChild>
            <w:div w:id="1272278467">
              <w:marLeft w:val="0"/>
              <w:marRight w:val="0"/>
              <w:marTop w:val="0"/>
              <w:marBottom w:val="0"/>
              <w:divBdr>
                <w:top w:val="none" w:sz="0" w:space="0" w:color="auto"/>
                <w:left w:val="none" w:sz="0" w:space="0" w:color="auto"/>
                <w:bottom w:val="none" w:sz="0" w:space="0" w:color="auto"/>
                <w:right w:val="none" w:sz="0" w:space="0" w:color="auto"/>
              </w:divBdr>
            </w:div>
          </w:divsChild>
        </w:div>
        <w:div w:id="1273779295">
          <w:marLeft w:val="0"/>
          <w:marRight w:val="0"/>
          <w:marTop w:val="0"/>
          <w:marBottom w:val="0"/>
          <w:divBdr>
            <w:top w:val="none" w:sz="0" w:space="0" w:color="auto"/>
            <w:left w:val="none" w:sz="0" w:space="0" w:color="auto"/>
            <w:bottom w:val="none" w:sz="0" w:space="0" w:color="auto"/>
            <w:right w:val="none" w:sz="0" w:space="0" w:color="auto"/>
          </w:divBdr>
          <w:divsChild>
            <w:div w:id="300039227">
              <w:marLeft w:val="0"/>
              <w:marRight w:val="0"/>
              <w:marTop w:val="0"/>
              <w:marBottom w:val="0"/>
              <w:divBdr>
                <w:top w:val="none" w:sz="0" w:space="0" w:color="auto"/>
                <w:left w:val="none" w:sz="0" w:space="0" w:color="auto"/>
                <w:bottom w:val="none" w:sz="0" w:space="0" w:color="auto"/>
                <w:right w:val="none" w:sz="0" w:space="0" w:color="auto"/>
              </w:divBdr>
            </w:div>
          </w:divsChild>
        </w:div>
        <w:div w:id="34280195">
          <w:marLeft w:val="0"/>
          <w:marRight w:val="0"/>
          <w:marTop w:val="0"/>
          <w:marBottom w:val="0"/>
          <w:divBdr>
            <w:top w:val="none" w:sz="0" w:space="0" w:color="auto"/>
            <w:left w:val="none" w:sz="0" w:space="0" w:color="auto"/>
            <w:bottom w:val="none" w:sz="0" w:space="0" w:color="auto"/>
            <w:right w:val="none" w:sz="0" w:space="0" w:color="auto"/>
          </w:divBdr>
          <w:divsChild>
            <w:div w:id="1755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075">
      <w:bodyDiv w:val="1"/>
      <w:marLeft w:val="0"/>
      <w:marRight w:val="0"/>
      <w:marTop w:val="0"/>
      <w:marBottom w:val="0"/>
      <w:divBdr>
        <w:top w:val="none" w:sz="0" w:space="0" w:color="auto"/>
        <w:left w:val="none" w:sz="0" w:space="0" w:color="auto"/>
        <w:bottom w:val="none" w:sz="0" w:space="0" w:color="auto"/>
        <w:right w:val="none" w:sz="0" w:space="0" w:color="auto"/>
      </w:divBdr>
    </w:div>
    <w:div w:id="358239701">
      <w:bodyDiv w:val="1"/>
      <w:marLeft w:val="0"/>
      <w:marRight w:val="0"/>
      <w:marTop w:val="0"/>
      <w:marBottom w:val="0"/>
      <w:divBdr>
        <w:top w:val="none" w:sz="0" w:space="0" w:color="auto"/>
        <w:left w:val="none" w:sz="0" w:space="0" w:color="auto"/>
        <w:bottom w:val="none" w:sz="0" w:space="0" w:color="auto"/>
        <w:right w:val="none" w:sz="0" w:space="0" w:color="auto"/>
      </w:divBdr>
      <w:divsChild>
        <w:div w:id="1787844967">
          <w:marLeft w:val="0"/>
          <w:marRight w:val="0"/>
          <w:marTop w:val="0"/>
          <w:marBottom w:val="0"/>
          <w:divBdr>
            <w:top w:val="none" w:sz="0" w:space="0" w:color="auto"/>
            <w:left w:val="none" w:sz="0" w:space="0" w:color="auto"/>
            <w:bottom w:val="none" w:sz="0" w:space="0" w:color="auto"/>
            <w:right w:val="none" w:sz="0" w:space="0" w:color="auto"/>
          </w:divBdr>
          <w:divsChild>
            <w:div w:id="531966862">
              <w:marLeft w:val="0"/>
              <w:marRight w:val="0"/>
              <w:marTop w:val="0"/>
              <w:marBottom w:val="0"/>
              <w:divBdr>
                <w:top w:val="none" w:sz="0" w:space="0" w:color="auto"/>
                <w:left w:val="none" w:sz="0" w:space="0" w:color="auto"/>
                <w:bottom w:val="none" w:sz="0" w:space="0" w:color="auto"/>
                <w:right w:val="none" w:sz="0" w:space="0" w:color="auto"/>
              </w:divBdr>
            </w:div>
          </w:divsChild>
        </w:div>
        <w:div w:id="674193103">
          <w:marLeft w:val="0"/>
          <w:marRight w:val="0"/>
          <w:marTop w:val="0"/>
          <w:marBottom w:val="0"/>
          <w:divBdr>
            <w:top w:val="none" w:sz="0" w:space="0" w:color="auto"/>
            <w:left w:val="none" w:sz="0" w:space="0" w:color="auto"/>
            <w:bottom w:val="none" w:sz="0" w:space="0" w:color="auto"/>
            <w:right w:val="none" w:sz="0" w:space="0" w:color="auto"/>
          </w:divBdr>
          <w:divsChild>
            <w:div w:id="1692292841">
              <w:marLeft w:val="0"/>
              <w:marRight w:val="0"/>
              <w:marTop w:val="0"/>
              <w:marBottom w:val="0"/>
              <w:divBdr>
                <w:top w:val="none" w:sz="0" w:space="0" w:color="auto"/>
                <w:left w:val="none" w:sz="0" w:space="0" w:color="auto"/>
                <w:bottom w:val="none" w:sz="0" w:space="0" w:color="auto"/>
                <w:right w:val="none" w:sz="0" w:space="0" w:color="auto"/>
              </w:divBdr>
            </w:div>
            <w:div w:id="1346899736">
              <w:marLeft w:val="0"/>
              <w:marRight w:val="0"/>
              <w:marTop w:val="0"/>
              <w:marBottom w:val="0"/>
              <w:divBdr>
                <w:top w:val="none" w:sz="0" w:space="0" w:color="auto"/>
                <w:left w:val="none" w:sz="0" w:space="0" w:color="auto"/>
                <w:bottom w:val="none" w:sz="0" w:space="0" w:color="auto"/>
                <w:right w:val="none" w:sz="0" w:space="0" w:color="auto"/>
              </w:divBdr>
            </w:div>
            <w:div w:id="435711490">
              <w:marLeft w:val="0"/>
              <w:marRight w:val="0"/>
              <w:marTop w:val="0"/>
              <w:marBottom w:val="0"/>
              <w:divBdr>
                <w:top w:val="none" w:sz="0" w:space="0" w:color="auto"/>
                <w:left w:val="none" w:sz="0" w:space="0" w:color="auto"/>
                <w:bottom w:val="none" w:sz="0" w:space="0" w:color="auto"/>
                <w:right w:val="none" w:sz="0" w:space="0" w:color="auto"/>
              </w:divBdr>
            </w:div>
            <w:div w:id="1528758536">
              <w:marLeft w:val="0"/>
              <w:marRight w:val="0"/>
              <w:marTop w:val="0"/>
              <w:marBottom w:val="0"/>
              <w:divBdr>
                <w:top w:val="none" w:sz="0" w:space="0" w:color="auto"/>
                <w:left w:val="none" w:sz="0" w:space="0" w:color="auto"/>
                <w:bottom w:val="none" w:sz="0" w:space="0" w:color="auto"/>
                <w:right w:val="none" w:sz="0" w:space="0" w:color="auto"/>
              </w:divBdr>
            </w:div>
          </w:divsChild>
        </w:div>
        <w:div w:id="1098406661">
          <w:marLeft w:val="0"/>
          <w:marRight w:val="0"/>
          <w:marTop w:val="0"/>
          <w:marBottom w:val="0"/>
          <w:divBdr>
            <w:top w:val="none" w:sz="0" w:space="0" w:color="auto"/>
            <w:left w:val="none" w:sz="0" w:space="0" w:color="auto"/>
            <w:bottom w:val="none" w:sz="0" w:space="0" w:color="auto"/>
            <w:right w:val="none" w:sz="0" w:space="0" w:color="auto"/>
          </w:divBdr>
          <w:divsChild>
            <w:div w:id="1503011450">
              <w:marLeft w:val="0"/>
              <w:marRight w:val="0"/>
              <w:marTop w:val="0"/>
              <w:marBottom w:val="0"/>
              <w:divBdr>
                <w:top w:val="none" w:sz="0" w:space="0" w:color="auto"/>
                <w:left w:val="none" w:sz="0" w:space="0" w:color="auto"/>
                <w:bottom w:val="none" w:sz="0" w:space="0" w:color="auto"/>
                <w:right w:val="none" w:sz="0" w:space="0" w:color="auto"/>
              </w:divBdr>
            </w:div>
          </w:divsChild>
        </w:div>
        <w:div w:id="214245905">
          <w:marLeft w:val="0"/>
          <w:marRight w:val="0"/>
          <w:marTop w:val="0"/>
          <w:marBottom w:val="0"/>
          <w:divBdr>
            <w:top w:val="none" w:sz="0" w:space="0" w:color="auto"/>
            <w:left w:val="none" w:sz="0" w:space="0" w:color="auto"/>
            <w:bottom w:val="none" w:sz="0" w:space="0" w:color="auto"/>
            <w:right w:val="none" w:sz="0" w:space="0" w:color="auto"/>
          </w:divBdr>
          <w:divsChild>
            <w:div w:id="2112164058">
              <w:marLeft w:val="0"/>
              <w:marRight w:val="0"/>
              <w:marTop w:val="0"/>
              <w:marBottom w:val="0"/>
              <w:divBdr>
                <w:top w:val="none" w:sz="0" w:space="0" w:color="auto"/>
                <w:left w:val="none" w:sz="0" w:space="0" w:color="auto"/>
                <w:bottom w:val="none" w:sz="0" w:space="0" w:color="auto"/>
                <w:right w:val="none" w:sz="0" w:space="0" w:color="auto"/>
              </w:divBdr>
            </w:div>
          </w:divsChild>
        </w:div>
        <w:div w:id="1039818860">
          <w:marLeft w:val="0"/>
          <w:marRight w:val="0"/>
          <w:marTop w:val="0"/>
          <w:marBottom w:val="0"/>
          <w:divBdr>
            <w:top w:val="none" w:sz="0" w:space="0" w:color="auto"/>
            <w:left w:val="none" w:sz="0" w:space="0" w:color="auto"/>
            <w:bottom w:val="none" w:sz="0" w:space="0" w:color="auto"/>
            <w:right w:val="none" w:sz="0" w:space="0" w:color="auto"/>
          </w:divBdr>
          <w:divsChild>
            <w:div w:id="1970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727">
      <w:bodyDiv w:val="1"/>
      <w:marLeft w:val="0"/>
      <w:marRight w:val="0"/>
      <w:marTop w:val="0"/>
      <w:marBottom w:val="0"/>
      <w:divBdr>
        <w:top w:val="none" w:sz="0" w:space="0" w:color="auto"/>
        <w:left w:val="none" w:sz="0" w:space="0" w:color="auto"/>
        <w:bottom w:val="none" w:sz="0" w:space="0" w:color="auto"/>
        <w:right w:val="none" w:sz="0" w:space="0" w:color="auto"/>
      </w:divBdr>
      <w:divsChild>
        <w:div w:id="687412931">
          <w:marLeft w:val="0"/>
          <w:marRight w:val="0"/>
          <w:marTop w:val="0"/>
          <w:marBottom w:val="0"/>
          <w:divBdr>
            <w:top w:val="none" w:sz="0" w:space="0" w:color="auto"/>
            <w:left w:val="none" w:sz="0" w:space="0" w:color="auto"/>
            <w:bottom w:val="none" w:sz="0" w:space="0" w:color="auto"/>
            <w:right w:val="none" w:sz="0" w:space="0" w:color="auto"/>
          </w:divBdr>
          <w:divsChild>
            <w:div w:id="1830900388">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sChild>
        </w:div>
        <w:div w:id="1407216985">
          <w:marLeft w:val="0"/>
          <w:marRight w:val="0"/>
          <w:marTop w:val="0"/>
          <w:marBottom w:val="0"/>
          <w:divBdr>
            <w:top w:val="none" w:sz="0" w:space="0" w:color="auto"/>
            <w:left w:val="none" w:sz="0" w:space="0" w:color="auto"/>
            <w:bottom w:val="none" w:sz="0" w:space="0" w:color="auto"/>
            <w:right w:val="none" w:sz="0" w:space="0" w:color="auto"/>
          </w:divBdr>
          <w:divsChild>
            <w:div w:id="972102637">
              <w:marLeft w:val="0"/>
              <w:marRight w:val="0"/>
              <w:marTop w:val="0"/>
              <w:marBottom w:val="0"/>
              <w:divBdr>
                <w:top w:val="none" w:sz="0" w:space="0" w:color="auto"/>
                <w:left w:val="none" w:sz="0" w:space="0" w:color="auto"/>
                <w:bottom w:val="none" w:sz="0" w:space="0" w:color="auto"/>
                <w:right w:val="none" w:sz="0" w:space="0" w:color="auto"/>
              </w:divBdr>
            </w:div>
            <w:div w:id="1433478514">
              <w:marLeft w:val="0"/>
              <w:marRight w:val="0"/>
              <w:marTop w:val="0"/>
              <w:marBottom w:val="0"/>
              <w:divBdr>
                <w:top w:val="none" w:sz="0" w:space="0" w:color="auto"/>
                <w:left w:val="none" w:sz="0" w:space="0" w:color="auto"/>
                <w:bottom w:val="none" w:sz="0" w:space="0" w:color="auto"/>
                <w:right w:val="none" w:sz="0" w:space="0" w:color="auto"/>
              </w:divBdr>
            </w:div>
            <w:div w:id="180702682">
              <w:marLeft w:val="0"/>
              <w:marRight w:val="0"/>
              <w:marTop w:val="0"/>
              <w:marBottom w:val="0"/>
              <w:divBdr>
                <w:top w:val="none" w:sz="0" w:space="0" w:color="auto"/>
                <w:left w:val="none" w:sz="0" w:space="0" w:color="auto"/>
                <w:bottom w:val="none" w:sz="0" w:space="0" w:color="auto"/>
                <w:right w:val="none" w:sz="0" w:space="0" w:color="auto"/>
              </w:divBdr>
            </w:div>
            <w:div w:id="1312172378">
              <w:marLeft w:val="0"/>
              <w:marRight w:val="0"/>
              <w:marTop w:val="0"/>
              <w:marBottom w:val="0"/>
              <w:divBdr>
                <w:top w:val="none" w:sz="0" w:space="0" w:color="auto"/>
                <w:left w:val="none" w:sz="0" w:space="0" w:color="auto"/>
                <w:bottom w:val="none" w:sz="0" w:space="0" w:color="auto"/>
                <w:right w:val="none" w:sz="0" w:space="0" w:color="auto"/>
              </w:divBdr>
            </w:div>
            <w:div w:id="1999142466">
              <w:marLeft w:val="0"/>
              <w:marRight w:val="0"/>
              <w:marTop w:val="0"/>
              <w:marBottom w:val="0"/>
              <w:divBdr>
                <w:top w:val="none" w:sz="0" w:space="0" w:color="auto"/>
                <w:left w:val="none" w:sz="0" w:space="0" w:color="auto"/>
                <w:bottom w:val="none" w:sz="0" w:space="0" w:color="auto"/>
                <w:right w:val="none" w:sz="0" w:space="0" w:color="auto"/>
              </w:divBdr>
            </w:div>
          </w:divsChild>
        </w:div>
        <w:div w:id="388647558">
          <w:marLeft w:val="0"/>
          <w:marRight w:val="0"/>
          <w:marTop w:val="0"/>
          <w:marBottom w:val="0"/>
          <w:divBdr>
            <w:top w:val="none" w:sz="0" w:space="0" w:color="auto"/>
            <w:left w:val="none" w:sz="0" w:space="0" w:color="auto"/>
            <w:bottom w:val="none" w:sz="0" w:space="0" w:color="auto"/>
            <w:right w:val="none" w:sz="0" w:space="0" w:color="auto"/>
          </w:divBdr>
          <w:divsChild>
            <w:div w:id="456460149">
              <w:marLeft w:val="0"/>
              <w:marRight w:val="0"/>
              <w:marTop w:val="0"/>
              <w:marBottom w:val="0"/>
              <w:divBdr>
                <w:top w:val="none" w:sz="0" w:space="0" w:color="auto"/>
                <w:left w:val="none" w:sz="0" w:space="0" w:color="auto"/>
                <w:bottom w:val="none" w:sz="0" w:space="0" w:color="auto"/>
                <w:right w:val="none" w:sz="0" w:space="0" w:color="auto"/>
              </w:divBdr>
            </w:div>
          </w:divsChild>
        </w:div>
        <w:div w:id="224922630">
          <w:marLeft w:val="0"/>
          <w:marRight w:val="0"/>
          <w:marTop w:val="0"/>
          <w:marBottom w:val="0"/>
          <w:divBdr>
            <w:top w:val="none" w:sz="0" w:space="0" w:color="auto"/>
            <w:left w:val="none" w:sz="0" w:space="0" w:color="auto"/>
            <w:bottom w:val="none" w:sz="0" w:space="0" w:color="auto"/>
            <w:right w:val="none" w:sz="0" w:space="0" w:color="auto"/>
          </w:divBdr>
          <w:divsChild>
            <w:div w:id="29234655">
              <w:marLeft w:val="0"/>
              <w:marRight w:val="0"/>
              <w:marTop w:val="0"/>
              <w:marBottom w:val="0"/>
              <w:divBdr>
                <w:top w:val="none" w:sz="0" w:space="0" w:color="auto"/>
                <w:left w:val="none" w:sz="0" w:space="0" w:color="auto"/>
                <w:bottom w:val="none" w:sz="0" w:space="0" w:color="auto"/>
                <w:right w:val="none" w:sz="0" w:space="0" w:color="auto"/>
              </w:divBdr>
            </w:div>
          </w:divsChild>
        </w:div>
        <w:div w:id="2041709998">
          <w:marLeft w:val="0"/>
          <w:marRight w:val="0"/>
          <w:marTop w:val="0"/>
          <w:marBottom w:val="0"/>
          <w:divBdr>
            <w:top w:val="none" w:sz="0" w:space="0" w:color="auto"/>
            <w:left w:val="none" w:sz="0" w:space="0" w:color="auto"/>
            <w:bottom w:val="none" w:sz="0" w:space="0" w:color="auto"/>
            <w:right w:val="none" w:sz="0" w:space="0" w:color="auto"/>
          </w:divBdr>
          <w:divsChild>
            <w:div w:id="10021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513">
      <w:bodyDiv w:val="1"/>
      <w:marLeft w:val="0"/>
      <w:marRight w:val="0"/>
      <w:marTop w:val="0"/>
      <w:marBottom w:val="0"/>
      <w:divBdr>
        <w:top w:val="none" w:sz="0" w:space="0" w:color="auto"/>
        <w:left w:val="none" w:sz="0" w:space="0" w:color="auto"/>
        <w:bottom w:val="none" w:sz="0" w:space="0" w:color="auto"/>
        <w:right w:val="none" w:sz="0" w:space="0" w:color="auto"/>
      </w:divBdr>
    </w:div>
    <w:div w:id="374931648">
      <w:bodyDiv w:val="1"/>
      <w:marLeft w:val="0"/>
      <w:marRight w:val="0"/>
      <w:marTop w:val="0"/>
      <w:marBottom w:val="0"/>
      <w:divBdr>
        <w:top w:val="none" w:sz="0" w:space="0" w:color="auto"/>
        <w:left w:val="none" w:sz="0" w:space="0" w:color="auto"/>
        <w:bottom w:val="none" w:sz="0" w:space="0" w:color="auto"/>
        <w:right w:val="none" w:sz="0" w:space="0" w:color="auto"/>
      </w:divBdr>
    </w:div>
    <w:div w:id="400715248">
      <w:bodyDiv w:val="1"/>
      <w:marLeft w:val="0"/>
      <w:marRight w:val="0"/>
      <w:marTop w:val="0"/>
      <w:marBottom w:val="0"/>
      <w:divBdr>
        <w:top w:val="none" w:sz="0" w:space="0" w:color="auto"/>
        <w:left w:val="none" w:sz="0" w:space="0" w:color="auto"/>
        <w:bottom w:val="none" w:sz="0" w:space="0" w:color="auto"/>
        <w:right w:val="none" w:sz="0" w:space="0" w:color="auto"/>
      </w:divBdr>
    </w:div>
    <w:div w:id="413094107">
      <w:bodyDiv w:val="1"/>
      <w:marLeft w:val="0"/>
      <w:marRight w:val="0"/>
      <w:marTop w:val="0"/>
      <w:marBottom w:val="0"/>
      <w:divBdr>
        <w:top w:val="none" w:sz="0" w:space="0" w:color="auto"/>
        <w:left w:val="none" w:sz="0" w:space="0" w:color="auto"/>
        <w:bottom w:val="none" w:sz="0" w:space="0" w:color="auto"/>
        <w:right w:val="none" w:sz="0" w:space="0" w:color="auto"/>
      </w:divBdr>
    </w:div>
    <w:div w:id="417144008">
      <w:bodyDiv w:val="1"/>
      <w:marLeft w:val="0"/>
      <w:marRight w:val="0"/>
      <w:marTop w:val="0"/>
      <w:marBottom w:val="0"/>
      <w:divBdr>
        <w:top w:val="none" w:sz="0" w:space="0" w:color="auto"/>
        <w:left w:val="none" w:sz="0" w:space="0" w:color="auto"/>
        <w:bottom w:val="none" w:sz="0" w:space="0" w:color="auto"/>
        <w:right w:val="none" w:sz="0" w:space="0" w:color="auto"/>
      </w:divBdr>
      <w:divsChild>
        <w:div w:id="1904288313">
          <w:marLeft w:val="0"/>
          <w:marRight w:val="0"/>
          <w:marTop w:val="0"/>
          <w:marBottom w:val="0"/>
          <w:divBdr>
            <w:top w:val="none" w:sz="0" w:space="0" w:color="auto"/>
            <w:left w:val="none" w:sz="0" w:space="0" w:color="auto"/>
            <w:bottom w:val="none" w:sz="0" w:space="0" w:color="auto"/>
            <w:right w:val="none" w:sz="0" w:space="0" w:color="auto"/>
          </w:divBdr>
          <w:divsChild>
            <w:div w:id="557909405">
              <w:marLeft w:val="0"/>
              <w:marRight w:val="0"/>
              <w:marTop w:val="0"/>
              <w:marBottom w:val="0"/>
              <w:divBdr>
                <w:top w:val="none" w:sz="0" w:space="0" w:color="auto"/>
                <w:left w:val="none" w:sz="0" w:space="0" w:color="auto"/>
                <w:bottom w:val="none" w:sz="0" w:space="0" w:color="auto"/>
                <w:right w:val="none" w:sz="0" w:space="0" w:color="auto"/>
              </w:divBdr>
            </w:div>
            <w:div w:id="1431463631">
              <w:marLeft w:val="0"/>
              <w:marRight w:val="0"/>
              <w:marTop w:val="0"/>
              <w:marBottom w:val="0"/>
              <w:divBdr>
                <w:top w:val="none" w:sz="0" w:space="0" w:color="auto"/>
                <w:left w:val="none" w:sz="0" w:space="0" w:color="auto"/>
                <w:bottom w:val="none" w:sz="0" w:space="0" w:color="auto"/>
                <w:right w:val="none" w:sz="0" w:space="0" w:color="auto"/>
              </w:divBdr>
            </w:div>
            <w:div w:id="993991835">
              <w:marLeft w:val="0"/>
              <w:marRight w:val="0"/>
              <w:marTop w:val="0"/>
              <w:marBottom w:val="0"/>
              <w:divBdr>
                <w:top w:val="none" w:sz="0" w:space="0" w:color="auto"/>
                <w:left w:val="none" w:sz="0" w:space="0" w:color="auto"/>
                <w:bottom w:val="none" w:sz="0" w:space="0" w:color="auto"/>
                <w:right w:val="none" w:sz="0" w:space="0" w:color="auto"/>
              </w:divBdr>
            </w:div>
          </w:divsChild>
        </w:div>
        <w:div w:id="1317026686">
          <w:marLeft w:val="0"/>
          <w:marRight w:val="0"/>
          <w:marTop w:val="0"/>
          <w:marBottom w:val="0"/>
          <w:divBdr>
            <w:top w:val="none" w:sz="0" w:space="0" w:color="auto"/>
            <w:left w:val="none" w:sz="0" w:space="0" w:color="auto"/>
            <w:bottom w:val="none" w:sz="0" w:space="0" w:color="auto"/>
            <w:right w:val="none" w:sz="0" w:space="0" w:color="auto"/>
          </w:divBdr>
          <w:divsChild>
            <w:div w:id="1740712509">
              <w:marLeft w:val="0"/>
              <w:marRight w:val="0"/>
              <w:marTop w:val="0"/>
              <w:marBottom w:val="0"/>
              <w:divBdr>
                <w:top w:val="none" w:sz="0" w:space="0" w:color="auto"/>
                <w:left w:val="none" w:sz="0" w:space="0" w:color="auto"/>
                <w:bottom w:val="none" w:sz="0" w:space="0" w:color="auto"/>
                <w:right w:val="none" w:sz="0" w:space="0" w:color="auto"/>
              </w:divBdr>
            </w:div>
            <w:div w:id="1898278622">
              <w:marLeft w:val="0"/>
              <w:marRight w:val="0"/>
              <w:marTop w:val="0"/>
              <w:marBottom w:val="0"/>
              <w:divBdr>
                <w:top w:val="none" w:sz="0" w:space="0" w:color="auto"/>
                <w:left w:val="none" w:sz="0" w:space="0" w:color="auto"/>
                <w:bottom w:val="none" w:sz="0" w:space="0" w:color="auto"/>
                <w:right w:val="none" w:sz="0" w:space="0" w:color="auto"/>
              </w:divBdr>
            </w:div>
            <w:div w:id="1412195388">
              <w:marLeft w:val="0"/>
              <w:marRight w:val="0"/>
              <w:marTop w:val="0"/>
              <w:marBottom w:val="0"/>
              <w:divBdr>
                <w:top w:val="none" w:sz="0" w:space="0" w:color="auto"/>
                <w:left w:val="none" w:sz="0" w:space="0" w:color="auto"/>
                <w:bottom w:val="none" w:sz="0" w:space="0" w:color="auto"/>
                <w:right w:val="none" w:sz="0" w:space="0" w:color="auto"/>
              </w:divBdr>
            </w:div>
            <w:div w:id="1789930424">
              <w:marLeft w:val="0"/>
              <w:marRight w:val="0"/>
              <w:marTop w:val="0"/>
              <w:marBottom w:val="0"/>
              <w:divBdr>
                <w:top w:val="none" w:sz="0" w:space="0" w:color="auto"/>
                <w:left w:val="none" w:sz="0" w:space="0" w:color="auto"/>
                <w:bottom w:val="none" w:sz="0" w:space="0" w:color="auto"/>
                <w:right w:val="none" w:sz="0" w:space="0" w:color="auto"/>
              </w:divBdr>
            </w:div>
            <w:div w:id="1039625298">
              <w:marLeft w:val="0"/>
              <w:marRight w:val="0"/>
              <w:marTop w:val="0"/>
              <w:marBottom w:val="0"/>
              <w:divBdr>
                <w:top w:val="none" w:sz="0" w:space="0" w:color="auto"/>
                <w:left w:val="none" w:sz="0" w:space="0" w:color="auto"/>
                <w:bottom w:val="none" w:sz="0" w:space="0" w:color="auto"/>
                <w:right w:val="none" w:sz="0" w:space="0" w:color="auto"/>
              </w:divBdr>
            </w:div>
            <w:div w:id="614023773">
              <w:marLeft w:val="0"/>
              <w:marRight w:val="0"/>
              <w:marTop w:val="0"/>
              <w:marBottom w:val="0"/>
              <w:divBdr>
                <w:top w:val="none" w:sz="0" w:space="0" w:color="auto"/>
                <w:left w:val="none" w:sz="0" w:space="0" w:color="auto"/>
                <w:bottom w:val="none" w:sz="0" w:space="0" w:color="auto"/>
                <w:right w:val="none" w:sz="0" w:space="0" w:color="auto"/>
              </w:divBdr>
            </w:div>
            <w:div w:id="1992639960">
              <w:marLeft w:val="0"/>
              <w:marRight w:val="0"/>
              <w:marTop w:val="0"/>
              <w:marBottom w:val="0"/>
              <w:divBdr>
                <w:top w:val="none" w:sz="0" w:space="0" w:color="auto"/>
                <w:left w:val="none" w:sz="0" w:space="0" w:color="auto"/>
                <w:bottom w:val="none" w:sz="0" w:space="0" w:color="auto"/>
                <w:right w:val="none" w:sz="0" w:space="0" w:color="auto"/>
              </w:divBdr>
            </w:div>
            <w:div w:id="396829202">
              <w:marLeft w:val="0"/>
              <w:marRight w:val="0"/>
              <w:marTop w:val="0"/>
              <w:marBottom w:val="0"/>
              <w:divBdr>
                <w:top w:val="none" w:sz="0" w:space="0" w:color="auto"/>
                <w:left w:val="none" w:sz="0" w:space="0" w:color="auto"/>
                <w:bottom w:val="none" w:sz="0" w:space="0" w:color="auto"/>
                <w:right w:val="none" w:sz="0" w:space="0" w:color="auto"/>
              </w:divBdr>
            </w:div>
            <w:div w:id="269166412">
              <w:marLeft w:val="0"/>
              <w:marRight w:val="0"/>
              <w:marTop w:val="0"/>
              <w:marBottom w:val="0"/>
              <w:divBdr>
                <w:top w:val="none" w:sz="0" w:space="0" w:color="auto"/>
                <w:left w:val="none" w:sz="0" w:space="0" w:color="auto"/>
                <w:bottom w:val="none" w:sz="0" w:space="0" w:color="auto"/>
                <w:right w:val="none" w:sz="0" w:space="0" w:color="auto"/>
              </w:divBdr>
            </w:div>
            <w:div w:id="642008259">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2108692743">
              <w:marLeft w:val="0"/>
              <w:marRight w:val="0"/>
              <w:marTop w:val="0"/>
              <w:marBottom w:val="0"/>
              <w:divBdr>
                <w:top w:val="none" w:sz="0" w:space="0" w:color="auto"/>
                <w:left w:val="none" w:sz="0" w:space="0" w:color="auto"/>
                <w:bottom w:val="none" w:sz="0" w:space="0" w:color="auto"/>
                <w:right w:val="none" w:sz="0" w:space="0" w:color="auto"/>
              </w:divBdr>
            </w:div>
            <w:div w:id="1079132629">
              <w:marLeft w:val="0"/>
              <w:marRight w:val="0"/>
              <w:marTop w:val="0"/>
              <w:marBottom w:val="0"/>
              <w:divBdr>
                <w:top w:val="none" w:sz="0" w:space="0" w:color="auto"/>
                <w:left w:val="none" w:sz="0" w:space="0" w:color="auto"/>
                <w:bottom w:val="none" w:sz="0" w:space="0" w:color="auto"/>
                <w:right w:val="none" w:sz="0" w:space="0" w:color="auto"/>
              </w:divBdr>
            </w:div>
            <w:div w:id="407114550">
              <w:marLeft w:val="0"/>
              <w:marRight w:val="0"/>
              <w:marTop w:val="0"/>
              <w:marBottom w:val="0"/>
              <w:divBdr>
                <w:top w:val="none" w:sz="0" w:space="0" w:color="auto"/>
                <w:left w:val="none" w:sz="0" w:space="0" w:color="auto"/>
                <w:bottom w:val="none" w:sz="0" w:space="0" w:color="auto"/>
                <w:right w:val="none" w:sz="0" w:space="0" w:color="auto"/>
              </w:divBdr>
            </w:div>
            <w:div w:id="148794701">
              <w:marLeft w:val="0"/>
              <w:marRight w:val="0"/>
              <w:marTop w:val="0"/>
              <w:marBottom w:val="0"/>
              <w:divBdr>
                <w:top w:val="none" w:sz="0" w:space="0" w:color="auto"/>
                <w:left w:val="none" w:sz="0" w:space="0" w:color="auto"/>
                <w:bottom w:val="none" w:sz="0" w:space="0" w:color="auto"/>
                <w:right w:val="none" w:sz="0" w:space="0" w:color="auto"/>
              </w:divBdr>
            </w:div>
            <w:div w:id="993535326">
              <w:marLeft w:val="0"/>
              <w:marRight w:val="0"/>
              <w:marTop w:val="0"/>
              <w:marBottom w:val="0"/>
              <w:divBdr>
                <w:top w:val="none" w:sz="0" w:space="0" w:color="auto"/>
                <w:left w:val="none" w:sz="0" w:space="0" w:color="auto"/>
                <w:bottom w:val="none" w:sz="0" w:space="0" w:color="auto"/>
                <w:right w:val="none" w:sz="0" w:space="0" w:color="auto"/>
              </w:divBdr>
            </w:div>
            <w:div w:id="351423068">
              <w:marLeft w:val="0"/>
              <w:marRight w:val="0"/>
              <w:marTop w:val="0"/>
              <w:marBottom w:val="0"/>
              <w:divBdr>
                <w:top w:val="none" w:sz="0" w:space="0" w:color="auto"/>
                <w:left w:val="none" w:sz="0" w:space="0" w:color="auto"/>
                <w:bottom w:val="none" w:sz="0" w:space="0" w:color="auto"/>
                <w:right w:val="none" w:sz="0" w:space="0" w:color="auto"/>
              </w:divBdr>
            </w:div>
            <w:div w:id="1515344529">
              <w:marLeft w:val="0"/>
              <w:marRight w:val="0"/>
              <w:marTop w:val="0"/>
              <w:marBottom w:val="0"/>
              <w:divBdr>
                <w:top w:val="none" w:sz="0" w:space="0" w:color="auto"/>
                <w:left w:val="none" w:sz="0" w:space="0" w:color="auto"/>
                <w:bottom w:val="none" w:sz="0" w:space="0" w:color="auto"/>
                <w:right w:val="none" w:sz="0" w:space="0" w:color="auto"/>
              </w:divBdr>
            </w:div>
            <w:div w:id="705062643">
              <w:marLeft w:val="0"/>
              <w:marRight w:val="0"/>
              <w:marTop w:val="0"/>
              <w:marBottom w:val="0"/>
              <w:divBdr>
                <w:top w:val="none" w:sz="0" w:space="0" w:color="auto"/>
                <w:left w:val="none" w:sz="0" w:space="0" w:color="auto"/>
                <w:bottom w:val="none" w:sz="0" w:space="0" w:color="auto"/>
                <w:right w:val="none" w:sz="0" w:space="0" w:color="auto"/>
              </w:divBdr>
            </w:div>
            <w:div w:id="425423705">
              <w:marLeft w:val="0"/>
              <w:marRight w:val="0"/>
              <w:marTop w:val="0"/>
              <w:marBottom w:val="0"/>
              <w:divBdr>
                <w:top w:val="none" w:sz="0" w:space="0" w:color="auto"/>
                <w:left w:val="none" w:sz="0" w:space="0" w:color="auto"/>
                <w:bottom w:val="none" w:sz="0" w:space="0" w:color="auto"/>
                <w:right w:val="none" w:sz="0" w:space="0" w:color="auto"/>
              </w:divBdr>
            </w:div>
          </w:divsChild>
        </w:div>
        <w:div w:id="1365981216">
          <w:marLeft w:val="0"/>
          <w:marRight w:val="0"/>
          <w:marTop w:val="0"/>
          <w:marBottom w:val="0"/>
          <w:divBdr>
            <w:top w:val="none" w:sz="0" w:space="0" w:color="auto"/>
            <w:left w:val="none" w:sz="0" w:space="0" w:color="auto"/>
            <w:bottom w:val="none" w:sz="0" w:space="0" w:color="auto"/>
            <w:right w:val="none" w:sz="0" w:space="0" w:color="auto"/>
          </w:divBdr>
          <w:divsChild>
            <w:div w:id="1902406172">
              <w:marLeft w:val="0"/>
              <w:marRight w:val="0"/>
              <w:marTop w:val="0"/>
              <w:marBottom w:val="0"/>
              <w:divBdr>
                <w:top w:val="none" w:sz="0" w:space="0" w:color="auto"/>
                <w:left w:val="none" w:sz="0" w:space="0" w:color="auto"/>
                <w:bottom w:val="none" w:sz="0" w:space="0" w:color="auto"/>
                <w:right w:val="none" w:sz="0" w:space="0" w:color="auto"/>
              </w:divBdr>
            </w:div>
          </w:divsChild>
        </w:div>
        <w:div w:id="272174596">
          <w:marLeft w:val="0"/>
          <w:marRight w:val="0"/>
          <w:marTop w:val="0"/>
          <w:marBottom w:val="0"/>
          <w:divBdr>
            <w:top w:val="none" w:sz="0" w:space="0" w:color="auto"/>
            <w:left w:val="none" w:sz="0" w:space="0" w:color="auto"/>
            <w:bottom w:val="none" w:sz="0" w:space="0" w:color="auto"/>
            <w:right w:val="none" w:sz="0" w:space="0" w:color="auto"/>
          </w:divBdr>
          <w:divsChild>
            <w:div w:id="787505029">
              <w:marLeft w:val="0"/>
              <w:marRight w:val="0"/>
              <w:marTop w:val="0"/>
              <w:marBottom w:val="0"/>
              <w:divBdr>
                <w:top w:val="none" w:sz="0" w:space="0" w:color="auto"/>
                <w:left w:val="none" w:sz="0" w:space="0" w:color="auto"/>
                <w:bottom w:val="none" w:sz="0" w:space="0" w:color="auto"/>
                <w:right w:val="none" w:sz="0" w:space="0" w:color="auto"/>
              </w:divBdr>
            </w:div>
          </w:divsChild>
        </w:div>
        <w:div w:id="610673964">
          <w:marLeft w:val="0"/>
          <w:marRight w:val="0"/>
          <w:marTop w:val="0"/>
          <w:marBottom w:val="0"/>
          <w:divBdr>
            <w:top w:val="none" w:sz="0" w:space="0" w:color="auto"/>
            <w:left w:val="none" w:sz="0" w:space="0" w:color="auto"/>
            <w:bottom w:val="none" w:sz="0" w:space="0" w:color="auto"/>
            <w:right w:val="none" w:sz="0" w:space="0" w:color="auto"/>
          </w:divBdr>
          <w:divsChild>
            <w:div w:id="7442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051">
      <w:bodyDiv w:val="1"/>
      <w:marLeft w:val="0"/>
      <w:marRight w:val="0"/>
      <w:marTop w:val="0"/>
      <w:marBottom w:val="0"/>
      <w:divBdr>
        <w:top w:val="none" w:sz="0" w:space="0" w:color="auto"/>
        <w:left w:val="none" w:sz="0" w:space="0" w:color="auto"/>
        <w:bottom w:val="none" w:sz="0" w:space="0" w:color="auto"/>
        <w:right w:val="none" w:sz="0" w:space="0" w:color="auto"/>
      </w:divBdr>
    </w:div>
    <w:div w:id="445317771">
      <w:bodyDiv w:val="1"/>
      <w:marLeft w:val="0"/>
      <w:marRight w:val="0"/>
      <w:marTop w:val="0"/>
      <w:marBottom w:val="0"/>
      <w:divBdr>
        <w:top w:val="none" w:sz="0" w:space="0" w:color="auto"/>
        <w:left w:val="none" w:sz="0" w:space="0" w:color="auto"/>
        <w:bottom w:val="none" w:sz="0" w:space="0" w:color="auto"/>
        <w:right w:val="none" w:sz="0" w:space="0" w:color="auto"/>
      </w:divBdr>
    </w:div>
    <w:div w:id="450705145">
      <w:bodyDiv w:val="1"/>
      <w:marLeft w:val="0"/>
      <w:marRight w:val="0"/>
      <w:marTop w:val="0"/>
      <w:marBottom w:val="0"/>
      <w:divBdr>
        <w:top w:val="none" w:sz="0" w:space="0" w:color="auto"/>
        <w:left w:val="none" w:sz="0" w:space="0" w:color="auto"/>
        <w:bottom w:val="none" w:sz="0" w:space="0" w:color="auto"/>
        <w:right w:val="none" w:sz="0" w:space="0" w:color="auto"/>
      </w:divBdr>
    </w:div>
    <w:div w:id="495650735">
      <w:bodyDiv w:val="1"/>
      <w:marLeft w:val="0"/>
      <w:marRight w:val="0"/>
      <w:marTop w:val="0"/>
      <w:marBottom w:val="0"/>
      <w:divBdr>
        <w:top w:val="none" w:sz="0" w:space="0" w:color="auto"/>
        <w:left w:val="none" w:sz="0" w:space="0" w:color="auto"/>
        <w:bottom w:val="none" w:sz="0" w:space="0" w:color="auto"/>
        <w:right w:val="none" w:sz="0" w:space="0" w:color="auto"/>
      </w:divBdr>
    </w:div>
    <w:div w:id="512959991">
      <w:bodyDiv w:val="1"/>
      <w:marLeft w:val="0"/>
      <w:marRight w:val="0"/>
      <w:marTop w:val="0"/>
      <w:marBottom w:val="0"/>
      <w:divBdr>
        <w:top w:val="none" w:sz="0" w:space="0" w:color="auto"/>
        <w:left w:val="none" w:sz="0" w:space="0" w:color="auto"/>
        <w:bottom w:val="none" w:sz="0" w:space="0" w:color="auto"/>
        <w:right w:val="none" w:sz="0" w:space="0" w:color="auto"/>
      </w:divBdr>
    </w:div>
    <w:div w:id="515583622">
      <w:bodyDiv w:val="1"/>
      <w:marLeft w:val="0"/>
      <w:marRight w:val="0"/>
      <w:marTop w:val="0"/>
      <w:marBottom w:val="0"/>
      <w:divBdr>
        <w:top w:val="none" w:sz="0" w:space="0" w:color="auto"/>
        <w:left w:val="none" w:sz="0" w:space="0" w:color="auto"/>
        <w:bottom w:val="none" w:sz="0" w:space="0" w:color="auto"/>
        <w:right w:val="none" w:sz="0" w:space="0" w:color="auto"/>
      </w:divBdr>
    </w:div>
    <w:div w:id="537935772">
      <w:bodyDiv w:val="1"/>
      <w:marLeft w:val="0"/>
      <w:marRight w:val="0"/>
      <w:marTop w:val="0"/>
      <w:marBottom w:val="0"/>
      <w:divBdr>
        <w:top w:val="none" w:sz="0" w:space="0" w:color="auto"/>
        <w:left w:val="none" w:sz="0" w:space="0" w:color="auto"/>
        <w:bottom w:val="none" w:sz="0" w:space="0" w:color="auto"/>
        <w:right w:val="none" w:sz="0" w:space="0" w:color="auto"/>
      </w:divBdr>
      <w:divsChild>
        <w:div w:id="431895212">
          <w:marLeft w:val="0"/>
          <w:marRight w:val="0"/>
          <w:marTop w:val="0"/>
          <w:marBottom w:val="0"/>
          <w:divBdr>
            <w:top w:val="none" w:sz="0" w:space="0" w:color="auto"/>
            <w:left w:val="none" w:sz="0" w:space="0" w:color="auto"/>
            <w:bottom w:val="none" w:sz="0" w:space="0" w:color="auto"/>
            <w:right w:val="none" w:sz="0" w:space="0" w:color="auto"/>
          </w:divBdr>
          <w:divsChild>
            <w:div w:id="1662468998">
              <w:marLeft w:val="0"/>
              <w:marRight w:val="0"/>
              <w:marTop w:val="0"/>
              <w:marBottom w:val="0"/>
              <w:divBdr>
                <w:top w:val="none" w:sz="0" w:space="0" w:color="auto"/>
                <w:left w:val="none" w:sz="0" w:space="0" w:color="auto"/>
                <w:bottom w:val="none" w:sz="0" w:space="0" w:color="auto"/>
                <w:right w:val="none" w:sz="0" w:space="0" w:color="auto"/>
              </w:divBdr>
            </w:div>
          </w:divsChild>
        </w:div>
        <w:div w:id="263000795">
          <w:marLeft w:val="0"/>
          <w:marRight w:val="0"/>
          <w:marTop w:val="0"/>
          <w:marBottom w:val="0"/>
          <w:divBdr>
            <w:top w:val="none" w:sz="0" w:space="0" w:color="auto"/>
            <w:left w:val="none" w:sz="0" w:space="0" w:color="auto"/>
            <w:bottom w:val="none" w:sz="0" w:space="0" w:color="auto"/>
            <w:right w:val="none" w:sz="0" w:space="0" w:color="auto"/>
          </w:divBdr>
          <w:divsChild>
            <w:div w:id="201137842">
              <w:marLeft w:val="0"/>
              <w:marRight w:val="0"/>
              <w:marTop w:val="0"/>
              <w:marBottom w:val="0"/>
              <w:divBdr>
                <w:top w:val="none" w:sz="0" w:space="0" w:color="auto"/>
                <w:left w:val="none" w:sz="0" w:space="0" w:color="auto"/>
                <w:bottom w:val="none" w:sz="0" w:space="0" w:color="auto"/>
                <w:right w:val="none" w:sz="0" w:space="0" w:color="auto"/>
              </w:divBdr>
            </w:div>
            <w:div w:id="892160014">
              <w:marLeft w:val="0"/>
              <w:marRight w:val="0"/>
              <w:marTop w:val="0"/>
              <w:marBottom w:val="0"/>
              <w:divBdr>
                <w:top w:val="none" w:sz="0" w:space="0" w:color="auto"/>
                <w:left w:val="none" w:sz="0" w:space="0" w:color="auto"/>
                <w:bottom w:val="none" w:sz="0" w:space="0" w:color="auto"/>
                <w:right w:val="none" w:sz="0" w:space="0" w:color="auto"/>
              </w:divBdr>
            </w:div>
            <w:div w:id="1325473882">
              <w:marLeft w:val="0"/>
              <w:marRight w:val="0"/>
              <w:marTop w:val="0"/>
              <w:marBottom w:val="0"/>
              <w:divBdr>
                <w:top w:val="none" w:sz="0" w:space="0" w:color="auto"/>
                <w:left w:val="none" w:sz="0" w:space="0" w:color="auto"/>
                <w:bottom w:val="none" w:sz="0" w:space="0" w:color="auto"/>
                <w:right w:val="none" w:sz="0" w:space="0" w:color="auto"/>
              </w:divBdr>
            </w:div>
            <w:div w:id="891694802">
              <w:marLeft w:val="0"/>
              <w:marRight w:val="0"/>
              <w:marTop w:val="0"/>
              <w:marBottom w:val="0"/>
              <w:divBdr>
                <w:top w:val="none" w:sz="0" w:space="0" w:color="auto"/>
                <w:left w:val="none" w:sz="0" w:space="0" w:color="auto"/>
                <w:bottom w:val="none" w:sz="0" w:space="0" w:color="auto"/>
                <w:right w:val="none" w:sz="0" w:space="0" w:color="auto"/>
              </w:divBdr>
            </w:div>
            <w:div w:id="1337616424">
              <w:marLeft w:val="0"/>
              <w:marRight w:val="0"/>
              <w:marTop w:val="0"/>
              <w:marBottom w:val="0"/>
              <w:divBdr>
                <w:top w:val="none" w:sz="0" w:space="0" w:color="auto"/>
                <w:left w:val="none" w:sz="0" w:space="0" w:color="auto"/>
                <w:bottom w:val="none" w:sz="0" w:space="0" w:color="auto"/>
                <w:right w:val="none" w:sz="0" w:space="0" w:color="auto"/>
              </w:divBdr>
            </w:div>
            <w:div w:id="1622300467">
              <w:marLeft w:val="0"/>
              <w:marRight w:val="0"/>
              <w:marTop w:val="0"/>
              <w:marBottom w:val="0"/>
              <w:divBdr>
                <w:top w:val="none" w:sz="0" w:space="0" w:color="auto"/>
                <w:left w:val="none" w:sz="0" w:space="0" w:color="auto"/>
                <w:bottom w:val="none" w:sz="0" w:space="0" w:color="auto"/>
                <w:right w:val="none" w:sz="0" w:space="0" w:color="auto"/>
              </w:divBdr>
            </w:div>
            <w:div w:id="1537304315">
              <w:marLeft w:val="0"/>
              <w:marRight w:val="0"/>
              <w:marTop w:val="0"/>
              <w:marBottom w:val="0"/>
              <w:divBdr>
                <w:top w:val="none" w:sz="0" w:space="0" w:color="auto"/>
                <w:left w:val="none" w:sz="0" w:space="0" w:color="auto"/>
                <w:bottom w:val="none" w:sz="0" w:space="0" w:color="auto"/>
                <w:right w:val="none" w:sz="0" w:space="0" w:color="auto"/>
              </w:divBdr>
            </w:div>
            <w:div w:id="1526165694">
              <w:marLeft w:val="0"/>
              <w:marRight w:val="0"/>
              <w:marTop w:val="0"/>
              <w:marBottom w:val="0"/>
              <w:divBdr>
                <w:top w:val="none" w:sz="0" w:space="0" w:color="auto"/>
                <w:left w:val="none" w:sz="0" w:space="0" w:color="auto"/>
                <w:bottom w:val="none" w:sz="0" w:space="0" w:color="auto"/>
                <w:right w:val="none" w:sz="0" w:space="0" w:color="auto"/>
              </w:divBdr>
            </w:div>
            <w:div w:id="1507404581">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616523870">
              <w:marLeft w:val="0"/>
              <w:marRight w:val="0"/>
              <w:marTop w:val="0"/>
              <w:marBottom w:val="0"/>
              <w:divBdr>
                <w:top w:val="none" w:sz="0" w:space="0" w:color="auto"/>
                <w:left w:val="none" w:sz="0" w:space="0" w:color="auto"/>
                <w:bottom w:val="none" w:sz="0" w:space="0" w:color="auto"/>
                <w:right w:val="none" w:sz="0" w:space="0" w:color="auto"/>
              </w:divBdr>
            </w:div>
            <w:div w:id="161940013">
              <w:marLeft w:val="0"/>
              <w:marRight w:val="0"/>
              <w:marTop w:val="0"/>
              <w:marBottom w:val="0"/>
              <w:divBdr>
                <w:top w:val="none" w:sz="0" w:space="0" w:color="auto"/>
                <w:left w:val="none" w:sz="0" w:space="0" w:color="auto"/>
                <w:bottom w:val="none" w:sz="0" w:space="0" w:color="auto"/>
                <w:right w:val="none" w:sz="0" w:space="0" w:color="auto"/>
              </w:divBdr>
            </w:div>
            <w:div w:id="1900290245">
              <w:marLeft w:val="0"/>
              <w:marRight w:val="0"/>
              <w:marTop w:val="0"/>
              <w:marBottom w:val="0"/>
              <w:divBdr>
                <w:top w:val="none" w:sz="0" w:space="0" w:color="auto"/>
                <w:left w:val="none" w:sz="0" w:space="0" w:color="auto"/>
                <w:bottom w:val="none" w:sz="0" w:space="0" w:color="auto"/>
                <w:right w:val="none" w:sz="0" w:space="0" w:color="auto"/>
              </w:divBdr>
            </w:div>
            <w:div w:id="759060106">
              <w:marLeft w:val="0"/>
              <w:marRight w:val="0"/>
              <w:marTop w:val="0"/>
              <w:marBottom w:val="0"/>
              <w:divBdr>
                <w:top w:val="none" w:sz="0" w:space="0" w:color="auto"/>
                <w:left w:val="none" w:sz="0" w:space="0" w:color="auto"/>
                <w:bottom w:val="none" w:sz="0" w:space="0" w:color="auto"/>
                <w:right w:val="none" w:sz="0" w:space="0" w:color="auto"/>
              </w:divBdr>
            </w:div>
          </w:divsChild>
        </w:div>
        <w:div w:id="1697390453">
          <w:marLeft w:val="0"/>
          <w:marRight w:val="0"/>
          <w:marTop w:val="0"/>
          <w:marBottom w:val="0"/>
          <w:divBdr>
            <w:top w:val="none" w:sz="0" w:space="0" w:color="auto"/>
            <w:left w:val="none" w:sz="0" w:space="0" w:color="auto"/>
            <w:bottom w:val="none" w:sz="0" w:space="0" w:color="auto"/>
            <w:right w:val="none" w:sz="0" w:space="0" w:color="auto"/>
          </w:divBdr>
          <w:divsChild>
            <w:div w:id="1810441605">
              <w:marLeft w:val="0"/>
              <w:marRight w:val="0"/>
              <w:marTop w:val="0"/>
              <w:marBottom w:val="0"/>
              <w:divBdr>
                <w:top w:val="none" w:sz="0" w:space="0" w:color="auto"/>
                <w:left w:val="none" w:sz="0" w:space="0" w:color="auto"/>
                <w:bottom w:val="none" w:sz="0" w:space="0" w:color="auto"/>
                <w:right w:val="none" w:sz="0" w:space="0" w:color="auto"/>
              </w:divBdr>
            </w:div>
          </w:divsChild>
        </w:div>
        <w:div w:id="1754931620">
          <w:marLeft w:val="0"/>
          <w:marRight w:val="0"/>
          <w:marTop w:val="0"/>
          <w:marBottom w:val="0"/>
          <w:divBdr>
            <w:top w:val="none" w:sz="0" w:space="0" w:color="auto"/>
            <w:left w:val="none" w:sz="0" w:space="0" w:color="auto"/>
            <w:bottom w:val="none" w:sz="0" w:space="0" w:color="auto"/>
            <w:right w:val="none" w:sz="0" w:space="0" w:color="auto"/>
          </w:divBdr>
          <w:divsChild>
            <w:div w:id="1842812205">
              <w:marLeft w:val="0"/>
              <w:marRight w:val="0"/>
              <w:marTop w:val="0"/>
              <w:marBottom w:val="0"/>
              <w:divBdr>
                <w:top w:val="none" w:sz="0" w:space="0" w:color="auto"/>
                <w:left w:val="none" w:sz="0" w:space="0" w:color="auto"/>
                <w:bottom w:val="none" w:sz="0" w:space="0" w:color="auto"/>
                <w:right w:val="none" w:sz="0" w:space="0" w:color="auto"/>
              </w:divBdr>
            </w:div>
          </w:divsChild>
        </w:div>
        <w:div w:id="35399714">
          <w:marLeft w:val="0"/>
          <w:marRight w:val="0"/>
          <w:marTop w:val="0"/>
          <w:marBottom w:val="0"/>
          <w:divBdr>
            <w:top w:val="none" w:sz="0" w:space="0" w:color="auto"/>
            <w:left w:val="none" w:sz="0" w:space="0" w:color="auto"/>
            <w:bottom w:val="none" w:sz="0" w:space="0" w:color="auto"/>
            <w:right w:val="none" w:sz="0" w:space="0" w:color="auto"/>
          </w:divBdr>
          <w:divsChild>
            <w:div w:id="621880667">
              <w:marLeft w:val="0"/>
              <w:marRight w:val="0"/>
              <w:marTop w:val="0"/>
              <w:marBottom w:val="0"/>
              <w:divBdr>
                <w:top w:val="none" w:sz="0" w:space="0" w:color="auto"/>
                <w:left w:val="none" w:sz="0" w:space="0" w:color="auto"/>
                <w:bottom w:val="none" w:sz="0" w:space="0" w:color="auto"/>
                <w:right w:val="none" w:sz="0" w:space="0" w:color="auto"/>
              </w:divBdr>
            </w:div>
            <w:div w:id="754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018">
      <w:bodyDiv w:val="1"/>
      <w:marLeft w:val="0"/>
      <w:marRight w:val="0"/>
      <w:marTop w:val="0"/>
      <w:marBottom w:val="0"/>
      <w:divBdr>
        <w:top w:val="none" w:sz="0" w:space="0" w:color="auto"/>
        <w:left w:val="none" w:sz="0" w:space="0" w:color="auto"/>
        <w:bottom w:val="none" w:sz="0" w:space="0" w:color="auto"/>
        <w:right w:val="none" w:sz="0" w:space="0" w:color="auto"/>
      </w:divBdr>
    </w:div>
    <w:div w:id="548614184">
      <w:bodyDiv w:val="1"/>
      <w:marLeft w:val="0"/>
      <w:marRight w:val="0"/>
      <w:marTop w:val="0"/>
      <w:marBottom w:val="0"/>
      <w:divBdr>
        <w:top w:val="none" w:sz="0" w:space="0" w:color="auto"/>
        <w:left w:val="none" w:sz="0" w:space="0" w:color="auto"/>
        <w:bottom w:val="none" w:sz="0" w:space="0" w:color="auto"/>
        <w:right w:val="none" w:sz="0" w:space="0" w:color="auto"/>
      </w:divBdr>
    </w:div>
    <w:div w:id="550074156">
      <w:bodyDiv w:val="1"/>
      <w:marLeft w:val="0"/>
      <w:marRight w:val="0"/>
      <w:marTop w:val="0"/>
      <w:marBottom w:val="0"/>
      <w:divBdr>
        <w:top w:val="none" w:sz="0" w:space="0" w:color="auto"/>
        <w:left w:val="none" w:sz="0" w:space="0" w:color="auto"/>
        <w:bottom w:val="none" w:sz="0" w:space="0" w:color="auto"/>
        <w:right w:val="none" w:sz="0" w:space="0" w:color="auto"/>
      </w:divBdr>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383605860">
          <w:marLeft w:val="0"/>
          <w:marRight w:val="0"/>
          <w:marTop w:val="0"/>
          <w:marBottom w:val="0"/>
          <w:divBdr>
            <w:top w:val="none" w:sz="0" w:space="0" w:color="auto"/>
            <w:left w:val="none" w:sz="0" w:space="0" w:color="auto"/>
            <w:bottom w:val="none" w:sz="0" w:space="0" w:color="auto"/>
            <w:right w:val="none" w:sz="0" w:space="0" w:color="auto"/>
          </w:divBdr>
          <w:divsChild>
            <w:div w:id="1704330303">
              <w:marLeft w:val="0"/>
              <w:marRight w:val="0"/>
              <w:marTop w:val="0"/>
              <w:marBottom w:val="0"/>
              <w:divBdr>
                <w:top w:val="none" w:sz="0" w:space="0" w:color="auto"/>
                <w:left w:val="none" w:sz="0" w:space="0" w:color="auto"/>
                <w:bottom w:val="none" w:sz="0" w:space="0" w:color="auto"/>
                <w:right w:val="none" w:sz="0" w:space="0" w:color="auto"/>
              </w:divBdr>
            </w:div>
            <w:div w:id="2060744188">
              <w:marLeft w:val="0"/>
              <w:marRight w:val="0"/>
              <w:marTop w:val="0"/>
              <w:marBottom w:val="0"/>
              <w:divBdr>
                <w:top w:val="none" w:sz="0" w:space="0" w:color="auto"/>
                <w:left w:val="none" w:sz="0" w:space="0" w:color="auto"/>
                <w:bottom w:val="none" w:sz="0" w:space="0" w:color="auto"/>
                <w:right w:val="none" w:sz="0" w:space="0" w:color="auto"/>
              </w:divBdr>
            </w:div>
            <w:div w:id="1947496604">
              <w:marLeft w:val="0"/>
              <w:marRight w:val="0"/>
              <w:marTop w:val="0"/>
              <w:marBottom w:val="0"/>
              <w:divBdr>
                <w:top w:val="none" w:sz="0" w:space="0" w:color="auto"/>
                <w:left w:val="none" w:sz="0" w:space="0" w:color="auto"/>
                <w:bottom w:val="none" w:sz="0" w:space="0" w:color="auto"/>
                <w:right w:val="none" w:sz="0" w:space="0" w:color="auto"/>
              </w:divBdr>
            </w:div>
            <w:div w:id="705836509">
              <w:marLeft w:val="0"/>
              <w:marRight w:val="0"/>
              <w:marTop w:val="0"/>
              <w:marBottom w:val="0"/>
              <w:divBdr>
                <w:top w:val="none" w:sz="0" w:space="0" w:color="auto"/>
                <w:left w:val="none" w:sz="0" w:space="0" w:color="auto"/>
                <w:bottom w:val="none" w:sz="0" w:space="0" w:color="auto"/>
                <w:right w:val="none" w:sz="0" w:space="0" w:color="auto"/>
              </w:divBdr>
            </w:div>
            <w:div w:id="756092551">
              <w:marLeft w:val="0"/>
              <w:marRight w:val="0"/>
              <w:marTop w:val="0"/>
              <w:marBottom w:val="0"/>
              <w:divBdr>
                <w:top w:val="none" w:sz="0" w:space="0" w:color="auto"/>
                <w:left w:val="none" w:sz="0" w:space="0" w:color="auto"/>
                <w:bottom w:val="none" w:sz="0" w:space="0" w:color="auto"/>
                <w:right w:val="none" w:sz="0" w:space="0" w:color="auto"/>
              </w:divBdr>
            </w:div>
            <w:div w:id="1511989116">
              <w:marLeft w:val="0"/>
              <w:marRight w:val="0"/>
              <w:marTop w:val="0"/>
              <w:marBottom w:val="0"/>
              <w:divBdr>
                <w:top w:val="none" w:sz="0" w:space="0" w:color="auto"/>
                <w:left w:val="none" w:sz="0" w:space="0" w:color="auto"/>
                <w:bottom w:val="none" w:sz="0" w:space="0" w:color="auto"/>
                <w:right w:val="none" w:sz="0" w:space="0" w:color="auto"/>
              </w:divBdr>
            </w:div>
            <w:div w:id="1696076572">
              <w:marLeft w:val="0"/>
              <w:marRight w:val="0"/>
              <w:marTop w:val="0"/>
              <w:marBottom w:val="0"/>
              <w:divBdr>
                <w:top w:val="none" w:sz="0" w:space="0" w:color="auto"/>
                <w:left w:val="none" w:sz="0" w:space="0" w:color="auto"/>
                <w:bottom w:val="none" w:sz="0" w:space="0" w:color="auto"/>
                <w:right w:val="none" w:sz="0" w:space="0" w:color="auto"/>
              </w:divBdr>
            </w:div>
            <w:div w:id="696735577">
              <w:marLeft w:val="0"/>
              <w:marRight w:val="0"/>
              <w:marTop w:val="0"/>
              <w:marBottom w:val="0"/>
              <w:divBdr>
                <w:top w:val="none" w:sz="0" w:space="0" w:color="auto"/>
                <w:left w:val="none" w:sz="0" w:space="0" w:color="auto"/>
                <w:bottom w:val="none" w:sz="0" w:space="0" w:color="auto"/>
                <w:right w:val="none" w:sz="0" w:space="0" w:color="auto"/>
              </w:divBdr>
            </w:div>
            <w:div w:id="443812665">
              <w:marLeft w:val="0"/>
              <w:marRight w:val="0"/>
              <w:marTop w:val="0"/>
              <w:marBottom w:val="0"/>
              <w:divBdr>
                <w:top w:val="none" w:sz="0" w:space="0" w:color="auto"/>
                <w:left w:val="none" w:sz="0" w:space="0" w:color="auto"/>
                <w:bottom w:val="none" w:sz="0" w:space="0" w:color="auto"/>
                <w:right w:val="none" w:sz="0" w:space="0" w:color="auto"/>
              </w:divBdr>
            </w:div>
            <w:div w:id="176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4825">
      <w:bodyDiv w:val="1"/>
      <w:marLeft w:val="0"/>
      <w:marRight w:val="0"/>
      <w:marTop w:val="0"/>
      <w:marBottom w:val="0"/>
      <w:divBdr>
        <w:top w:val="none" w:sz="0" w:space="0" w:color="auto"/>
        <w:left w:val="none" w:sz="0" w:space="0" w:color="auto"/>
        <w:bottom w:val="none" w:sz="0" w:space="0" w:color="auto"/>
        <w:right w:val="none" w:sz="0" w:space="0" w:color="auto"/>
      </w:divBdr>
    </w:div>
    <w:div w:id="576983856">
      <w:bodyDiv w:val="1"/>
      <w:marLeft w:val="0"/>
      <w:marRight w:val="0"/>
      <w:marTop w:val="0"/>
      <w:marBottom w:val="0"/>
      <w:divBdr>
        <w:top w:val="none" w:sz="0" w:space="0" w:color="auto"/>
        <w:left w:val="none" w:sz="0" w:space="0" w:color="auto"/>
        <w:bottom w:val="none" w:sz="0" w:space="0" w:color="auto"/>
        <w:right w:val="none" w:sz="0" w:space="0" w:color="auto"/>
      </w:divBdr>
    </w:div>
    <w:div w:id="622349678">
      <w:bodyDiv w:val="1"/>
      <w:marLeft w:val="0"/>
      <w:marRight w:val="0"/>
      <w:marTop w:val="0"/>
      <w:marBottom w:val="0"/>
      <w:divBdr>
        <w:top w:val="none" w:sz="0" w:space="0" w:color="auto"/>
        <w:left w:val="none" w:sz="0" w:space="0" w:color="auto"/>
        <w:bottom w:val="none" w:sz="0" w:space="0" w:color="auto"/>
        <w:right w:val="none" w:sz="0" w:space="0" w:color="auto"/>
      </w:divBdr>
    </w:div>
    <w:div w:id="627205757">
      <w:bodyDiv w:val="1"/>
      <w:marLeft w:val="0"/>
      <w:marRight w:val="0"/>
      <w:marTop w:val="0"/>
      <w:marBottom w:val="0"/>
      <w:divBdr>
        <w:top w:val="none" w:sz="0" w:space="0" w:color="auto"/>
        <w:left w:val="none" w:sz="0" w:space="0" w:color="auto"/>
        <w:bottom w:val="none" w:sz="0" w:space="0" w:color="auto"/>
        <w:right w:val="none" w:sz="0" w:space="0" w:color="auto"/>
      </w:divBdr>
    </w:div>
    <w:div w:id="627397687">
      <w:bodyDiv w:val="1"/>
      <w:marLeft w:val="0"/>
      <w:marRight w:val="0"/>
      <w:marTop w:val="0"/>
      <w:marBottom w:val="0"/>
      <w:divBdr>
        <w:top w:val="none" w:sz="0" w:space="0" w:color="auto"/>
        <w:left w:val="none" w:sz="0" w:space="0" w:color="auto"/>
        <w:bottom w:val="none" w:sz="0" w:space="0" w:color="auto"/>
        <w:right w:val="none" w:sz="0" w:space="0" w:color="auto"/>
      </w:divBdr>
      <w:divsChild>
        <w:div w:id="594019828">
          <w:marLeft w:val="0"/>
          <w:marRight w:val="0"/>
          <w:marTop w:val="0"/>
          <w:marBottom w:val="0"/>
          <w:divBdr>
            <w:top w:val="none" w:sz="0" w:space="0" w:color="auto"/>
            <w:left w:val="none" w:sz="0" w:space="0" w:color="auto"/>
            <w:bottom w:val="none" w:sz="0" w:space="0" w:color="auto"/>
            <w:right w:val="none" w:sz="0" w:space="0" w:color="auto"/>
          </w:divBdr>
          <w:divsChild>
            <w:div w:id="1074887499">
              <w:marLeft w:val="0"/>
              <w:marRight w:val="0"/>
              <w:marTop w:val="0"/>
              <w:marBottom w:val="0"/>
              <w:divBdr>
                <w:top w:val="none" w:sz="0" w:space="0" w:color="auto"/>
                <w:left w:val="none" w:sz="0" w:space="0" w:color="auto"/>
                <w:bottom w:val="none" w:sz="0" w:space="0" w:color="auto"/>
                <w:right w:val="none" w:sz="0" w:space="0" w:color="auto"/>
              </w:divBdr>
            </w:div>
          </w:divsChild>
        </w:div>
        <w:div w:id="2116438371">
          <w:marLeft w:val="0"/>
          <w:marRight w:val="0"/>
          <w:marTop w:val="0"/>
          <w:marBottom w:val="0"/>
          <w:divBdr>
            <w:top w:val="none" w:sz="0" w:space="0" w:color="auto"/>
            <w:left w:val="none" w:sz="0" w:space="0" w:color="auto"/>
            <w:bottom w:val="none" w:sz="0" w:space="0" w:color="auto"/>
            <w:right w:val="none" w:sz="0" w:space="0" w:color="auto"/>
          </w:divBdr>
          <w:divsChild>
            <w:div w:id="2089115893">
              <w:marLeft w:val="0"/>
              <w:marRight w:val="0"/>
              <w:marTop w:val="0"/>
              <w:marBottom w:val="0"/>
              <w:divBdr>
                <w:top w:val="none" w:sz="0" w:space="0" w:color="auto"/>
                <w:left w:val="none" w:sz="0" w:space="0" w:color="auto"/>
                <w:bottom w:val="none" w:sz="0" w:space="0" w:color="auto"/>
                <w:right w:val="none" w:sz="0" w:space="0" w:color="auto"/>
              </w:divBdr>
            </w:div>
            <w:div w:id="1020468833">
              <w:marLeft w:val="0"/>
              <w:marRight w:val="0"/>
              <w:marTop w:val="0"/>
              <w:marBottom w:val="0"/>
              <w:divBdr>
                <w:top w:val="none" w:sz="0" w:space="0" w:color="auto"/>
                <w:left w:val="none" w:sz="0" w:space="0" w:color="auto"/>
                <w:bottom w:val="none" w:sz="0" w:space="0" w:color="auto"/>
                <w:right w:val="none" w:sz="0" w:space="0" w:color="auto"/>
              </w:divBdr>
            </w:div>
          </w:divsChild>
        </w:div>
        <w:div w:id="1092167263">
          <w:marLeft w:val="0"/>
          <w:marRight w:val="0"/>
          <w:marTop w:val="0"/>
          <w:marBottom w:val="0"/>
          <w:divBdr>
            <w:top w:val="none" w:sz="0" w:space="0" w:color="auto"/>
            <w:left w:val="none" w:sz="0" w:space="0" w:color="auto"/>
            <w:bottom w:val="none" w:sz="0" w:space="0" w:color="auto"/>
            <w:right w:val="none" w:sz="0" w:space="0" w:color="auto"/>
          </w:divBdr>
          <w:divsChild>
            <w:div w:id="2013951466">
              <w:marLeft w:val="0"/>
              <w:marRight w:val="0"/>
              <w:marTop w:val="0"/>
              <w:marBottom w:val="0"/>
              <w:divBdr>
                <w:top w:val="none" w:sz="0" w:space="0" w:color="auto"/>
                <w:left w:val="none" w:sz="0" w:space="0" w:color="auto"/>
                <w:bottom w:val="none" w:sz="0" w:space="0" w:color="auto"/>
                <w:right w:val="none" w:sz="0" w:space="0" w:color="auto"/>
              </w:divBdr>
            </w:div>
          </w:divsChild>
        </w:div>
        <w:div w:id="163594542">
          <w:marLeft w:val="0"/>
          <w:marRight w:val="0"/>
          <w:marTop w:val="0"/>
          <w:marBottom w:val="0"/>
          <w:divBdr>
            <w:top w:val="none" w:sz="0" w:space="0" w:color="auto"/>
            <w:left w:val="none" w:sz="0" w:space="0" w:color="auto"/>
            <w:bottom w:val="none" w:sz="0" w:space="0" w:color="auto"/>
            <w:right w:val="none" w:sz="0" w:space="0" w:color="auto"/>
          </w:divBdr>
          <w:divsChild>
            <w:div w:id="393282377">
              <w:marLeft w:val="0"/>
              <w:marRight w:val="0"/>
              <w:marTop w:val="0"/>
              <w:marBottom w:val="0"/>
              <w:divBdr>
                <w:top w:val="none" w:sz="0" w:space="0" w:color="auto"/>
                <w:left w:val="none" w:sz="0" w:space="0" w:color="auto"/>
                <w:bottom w:val="none" w:sz="0" w:space="0" w:color="auto"/>
                <w:right w:val="none" w:sz="0" w:space="0" w:color="auto"/>
              </w:divBdr>
            </w:div>
          </w:divsChild>
        </w:div>
        <w:div w:id="1962761124">
          <w:marLeft w:val="0"/>
          <w:marRight w:val="0"/>
          <w:marTop w:val="0"/>
          <w:marBottom w:val="0"/>
          <w:divBdr>
            <w:top w:val="none" w:sz="0" w:space="0" w:color="auto"/>
            <w:left w:val="none" w:sz="0" w:space="0" w:color="auto"/>
            <w:bottom w:val="none" w:sz="0" w:space="0" w:color="auto"/>
            <w:right w:val="none" w:sz="0" w:space="0" w:color="auto"/>
          </w:divBdr>
          <w:divsChild>
            <w:div w:id="3090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8939">
      <w:bodyDiv w:val="1"/>
      <w:marLeft w:val="0"/>
      <w:marRight w:val="0"/>
      <w:marTop w:val="0"/>
      <w:marBottom w:val="0"/>
      <w:divBdr>
        <w:top w:val="none" w:sz="0" w:space="0" w:color="auto"/>
        <w:left w:val="none" w:sz="0" w:space="0" w:color="auto"/>
        <w:bottom w:val="none" w:sz="0" w:space="0" w:color="auto"/>
        <w:right w:val="none" w:sz="0" w:space="0" w:color="auto"/>
      </w:divBdr>
      <w:divsChild>
        <w:div w:id="1912543520">
          <w:marLeft w:val="0"/>
          <w:marRight w:val="0"/>
          <w:marTop w:val="0"/>
          <w:marBottom w:val="0"/>
          <w:divBdr>
            <w:top w:val="none" w:sz="0" w:space="0" w:color="auto"/>
            <w:left w:val="none" w:sz="0" w:space="0" w:color="auto"/>
            <w:bottom w:val="none" w:sz="0" w:space="0" w:color="auto"/>
            <w:right w:val="none" w:sz="0" w:space="0" w:color="auto"/>
          </w:divBdr>
          <w:divsChild>
            <w:div w:id="1937514865">
              <w:marLeft w:val="0"/>
              <w:marRight w:val="0"/>
              <w:marTop w:val="0"/>
              <w:marBottom w:val="0"/>
              <w:divBdr>
                <w:top w:val="none" w:sz="0" w:space="0" w:color="auto"/>
                <w:left w:val="none" w:sz="0" w:space="0" w:color="auto"/>
                <w:bottom w:val="none" w:sz="0" w:space="0" w:color="auto"/>
                <w:right w:val="none" w:sz="0" w:space="0" w:color="auto"/>
              </w:divBdr>
            </w:div>
          </w:divsChild>
        </w:div>
        <w:div w:id="1167018184">
          <w:marLeft w:val="0"/>
          <w:marRight w:val="0"/>
          <w:marTop w:val="0"/>
          <w:marBottom w:val="0"/>
          <w:divBdr>
            <w:top w:val="none" w:sz="0" w:space="0" w:color="auto"/>
            <w:left w:val="none" w:sz="0" w:space="0" w:color="auto"/>
            <w:bottom w:val="none" w:sz="0" w:space="0" w:color="auto"/>
            <w:right w:val="none" w:sz="0" w:space="0" w:color="auto"/>
          </w:divBdr>
          <w:divsChild>
            <w:div w:id="1937470928">
              <w:marLeft w:val="0"/>
              <w:marRight w:val="0"/>
              <w:marTop w:val="0"/>
              <w:marBottom w:val="0"/>
              <w:divBdr>
                <w:top w:val="none" w:sz="0" w:space="0" w:color="auto"/>
                <w:left w:val="none" w:sz="0" w:space="0" w:color="auto"/>
                <w:bottom w:val="none" w:sz="0" w:space="0" w:color="auto"/>
                <w:right w:val="none" w:sz="0" w:space="0" w:color="auto"/>
              </w:divBdr>
            </w:div>
            <w:div w:id="1254778572">
              <w:marLeft w:val="0"/>
              <w:marRight w:val="0"/>
              <w:marTop w:val="0"/>
              <w:marBottom w:val="0"/>
              <w:divBdr>
                <w:top w:val="none" w:sz="0" w:space="0" w:color="auto"/>
                <w:left w:val="none" w:sz="0" w:space="0" w:color="auto"/>
                <w:bottom w:val="none" w:sz="0" w:space="0" w:color="auto"/>
                <w:right w:val="none" w:sz="0" w:space="0" w:color="auto"/>
              </w:divBdr>
            </w:div>
            <w:div w:id="1148860933">
              <w:marLeft w:val="0"/>
              <w:marRight w:val="0"/>
              <w:marTop w:val="0"/>
              <w:marBottom w:val="0"/>
              <w:divBdr>
                <w:top w:val="none" w:sz="0" w:space="0" w:color="auto"/>
                <w:left w:val="none" w:sz="0" w:space="0" w:color="auto"/>
                <w:bottom w:val="none" w:sz="0" w:space="0" w:color="auto"/>
                <w:right w:val="none" w:sz="0" w:space="0" w:color="auto"/>
              </w:divBdr>
            </w:div>
            <w:div w:id="1942374018">
              <w:marLeft w:val="0"/>
              <w:marRight w:val="0"/>
              <w:marTop w:val="0"/>
              <w:marBottom w:val="0"/>
              <w:divBdr>
                <w:top w:val="none" w:sz="0" w:space="0" w:color="auto"/>
                <w:left w:val="none" w:sz="0" w:space="0" w:color="auto"/>
                <w:bottom w:val="none" w:sz="0" w:space="0" w:color="auto"/>
                <w:right w:val="none" w:sz="0" w:space="0" w:color="auto"/>
              </w:divBdr>
            </w:div>
            <w:div w:id="2145152247">
              <w:marLeft w:val="0"/>
              <w:marRight w:val="0"/>
              <w:marTop w:val="0"/>
              <w:marBottom w:val="0"/>
              <w:divBdr>
                <w:top w:val="none" w:sz="0" w:space="0" w:color="auto"/>
                <w:left w:val="none" w:sz="0" w:space="0" w:color="auto"/>
                <w:bottom w:val="none" w:sz="0" w:space="0" w:color="auto"/>
                <w:right w:val="none" w:sz="0" w:space="0" w:color="auto"/>
              </w:divBdr>
            </w:div>
            <w:div w:id="1677074401">
              <w:marLeft w:val="0"/>
              <w:marRight w:val="0"/>
              <w:marTop w:val="0"/>
              <w:marBottom w:val="0"/>
              <w:divBdr>
                <w:top w:val="none" w:sz="0" w:space="0" w:color="auto"/>
                <w:left w:val="none" w:sz="0" w:space="0" w:color="auto"/>
                <w:bottom w:val="none" w:sz="0" w:space="0" w:color="auto"/>
                <w:right w:val="none" w:sz="0" w:space="0" w:color="auto"/>
              </w:divBdr>
            </w:div>
            <w:div w:id="265112985">
              <w:marLeft w:val="0"/>
              <w:marRight w:val="0"/>
              <w:marTop w:val="0"/>
              <w:marBottom w:val="0"/>
              <w:divBdr>
                <w:top w:val="none" w:sz="0" w:space="0" w:color="auto"/>
                <w:left w:val="none" w:sz="0" w:space="0" w:color="auto"/>
                <w:bottom w:val="none" w:sz="0" w:space="0" w:color="auto"/>
                <w:right w:val="none" w:sz="0" w:space="0" w:color="auto"/>
              </w:divBdr>
            </w:div>
            <w:div w:id="2091391355">
              <w:marLeft w:val="0"/>
              <w:marRight w:val="0"/>
              <w:marTop w:val="0"/>
              <w:marBottom w:val="0"/>
              <w:divBdr>
                <w:top w:val="none" w:sz="0" w:space="0" w:color="auto"/>
                <w:left w:val="none" w:sz="0" w:space="0" w:color="auto"/>
                <w:bottom w:val="none" w:sz="0" w:space="0" w:color="auto"/>
                <w:right w:val="none" w:sz="0" w:space="0" w:color="auto"/>
              </w:divBdr>
            </w:div>
            <w:div w:id="376392904">
              <w:marLeft w:val="0"/>
              <w:marRight w:val="0"/>
              <w:marTop w:val="0"/>
              <w:marBottom w:val="0"/>
              <w:divBdr>
                <w:top w:val="none" w:sz="0" w:space="0" w:color="auto"/>
                <w:left w:val="none" w:sz="0" w:space="0" w:color="auto"/>
                <w:bottom w:val="none" w:sz="0" w:space="0" w:color="auto"/>
                <w:right w:val="none" w:sz="0" w:space="0" w:color="auto"/>
              </w:divBdr>
            </w:div>
          </w:divsChild>
        </w:div>
        <w:div w:id="743646329">
          <w:marLeft w:val="0"/>
          <w:marRight w:val="0"/>
          <w:marTop w:val="0"/>
          <w:marBottom w:val="0"/>
          <w:divBdr>
            <w:top w:val="none" w:sz="0" w:space="0" w:color="auto"/>
            <w:left w:val="none" w:sz="0" w:space="0" w:color="auto"/>
            <w:bottom w:val="none" w:sz="0" w:space="0" w:color="auto"/>
            <w:right w:val="none" w:sz="0" w:space="0" w:color="auto"/>
          </w:divBdr>
          <w:divsChild>
            <w:div w:id="1027608818">
              <w:marLeft w:val="0"/>
              <w:marRight w:val="0"/>
              <w:marTop w:val="0"/>
              <w:marBottom w:val="0"/>
              <w:divBdr>
                <w:top w:val="none" w:sz="0" w:space="0" w:color="auto"/>
                <w:left w:val="none" w:sz="0" w:space="0" w:color="auto"/>
                <w:bottom w:val="none" w:sz="0" w:space="0" w:color="auto"/>
                <w:right w:val="none" w:sz="0" w:space="0" w:color="auto"/>
              </w:divBdr>
            </w:div>
          </w:divsChild>
        </w:div>
        <w:div w:id="396519054">
          <w:marLeft w:val="0"/>
          <w:marRight w:val="0"/>
          <w:marTop w:val="0"/>
          <w:marBottom w:val="0"/>
          <w:divBdr>
            <w:top w:val="none" w:sz="0" w:space="0" w:color="auto"/>
            <w:left w:val="none" w:sz="0" w:space="0" w:color="auto"/>
            <w:bottom w:val="none" w:sz="0" w:space="0" w:color="auto"/>
            <w:right w:val="none" w:sz="0" w:space="0" w:color="auto"/>
          </w:divBdr>
          <w:divsChild>
            <w:div w:id="920719035">
              <w:marLeft w:val="0"/>
              <w:marRight w:val="0"/>
              <w:marTop w:val="0"/>
              <w:marBottom w:val="0"/>
              <w:divBdr>
                <w:top w:val="none" w:sz="0" w:space="0" w:color="auto"/>
                <w:left w:val="none" w:sz="0" w:space="0" w:color="auto"/>
                <w:bottom w:val="none" w:sz="0" w:space="0" w:color="auto"/>
                <w:right w:val="none" w:sz="0" w:space="0" w:color="auto"/>
              </w:divBdr>
            </w:div>
            <w:div w:id="567569862">
              <w:marLeft w:val="0"/>
              <w:marRight w:val="0"/>
              <w:marTop w:val="0"/>
              <w:marBottom w:val="0"/>
              <w:divBdr>
                <w:top w:val="none" w:sz="0" w:space="0" w:color="auto"/>
                <w:left w:val="none" w:sz="0" w:space="0" w:color="auto"/>
                <w:bottom w:val="none" w:sz="0" w:space="0" w:color="auto"/>
                <w:right w:val="none" w:sz="0" w:space="0" w:color="auto"/>
              </w:divBdr>
            </w:div>
            <w:div w:id="1997495586">
              <w:marLeft w:val="0"/>
              <w:marRight w:val="0"/>
              <w:marTop w:val="0"/>
              <w:marBottom w:val="0"/>
              <w:divBdr>
                <w:top w:val="none" w:sz="0" w:space="0" w:color="auto"/>
                <w:left w:val="none" w:sz="0" w:space="0" w:color="auto"/>
                <w:bottom w:val="none" w:sz="0" w:space="0" w:color="auto"/>
                <w:right w:val="none" w:sz="0" w:space="0" w:color="auto"/>
              </w:divBdr>
            </w:div>
          </w:divsChild>
        </w:div>
        <w:div w:id="1697385041">
          <w:marLeft w:val="0"/>
          <w:marRight w:val="0"/>
          <w:marTop w:val="0"/>
          <w:marBottom w:val="0"/>
          <w:divBdr>
            <w:top w:val="none" w:sz="0" w:space="0" w:color="auto"/>
            <w:left w:val="none" w:sz="0" w:space="0" w:color="auto"/>
            <w:bottom w:val="none" w:sz="0" w:space="0" w:color="auto"/>
            <w:right w:val="none" w:sz="0" w:space="0" w:color="auto"/>
          </w:divBdr>
          <w:divsChild>
            <w:div w:id="2099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160">
      <w:bodyDiv w:val="1"/>
      <w:marLeft w:val="0"/>
      <w:marRight w:val="0"/>
      <w:marTop w:val="0"/>
      <w:marBottom w:val="0"/>
      <w:divBdr>
        <w:top w:val="none" w:sz="0" w:space="0" w:color="auto"/>
        <w:left w:val="none" w:sz="0" w:space="0" w:color="auto"/>
        <w:bottom w:val="none" w:sz="0" w:space="0" w:color="auto"/>
        <w:right w:val="none" w:sz="0" w:space="0" w:color="auto"/>
      </w:divBdr>
      <w:divsChild>
        <w:div w:id="1783115003">
          <w:marLeft w:val="0"/>
          <w:marRight w:val="0"/>
          <w:marTop w:val="0"/>
          <w:marBottom w:val="0"/>
          <w:divBdr>
            <w:top w:val="none" w:sz="0" w:space="0" w:color="auto"/>
            <w:left w:val="none" w:sz="0" w:space="0" w:color="auto"/>
            <w:bottom w:val="none" w:sz="0" w:space="0" w:color="auto"/>
            <w:right w:val="none" w:sz="0" w:space="0" w:color="auto"/>
          </w:divBdr>
          <w:divsChild>
            <w:div w:id="866330947">
              <w:marLeft w:val="0"/>
              <w:marRight w:val="0"/>
              <w:marTop w:val="0"/>
              <w:marBottom w:val="0"/>
              <w:divBdr>
                <w:top w:val="none" w:sz="0" w:space="0" w:color="auto"/>
                <w:left w:val="none" w:sz="0" w:space="0" w:color="auto"/>
                <w:bottom w:val="none" w:sz="0" w:space="0" w:color="auto"/>
                <w:right w:val="none" w:sz="0" w:space="0" w:color="auto"/>
              </w:divBdr>
            </w:div>
            <w:div w:id="271909324">
              <w:marLeft w:val="0"/>
              <w:marRight w:val="0"/>
              <w:marTop w:val="0"/>
              <w:marBottom w:val="0"/>
              <w:divBdr>
                <w:top w:val="none" w:sz="0" w:space="0" w:color="auto"/>
                <w:left w:val="none" w:sz="0" w:space="0" w:color="auto"/>
                <w:bottom w:val="none" w:sz="0" w:space="0" w:color="auto"/>
                <w:right w:val="none" w:sz="0" w:space="0" w:color="auto"/>
              </w:divBdr>
            </w:div>
          </w:divsChild>
        </w:div>
        <w:div w:id="1203440067">
          <w:marLeft w:val="0"/>
          <w:marRight w:val="0"/>
          <w:marTop w:val="0"/>
          <w:marBottom w:val="0"/>
          <w:divBdr>
            <w:top w:val="none" w:sz="0" w:space="0" w:color="auto"/>
            <w:left w:val="none" w:sz="0" w:space="0" w:color="auto"/>
            <w:bottom w:val="none" w:sz="0" w:space="0" w:color="auto"/>
            <w:right w:val="none" w:sz="0" w:space="0" w:color="auto"/>
          </w:divBdr>
          <w:divsChild>
            <w:div w:id="1083185008">
              <w:marLeft w:val="0"/>
              <w:marRight w:val="0"/>
              <w:marTop w:val="0"/>
              <w:marBottom w:val="0"/>
              <w:divBdr>
                <w:top w:val="none" w:sz="0" w:space="0" w:color="auto"/>
                <w:left w:val="none" w:sz="0" w:space="0" w:color="auto"/>
                <w:bottom w:val="none" w:sz="0" w:space="0" w:color="auto"/>
                <w:right w:val="none" w:sz="0" w:space="0" w:color="auto"/>
              </w:divBdr>
            </w:div>
            <w:div w:id="1016274282">
              <w:marLeft w:val="0"/>
              <w:marRight w:val="0"/>
              <w:marTop w:val="0"/>
              <w:marBottom w:val="0"/>
              <w:divBdr>
                <w:top w:val="none" w:sz="0" w:space="0" w:color="auto"/>
                <w:left w:val="none" w:sz="0" w:space="0" w:color="auto"/>
                <w:bottom w:val="none" w:sz="0" w:space="0" w:color="auto"/>
                <w:right w:val="none" w:sz="0" w:space="0" w:color="auto"/>
              </w:divBdr>
            </w:div>
            <w:div w:id="2145805678">
              <w:marLeft w:val="0"/>
              <w:marRight w:val="0"/>
              <w:marTop w:val="0"/>
              <w:marBottom w:val="0"/>
              <w:divBdr>
                <w:top w:val="none" w:sz="0" w:space="0" w:color="auto"/>
                <w:left w:val="none" w:sz="0" w:space="0" w:color="auto"/>
                <w:bottom w:val="none" w:sz="0" w:space="0" w:color="auto"/>
                <w:right w:val="none" w:sz="0" w:space="0" w:color="auto"/>
              </w:divBdr>
            </w:div>
            <w:div w:id="1309939172">
              <w:marLeft w:val="0"/>
              <w:marRight w:val="0"/>
              <w:marTop w:val="0"/>
              <w:marBottom w:val="0"/>
              <w:divBdr>
                <w:top w:val="none" w:sz="0" w:space="0" w:color="auto"/>
                <w:left w:val="none" w:sz="0" w:space="0" w:color="auto"/>
                <w:bottom w:val="none" w:sz="0" w:space="0" w:color="auto"/>
                <w:right w:val="none" w:sz="0" w:space="0" w:color="auto"/>
              </w:divBdr>
            </w:div>
            <w:div w:id="1694843994">
              <w:marLeft w:val="0"/>
              <w:marRight w:val="0"/>
              <w:marTop w:val="0"/>
              <w:marBottom w:val="0"/>
              <w:divBdr>
                <w:top w:val="none" w:sz="0" w:space="0" w:color="auto"/>
                <w:left w:val="none" w:sz="0" w:space="0" w:color="auto"/>
                <w:bottom w:val="none" w:sz="0" w:space="0" w:color="auto"/>
                <w:right w:val="none" w:sz="0" w:space="0" w:color="auto"/>
              </w:divBdr>
            </w:div>
          </w:divsChild>
        </w:div>
        <w:div w:id="1028407052">
          <w:marLeft w:val="0"/>
          <w:marRight w:val="0"/>
          <w:marTop w:val="0"/>
          <w:marBottom w:val="0"/>
          <w:divBdr>
            <w:top w:val="none" w:sz="0" w:space="0" w:color="auto"/>
            <w:left w:val="none" w:sz="0" w:space="0" w:color="auto"/>
            <w:bottom w:val="none" w:sz="0" w:space="0" w:color="auto"/>
            <w:right w:val="none" w:sz="0" w:space="0" w:color="auto"/>
          </w:divBdr>
          <w:divsChild>
            <w:div w:id="157814686">
              <w:marLeft w:val="0"/>
              <w:marRight w:val="0"/>
              <w:marTop w:val="0"/>
              <w:marBottom w:val="0"/>
              <w:divBdr>
                <w:top w:val="none" w:sz="0" w:space="0" w:color="auto"/>
                <w:left w:val="none" w:sz="0" w:space="0" w:color="auto"/>
                <w:bottom w:val="none" w:sz="0" w:space="0" w:color="auto"/>
                <w:right w:val="none" w:sz="0" w:space="0" w:color="auto"/>
              </w:divBdr>
            </w:div>
          </w:divsChild>
        </w:div>
        <w:div w:id="820656833">
          <w:marLeft w:val="0"/>
          <w:marRight w:val="0"/>
          <w:marTop w:val="0"/>
          <w:marBottom w:val="0"/>
          <w:divBdr>
            <w:top w:val="none" w:sz="0" w:space="0" w:color="auto"/>
            <w:left w:val="none" w:sz="0" w:space="0" w:color="auto"/>
            <w:bottom w:val="none" w:sz="0" w:space="0" w:color="auto"/>
            <w:right w:val="none" w:sz="0" w:space="0" w:color="auto"/>
          </w:divBdr>
          <w:divsChild>
            <w:div w:id="1032726949">
              <w:marLeft w:val="0"/>
              <w:marRight w:val="0"/>
              <w:marTop w:val="0"/>
              <w:marBottom w:val="0"/>
              <w:divBdr>
                <w:top w:val="none" w:sz="0" w:space="0" w:color="auto"/>
                <w:left w:val="none" w:sz="0" w:space="0" w:color="auto"/>
                <w:bottom w:val="none" w:sz="0" w:space="0" w:color="auto"/>
                <w:right w:val="none" w:sz="0" w:space="0" w:color="auto"/>
              </w:divBdr>
            </w:div>
          </w:divsChild>
        </w:div>
        <w:div w:id="1303196834">
          <w:marLeft w:val="0"/>
          <w:marRight w:val="0"/>
          <w:marTop w:val="0"/>
          <w:marBottom w:val="0"/>
          <w:divBdr>
            <w:top w:val="none" w:sz="0" w:space="0" w:color="auto"/>
            <w:left w:val="none" w:sz="0" w:space="0" w:color="auto"/>
            <w:bottom w:val="none" w:sz="0" w:space="0" w:color="auto"/>
            <w:right w:val="none" w:sz="0" w:space="0" w:color="auto"/>
          </w:divBdr>
          <w:divsChild>
            <w:div w:id="7085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2658">
      <w:bodyDiv w:val="1"/>
      <w:marLeft w:val="0"/>
      <w:marRight w:val="0"/>
      <w:marTop w:val="0"/>
      <w:marBottom w:val="0"/>
      <w:divBdr>
        <w:top w:val="none" w:sz="0" w:space="0" w:color="auto"/>
        <w:left w:val="none" w:sz="0" w:space="0" w:color="auto"/>
        <w:bottom w:val="none" w:sz="0" w:space="0" w:color="auto"/>
        <w:right w:val="none" w:sz="0" w:space="0" w:color="auto"/>
      </w:divBdr>
    </w:div>
    <w:div w:id="668168452">
      <w:bodyDiv w:val="1"/>
      <w:marLeft w:val="0"/>
      <w:marRight w:val="0"/>
      <w:marTop w:val="0"/>
      <w:marBottom w:val="0"/>
      <w:divBdr>
        <w:top w:val="none" w:sz="0" w:space="0" w:color="auto"/>
        <w:left w:val="none" w:sz="0" w:space="0" w:color="auto"/>
        <w:bottom w:val="none" w:sz="0" w:space="0" w:color="auto"/>
        <w:right w:val="none" w:sz="0" w:space="0" w:color="auto"/>
      </w:divBdr>
    </w:div>
    <w:div w:id="686254012">
      <w:bodyDiv w:val="1"/>
      <w:marLeft w:val="0"/>
      <w:marRight w:val="0"/>
      <w:marTop w:val="0"/>
      <w:marBottom w:val="0"/>
      <w:divBdr>
        <w:top w:val="none" w:sz="0" w:space="0" w:color="auto"/>
        <w:left w:val="none" w:sz="0" w:space="0" w:color="auto"/>
        <w:bottom w:val="none" w:sz="0" w:space="0" w:color="auto"/>
        <w:right w:val="none" w:sz="0" w:space="0" w:color="auto"/>
      </w:divBdr>
    </w:div>
    <w:div w:id="697699449">
      <w:bodyDiv w:val="1"/>
      <w:marLeft w:val="0"/>
      <w:marRight w:val="0"/>
      <w:marTop w:val="0"/>
      <w:marBottom w:val="0"/>
      <w:divBdr>
        <w:top w:val="none" w:sz="0" w:space="0" w:color="auto"/>
        <w:left w:val="none" w:sz="0" w:space="0" w:color="auto"/>
        <w:bottom w:val="none" w:sz="0" w:space="0" w:color="auto"/>
        <w:right w:val="none" w:sz="0" w:space="0" w:color="auto"/>
      </w:divBdr>
      <w:divsChild>
        <w:div w:id="300699493">
          <w:marLeft w:val="0"/>
          <w:marRight w:val="0"/>
          <w:marTop w:val="0"/>
          <w:marBottom w:val="0"/>
          <w:divBdr>
            <w:top w:val="none" w:sz="0" w:space="0" w:color="auto"/>
            <w:left w:val="none" w:sz="0" w:space="0" w:color="auto"/>
            <w:bottom w:val="none" w:sz="0" w:space="0" w:color="auto"/>
            <w:right w:val="none" w:sz="0" w:space="0" w:color="auto"/>
          </w:divBdr>
          <w:divsChild>
            <w:div w:id="2049988271">
              <w:marLeft w:val="0"/>
              <w:marRight w:val="0"/>
              <w:marTop w:val="0"/>
              <w:marBottom w:val="0"/>
              <w:divBdr>
                <w:top w:val="none" w:sz="0" w:space="0" w:color="auto"/>
                <w:left w:val="none" w:sz="0" w:space="0" w:color="auto"/>
                <w:bottom w:val="none" w:sz="0" w:space="0" w:color="auto"/>
                <w:right w:val="none" w:sz="0" w:space="0" w:color="auto"/>
              </w:divBdr>
            </w:div>
            <w:div w:id="700932556">
              <w:marLeft w:val="0"/>
              <w:marRight w:val="0"/>
              <w:marTop w:val="0"/>
              <w:marBottom w:val="0"/>
              <w:divBdr>
                <w:top w:val="none" w:sz="0" w:space="0" w:color="auto"/>
                <w:left w:val="none" w:sz="0" w:space="0" w:color="auto"/>
                <w:bottom w:val="none" w:sz="0" w:space="0" w:color="auto"/>
                <w:right w:val="none" w:sz="0" w:space="0" w:color="auto"/>
              </w:divBdr>
            </w:div>
            <w:div w:id="2066299184">
              <w:marLeft w:val="0"/>
              <w:marRight w:val="0"/>
              <w:marTop w:val="0"/>
              <w:marBottom w:val="0"/>
              <w:divBdr>
                <w:top w:val="none" w:sz="0" w:space="0" w:color="auto"/>
                <w:left w:val="none" w:sz="0" w:space="0" w:color="auto"/>
                <w:bottom w:val="none" w:sz="0" w:space="0" w:color="auto"/>
                <w:right w:val="none" w:sz="0" w:space="0" w:color="auto"/>
              </w:divBdr>
            </w:div>
            <w:div w:id="19205263">
              <w:marLeft w:val="0"/>
              <w:marRight w:val="0"/>
              <w:marTop w:val="0"/>
              <w:marBottom w:val="0"/>
              <w:divBdr>
                <w:top w:val="none" w:sz="0" w:space="0" w:color="auto"/>
                <w:left w:val="none" w:sz="0" w:space="0" w:color="auto"/>
                <w:bottom w:val="none" w:sz="0" w:space="0" w:color="auto"/>
                <w:right w:val="none" w:sz="0" w:space="0" w:color="auto"/>
              </w:divBdr>
            </w:div>
            <w:div w:id="1754007021">
              <w:marLeft w:val="0"/>
              <w:marRight w:val="0"/>
              <w:marTop w:val="0"/>
              <w:marBottom w:val="0"/>
              <w:divBdr>
                <w:top w:val="none" w:sz="0" w:space="0" w:color="auto"/>
                <w:left w:val="none" w:sz="0" w:space="0" w:color="auto"/>
                <w:bottom w:val="none" w:sz="0" w:space="0" w:color="auto"/>
                <w:right w:val="none" w:sz="0" w:space="0" w:color="auto"/>
              </w:divBdr>
            </w:div>
            <w:div w:id="1497767114">
              <w:marLeft w:val="0"/>
              <w:marRight w:val="0"/>
              <w:marTop w:val="0"/>
              <w:marBottom w:val="0"/>
              <w:divBdr>
                <w:top w:val="none" w:sz="0" w:space="0" w:color="auto"/>
                <w:left w:val="none" w:sz="0" w:space="0" w:color="auto"/>
                <w:bottom w:val="none" w:sz="0" w:space="0" w:color="auto"/>
                <w:right w:val="none" w:sz="0" w:space="0" w:color="auto"/>
              </w:divBdr>
            </w:div>
            <w:div w:id="233048362">
              <w:marLeft w:val="0"/>
              <w:marRight w:val="0"/>
              <w:marTop w:val="0"/>
              <w:marBottom w:val="0"/>
              <w:divBdr>
                <w:top w:val="none" w:sz="0" w:space="0" w:color="auto"/>
                <w:left w:val="none" w:sz="0" w:space="0" w:color="auto"/>
                <w:bottom w:val="none" w:sz="0" w:space="0" w:color="auto"/>
                <w:right w:val="none" w:sz="0" w:space="0" w:color="auto"/>
              </w:divBdr>
            </w:div>
            <w:div w:id="230385983">
              <w:marLeft w:val="0"/>
              <w:marRight w:val="0"/>
              <w:marTop w:val="0"/>
              <w:marBottom w:val="0"/>
              <w:divBdr>
                <w:top w:val="none" w:sz="0" w:space="0" w:color="auto"/>
                <w:left w:val="none" w:sz="0" w:space="0" w:color="auto"/>
                <w:bottom w:val="none" w:sz="0" w:space="0" w:color="auto"/>
                <w:right w:val="none" w:sz="0" w:space="0" w:color="auto"/>
              </w:divBdr>
            </w:div>
            <w:div w:id="1327905517">
              <w:marLeft w:val="0"/>
              <w:marRight w:val="0"/>
              <w:marTop w:val="0"/>
              <w:marBottom w:val="0"/>
              <w:divBdr>
                <w:top w:val="none" w:sz="0" w:space="0" w:color="auto"/>
                <w:left w:val="none" w:sz="0" w:space="0" w:color="auto"/>
                <w:bottom w:val="none" w:sz="0" w:space="0" w:color="auto"/>
                <w:right w:val="none" w:sz="0" w:space="0" w:color="auto"/>
              </w:divBdr>
            </w:div>
            <w:div w:id="491526919">
              <w:marLeft w:val="0"/>
              <w:marRight w:val="0"/>
              <w:marTop w:val="0"/>
              <w:marBottom w:val="0"/>
              <w:divBdr>
                <w:top w:val="none" w:sz="0" w:space="0" w:color="auto"/>
                <w:left w:val="none" w:sz="0" w:space="0" w:color="auto"/>
                <w:bottom w:val="none" w:sz="0" w:space="0" w:color="auto"/>
                <w:right w:val="none" w:sz="0" w:space="0" w:color="auto"/>
              </w:divBdr>
            </w:div>
          </w:divsChild>
        </w:div>
        <w:div w:id="794905663">
          <w:marLeft w:val="0"/>
          <w:marRight w:val="0"/>
          <w:marTop w:val="0"/>
          <w:marBottom w:val="0"/>
          <w:divBdr>
            <w:top w:val="none" w:sz="0" w:space="0" w:color="auto"/>
            <w:left w:val="none" w:sz="0" w:space="0" w:color="auto"/>
            <w:bottom w:val="none" w:sz="0" w:space="0" w:color="auto"/>
            <w:right w:val="none" w:sz="0" w:space="0" w:color="auto"/>
          </w:divBdr>
          <w:divsChild>
            <w:div w:id="142084348">
              <w:marLeft w:val="0"/>
              <w:marRight w:val="0"/>
              <w:marTop w:val="0"/>
              <w:marBottom w:val="0"/>
              <w:divBdr>
                <w:top w:val="none" w:sz="0" w:space="0" w:color="auto"/>
                <w:left w:val="none" w:sz="0" w:space="0" w:color="auto"/>
                <w:bottom w:val="none" w:sz="0" w:space="0" w:color="auto"/>
                <w:right w:val="none" w:sz="0" w:space="0" w:color="auto"/>
              </w:divBdr>
            </w:div>
            <w:div w:id="856121302">
              <w:marLeft w:val="0"/>
              <w:marRight w:val="0"/>
              <w:marTop w:val="0"/>
              <w:marBottom w:val="0"/>
              <w:divBdr>
                <w:top w:val="none" w:sz="0" w:space="0" w:color="auto"/>
                <w:left w:val="none" w:sz="0" w:space="0" w:color="auto"/>
                <w:bottom w:val="none" w:sz="0" w:space="0" w:color="auto"/>
                <w:right w:val="none" w:sz="0" w:space="0" w:color="auto"/>
              </w:divBdr>
            </w:div>
            <w:div w:id="646738575">
              <w:marLeft w:val="0"/>
              <w:marRight w:val="0"/>
              <w:marTop w:val="0"/>
              <w:marBottom w:val="0"/>
              <w:divBdr>
                <w:top w:val="none" w:sz="0" w:space="0" w:color="auto"/>
                <w:left w:val="none" w:sz="0" w:space="0" w:color="auto"/>
                <w:bottom w:val="none" w:sz="0" w:space="0" w:color="auto"/>
                <w:right w:val="none" w:sz="0" w:space="0" w:color="auto"/>
              </w:divBdr>
            </w:div>
            <w:div w:id="2096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6417">
      <w:bodyDiv w:val="1"/>
      <w:marLeft w:val="0"/>
      <w:marRight w:val="0"/>
      <w:marTop w:val="0"/>
      <w:marBottom w:val="0"/>
      <w:divBdr>
        <w:top w:val="none" w:sz="0" w:space="0" w:color="auto"/>
        <w:left w:val="none" w:sz="0" w:space="0" w:color="auto"/>
        <w:bottom w:val="none" w:sz="0" w:space="0" w:color="auto"/>
        <w:right w:val="none" w:sz="0" w:space="0" w:color="auto"/>
      </w:divBdr>
      <w:divsChild>
        <w:div w:id="1908958313">
          <w:marLeft w:val="0"/>
          <w:marRight w:val="0"/>
          <w:marTop w:val="0"/>
          <w:marBottom w:val="0"/>
          <w:divBdr>
            <w:top w:val="none" w:sz="0" w:space="0" w:color="auto"/>
            <w:left w:val="none" w:sz="0" w:space="0" w:color="auto"/>
            <w:bottom w:val="none" w:sz="0" w:space="0" w:color="auto"/>
            <w:right w:val="none" w:sz="0" w:space="0" w:color="auto"/>
          </w:divBdr>
          <w:divsChild>
            <w:div w:id="1742025728">
              <w:marLeft w:val="0"/>
              <w:marRight w:val="0"/>
              <w:marTop w:val="0"/>
              <w:marBottom w:val="0"/>
              <w:divBdr>
                <w:top w:val="none" w:sz="0" w:space="0" w:color="auto"/>
                <w:left w:val="none" w:sz="0" w:space="0" w:color="auto"/>
                <w:bottom w:val="none" w:sz="0" w:space="0" w:color="auto"/>
                <w:right w:val="none" w:sz="0" w:space="0" w:color="auto"/>
              </w:divBdr>
            </w:div>
            <w:div w:id="1862426153">
              <w:marLeft w:val="0"/>
              <w:marRight w:val="0"/>
              <w:marTop w:val="0"/>
              <w:marBottom w:val="0"/>
              <w:divBdr>
                <w:top w:val="none" w:sz="0" w:space="0" w:color="auto"/>
                <w:left w:val="none" w:sz="0" w:space="0" w:color="auto"/>
                <w:bottom w:val="none" w:sz="0" w:space="0" w:color="auto"/>
                <w:right w:val="none" w:sz="0" w:space="0" w:color="auto"/>
              </w:divBdr>
            </w:div>
          </w:divsChild>
        </w:div>
        <w:div w:id="439103774">
          <w:marLeft w:val="0"/>
          <w:marRight w:val="0"/>
          <w:marTop w:val="0"/>
          <w:marBottom w:val="0"/>
          <w:divBdr>
            <w:top w:val="none" w:sz="0" w:space="0" w:color="auto"/>
            <w:left w:val="none" w:sz="0" w:space="0" w:color="auto"/>
            <w:bottom w:val="none" w:sz="0" w:space="0" w:color="auto"/>
            <w:right w:val="none" w:sz="0" w:space="0" w:color="auto"/>
          </w:divBdr>
          <w:divsChild>
            <w:div w:id="757554545">
              <w:marLeft w:val="0"/>
              <w:marRight w:val="0"/>
              <w:marTop w:val="0"/>
              <w:marBottom w:val="0"/>
              <w:divBdr>
                <w:top w:val="none" w:sz="0" w:space="0" w:color="auto"/>
                <w:left w:val="none" w:sz="0" w:space="0" w:color="auto"/>
                <w:bottom w:val="none" w:sz="0" w:space="0" w:color="auto"/>
                <w:right w:val="none" w:sz="0" w:space="0" w:color="auto"/>
              </w:divBdr>
            </w:div>
            <w:div w:id="1467774550">
              <w:marLeft w:val="0"/>
              <w:marRight w:val="0"/>
              <w:marTop w:val="0"/>
              <w:marBottom w:val="0"/>
              <w:divBdr>
                <w:top w:val="none" w:sz="0" w:space="0" w:color="auto"/>
                <w:left w:val="none" w:sz="0" w:space="0" w:color="auto"/>
                <w:bottom w:val="none" w:sz="0" w:space="0" w:color="auto"/>
                <w:right w:val="none" w:sz="0" w:space="0" w:color="auto"/>
              </w:divBdr>
            </w:div>
            <w:div w:id="2095857015">
              <w:marLeft w:val="0"/>
              <w:marRight w:val="0"/>
              <w:marTop w:val="0"/>
              <w:marBottom w:val="0"/>
              <w:divBdr>
                <w:top w:val="none" w:sz="0" w:space="0" w:color="auto"/>
                <w:left w:val="none" w:sz="0" w:space="0" w:color="auto"/>
                <w:bottom w:val="none" w:sz="0" w:space="0" w:color="auto"/>
                <w:right w:val="none" w:sz="0" w:space="0" w:color="auto"/>
              </w:divBdr>
            </w:div>
            <w:div w:id="632756630">
              <w:marLeft w:val="0"/>
              <w:marRight w:val="0"/>
              <w:marTop w:val="0"/>
              <w:marBottom w:val="0"/>
              <w:divBdr>
                <w:top w:val="none" w:sz="0" w:space="0" w:color="auto"/>
                <w:left w:val="none" w:sz="0" w:space="0" w:color="auto"/>
                <w:bottom w:val="none" w:sz="0" w:space="0" w:color="auto"/>
                <w:right w:val="none" w:sz="0" w:space="0" w:color="auto"/>
              </w:divBdr>
            </w:div>
            <w:div w:id="573856858">
              <w:marLeft w:val="0"/>
              <w:marRight w:val="0"/>
              <w:marTop w:val="0"/>
              <w:marBottom w:val="0"/>
              <w:divBdr>
                <w:top w:val="none" w:sz="0" w:space="0" w:color="auto"/>
                <w:left w:val="none" w:sz="0" w:space="0" w:color="auto"/>
                <w:bottom w:val="none" w:sz="0" w:space="0" w:color="auto"/>
                <w:right w:val="none" w:sz="0" w:space="0" w:color="auto"/>
              </w:divBdr>
            </w:div>
          </w:divsChild>
        </w:div>
        <w:div w:id="731125605">
          <w:marLeft w:val="0"/>
          <w:marRight w:val="0"/>
          <w:marTop w:val="0"/>
          <w:marBottom w:val="0"/>
          <w:divBdr>
            <w:top w:val="none" w:sz="0" w:space="0" w:color="auto"/>
            <w:left w:val="none" w:sz="0" w:space="0" w:color="auto"/>
            <w:bottom w:val="none" w:sz="0" w:space="0" w:color="auto"/>
            <w:right w:val="none" w:sz="0" w:space="0" w:color="auto"/>
          </w:divBdr>
          <w:divsChild>
            <w:div w:id="1810901800">
              <w:marLeft w:val="0"/>
              <w:marRight w:val="0"/>
              <w:marTop w:val="0"/>
              <w:marBottom w:val="0"/>
              <w:divBdr>
                <w:top w:val="none" w:sz="0" w:space="0" w:color="auto"/>
                <w:left w:val="none" w:sz="0" w:space="0" w:color="auto"/>
                <w:bottom w:val="none" w:sz="0" w:space="0" w:color="auto"/>
                <w:right w:val="none" w:sz="0" w:space="0" w:color="auto"/>
              </w:divBdr>
            </w:div>
          </w:divsChild>
        </w:div>
        <w:div w:id="1214391618">
          <w:marLeft w:val="0"/>
          <w:marRight w:val="0"/>
          <w:marTop w:val="0"/>
          <w:marBottom w:val="0"/>
          <w:divBdr>
            <w:top w:val="none" w:sz="0" w:space="0" w:color="auto"/>
            <w:left w:val="none" w:sz="0" w:space="0" w:color="auto"/>
            <w:bottom w:val="none" w:sz="0" w:space="0" w:color="auto"/>
            <w:right w:val="none" w:sz="0" w:space="0" w:color="auto"/>
          </w:divBdr>
          <w:divsChild>
            <w:div w:id="293291949">
              <w:marLeft w:val="0"/>
              <w:marRight w:val="0"/>
              <w:marTop w:val="0"/>
              <w:marBottom w:val="0"/>
              <w:divBdr>
                <w:top w:val="none" w:sz="0" w:space="0" w:color="auto"/>
                <w:left w:val="none" w:sz="0" w:space="0" w:color="auto"/>
                <w:bottom w:val="none" w:sz="0" w:space="0" w:color="auto"/>
                <w:right w:val="none" w:sz="0" w:space="0" w:color="auto"/>
              </w:divBdr>
            </w:div>
          </w:divsChild>
        </w:div>
        <w:div w:id="1997341952">
          <w:marLeft w:val="0"/>
          <w:marRight w:val="0"/>
          <w:marTop w:val="0"/>
          <w:marBottom w:val="0"/>
          <w:divBdr>
            <w:top w:val="none" w:sz="0" w:space="0" w:color="auto"/>
            <w:left w:val="none" w:sz="0" w:space="0" w:color="auto"/>
            <w:bottom w:val="none" w:sz="0" w:space="0" w:color="auto"/>
            <w:right w:val="none" w:sz="0" w:space="0" w:color="auto"/>
          </w:divBdr>
          <w:divsChild>
            <w:div w:id="1696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989">
      <w:bodyDiv w:val="1"/>
      <w:marLeft w:val="0"/>
      <w:marRight w:val="0"/>
      <w:marTop w:val="0"/>
      <w:marBottom w:val="0"/>
      <w:divBdr>
        <w:top w:val="none" w:sz="0" w:space="0" w:color="auto"/>
        <w:left w:val="none" w:sz="0" w:space="0" w:color="auto"/>
        <w:bottom w:val="none" w:sz="0" w:space="0" w:color="auto"/>
        <w:right w:val="none" w:sz="0" w:space="0" w:color="auto"/>
      </w:divBdr>
    </w:div>
    <w:div w:id="744642179">
      <w:bodyDiv w:val="1"/>
      <w:marLeft w:val="0"/>
      <w:marRight w:val="0"/>
      <w:marTop w:val="0"/>
      <w:marBottom w:val="0"/>
      <w:divBdr>
        <w:top w:val="none" w:sz="0" w:space="0" w:color="auto"/>
        <w:left w:val="none" w:sz="0" w:space="0" w:color="auto"/>
        <w:bottom w:val="none" w:sz="0" w:space="0" w:color="auto"/>
        <w:right w:val="none" w:sz="0" w:space="0" w:color="auto"/>
      </w:divBdr>
    </w:div>
    <w:div w:id="746994413">
      <w:bodyDiv w:val="1"/>
      <w:marLeft w:val="0"/>
      <w:marRight w:val="0"/>
      <w:marTop w:val="0"/>
      <w:marBottom w:val="0"/>
      <w:divBdr>
        <w:top w:val="none" w:sz="0" w:space="0" w:color="auto"/>
        <w:left w:val="none" w:sz="0" w:space="0" w:color="auto"/>
        <w:bottom w:val="none" w:sz="0" w:space="0" w:color="auto"/>
        <w:right w:val="none" w:sz="0" w:space="0" w:color="auto"/>
      </w:divBdr>
    </w:div>
    <w:div w:id="781191411">
      <w:bodyDiv w:val="1"/>
      <w:marLeft w:val="0"/>
      <w:marRight w:val="0"/>
      <w:marTop w:val="0"/>
      <w:marBottom w:val="0"/>
      <w:divBdr>
        <w:top w:val="none" w:sz="0" w:space="0" w:color="auto"/>
        <w:left w:val="none" w:sz="0" w:space="0" w:color="auto"/>
        <w:bottom w:val="none" w:sz="0" w:space="0" w:color="auto"/>
        <w:right w:val="none" w:sz="0" w:space="0" w:color="auto"/>
      </w:divBdr>
      <w:divsChild>
        <w:div w:id="966814047">
          <w:marLeft w:val="0"/>
          <w:marRight w:val="0"/>
          <w:marTop w:val="0"/>
          <w:marBottom w:val="0"/>
          <w:divBdr>
            <w:top w:val="none" w:sz="0" w:space="0" w:color="auto"/>
            <w:left w:val="none" w:sz="0" w:space="0" w:color="auto"/>
            <w:bottom w:val="none" w:sz="0" w:space="0" w:color="auto"/>
            <w:right w:val="none" w:sz="0" w:space="0" w:color="auto"/>
          </w:divBdr>
          <w:divsChild>
            <w:div w:id="1021394997">
              <w:marLeft w:val="0"/>
              <w:marRight w:val="0"/>
              <w:marTop w:val="0"/>
              <w:marBottom w:val="0"/>
              <w:divBdr>
                <w:top w:val="none" w:sz="0" w:space="0" w:color="auto"/>
                <w:left w:val="none" w:sz="0" w:space="0" w:color="auto"/>
                <w:bottom w:val="none" w:sz="0" w:space="0" w:color="auto"/>
                <w:right w:val="none" w:sz="0" w:space="0" w:color="auto"/>
              </w:divBdr>
            </w:div>
          </w:divsChild>
        </w:div>
        <w:div w:id="1142161969">
          <w:marLeft w:val="0"/>
          <w:marRight w:val="0"/>
          <w:marTop w:val="0"/>
          <w:marBottom w:val="0"/>
          <w:divBdr>
            <w:top w:val="none" w:sz="0" w:space="0" w:color="auto"/>
            <w:left w:val="none" w:sz="0" w:space="0" w:color="auto"/>
            <w:bottom w:val="none" w:sz="0" w:space="0" w:color="auto"/>
            <w:right w:val="none" w:sz="0" w:space="0" w:color="auto"/>
          </w:divBdr>
          <w:divsChild>
            <w:div w:id="453252235">
              <w:marLeft w:val="0"/>
              <w:marRight w:val="0"/>
              <w:marTop w:val="0"/>
              <w:marBottom w:val="0"/>
              <w:divBdr>
                <w:top w:val="none" w:sz="0" w:space="0" w:color="auto"/>
                <w:left w:val="none" w:sz="0" w:space="0" w:color="auto"/>
                <w:bottom w:val="none" w:sz="0" w:space="0" w:color="auto"/>
                <w:right w:val="none" w:sz="0" w:space="0" w:color="auto"/>
              </w:divBdr>
            </w:div>
            <w:div w:id="614950230">
              <w:marLeft w:val="0"/>
              <w:marRight w:val="0"/>
              <w:marTop w:val="0"/>
              <w:marBottom w:val="0"/>
              <w:divBdr>
                <w:top w:val="none" w:sz="0" w:space="0" w:color="auto"/>
                <w:left w:val="none" w:sz="0" w:space="0" w:color="auto"/>
                <w:bottom w:val="none" w:sz="0" w:space="0" w:color="auto"/>
                <w:right w:val="none" w:sz="0" w:space="0" w:color="auto"/>
              </w:divBdr>
            </w:div>
            <w:div w:id="835655703">
              <w:marLeft w:val="0"/>
              <w:marRight w:val="0"/>
              <w:marTop w:val="0"/>
              <w:marBottom w:val="0"/>
              <w:divBdr>
                <w:top w:val="none" w:sz="0" w:space="0" w:color="auto"/>
                <w:left w:val="none" w:sz="0" w:space="0" w:color="auto"/>
                <w:bottom w:val="none" w:sz="0" w:space="0" w:color="auto"/>
                <w:right w:val="none" w:sz="0" w:space="0" w:color="auto"/>
              </w:divBdr>
            </w:div>
            <w:div w:id="694311709">
              <w:marLeft w:val="0"/>
              <w:marRight w:val="0"/>
              <w:marTop w:val="0"/>
              <w:marBottom w:val="0"/>
              <w:divBdr>
                <w:top w:val="none" w:sz="0" w:space="0" w:color="auto"/>
                <w:left w:val="none" w:sz="0" w:space="0" w:color="auto"/>
                <w:bottom w:val="none" w:sz="0" w:space="0" w:color="auto"/>
                <w:right w:val="none" w:sz="0" w:space="0" w:color="auto"/>
              </w:divBdr>
            </w:div>
            <w:div w:id="2076854469">
              <w:marLeft w:val="0"/>
              <w:marRight w:val="0"/>
              <w:marTop w:val="0"/>
              <w:marBottom w:val="0"/>
              <w:divBdr>
                <w:top w:val="none" w:sz="0" w:space="0" w:color="auto"/>
                <w:left w:val="none" w:sz="0" w:space="0" w:color="auto"/>
                <w:bottom w:val="none" w:sz="0" w:space="0" w:color="auto"/>
                <w:right w:val="none" w:sz="0" w:space="0" w:color="auto"/>
              </w:divBdr>
            </w:div>
            <w:div w:id="1147555216">
              <w:marLeft w:val="0"/>
              <w:marRight w:val="0"/>
              <w:marTop w:val="0"/>
              <w:marBottom w:val="0"/>
              <w:divBdr>
                <w:top w:val="none" w:sz="0" w:space="0" w:color="auto"/>
                <w:left w:val="none" w:sz="0" w:space="0" w:color="auto"/>
                <w:bottom w:val="none" w:sz="0" w:space="0" w:color="auto"/>
                <w:right w:val="none" w:sz="0" w:space="0" w:color="auto"/>
              </w:divBdr>
            </w:div>
            <w:div w:id="1019938186">
              <w:marLeft w:val="0"/>
              <w:marRight w:val="0"/>
              <w:marTop w:val="0"/>
              <w:marBottom w:val="0"/>
              <w:divBdr>
                <w:top w:val="none" w:sz="0" w:space="0" w:color="auto"/>
                <w:left w:val="none" w:sz="0" w:space="0" w:color="auto"/>
                <w:bottom w:val="none" w:sz="0" w:space="0" w:color="auto"/>
                <w:right w:val="none" w:sz="0" w:space="0" w:color="auto"/>
              </w:divBdr>
            </w:div>
            <w:div w:id="36708089">
              <w:marLeft w:val="0"/>
              <w:marRight w:val="0"/>
              <w:marTop w:val="0"/>
              <w:marBottom w:val="0"/>
              <w:divBdr>
                <w:top w:val="none" w:sz="0" w:space="0" w:color="auto"/>
                <w:left w:val="none" w:sz="0" w:space="0" w:color="auto"/>
                <w:bottom w:val="none" w:sz="0" w:space="0" w:color="auto"/>
                <w:right w:val="none" w:sz="0" w:space="0" w:color="auto"/>
              </w:divBdr>
            </w:div>
            <w:div w:id="1399940442">
              <w:marLeft w:val="0"/>
              <w:marRight w:val="0"/>
              <w:marTop w:val="0"/>
              <w:marBottom w:val="0"/>
              <w:divBdr>
                <w:top w:val="none" w:sz="0" w:space="0" w:color="auto"/>
                <w:left w:val="none" w:sz="0" w:space="0" w:color="auto"/>
                <w:bottom w:val="none" w:sz="0" w:space="0" w:color="auto"/>
                <w:right w:val="none" w:sz="0" w:space="0" w:color="auto"/>
              </w:divBdr>
            </w:div>
            <w:div w:id="1532037987">
              <w:marLeft w:val="0"/>
              <w:marRight w:val="0"/>
              <w:marTop w:val="0"/>
              <w:marBottom w:val="0"/>
              <w:divBdr>
                <w:top w:val="none" w:sz="0" w:space="0" w:color="auto"/>
                <w:left w:val="none" w:sz="0" w:space="0" w:color="auto"/>
                <w:bottom w:val="none" w:sz="0" w:space="0" w:color="auto"/>
                <w:right w:val="none" w:sz="0" w:space="0" w:color="auto"/>
              </w:divBdr>
            </w:div>
            <w:div w:id="1763912147">
              <w:marLeft w:val="0"/>
              <w:marRight w:val="0"/>
              <w:marTop w:val="0"/>
              <w:marBottom w:val="0"/>
              <w:divBdr>
                <w:top w:val="none" w:sz="0" w:space="0" w:color="auto"/>
                <w:left w:val="none" w:sz="0" w:space="0" w:color="auto"/>
                <w:bottom w:val="none" w:sz="0" w:space="0" w:color="auto"/>
                <w:right w:val="none" w:sz="0" w:space="0" w:color="auto"/>
              </w:divBdr>
            </w:div>
            <w:div w:id="694232455">
              <w:marLeft w:val="0"/>
              <w:marRight w:val="0"/>
              <w:marTop w:val="0"/>
              <w:marBottom w:val="0"/>
              <w:divBdr>
                <w:top w:val="none" w:sz="0" w:space="0" w:color="auto"/>
                <w:left w:val="none" w:sz="0" w:space="0" w:color="auto"/>
                <w:bottom w:val="none" w:sz="0" w:space="0" w:color="auto"/>
                <w:right w:val="none" w:sz="0" w:space="0" w:color="auto"/>
              </w:divBdr>
            </w:div>
            <w:div w:id="1239173279">
              <w:marLeft w:val="0"/>
              <w:marRight w:val="0"/>
              <w:marTop w:val="0"/>
              <w:marBottom w:val="0"/>
              <w:divBdr>
                <w:top w:val="none" w:sz="0" w:space="0" w:color="auto"/>
                <w:left w:val="none" w:sz="0" w:space="0" w:color="auto"/>
                <w:bottom w:val="none" w:sz="0" w:space="0" w:color="auto"/>
                <w:right w:val="none" w:sz="0" w:space="0" w:color="auto"/>
              </w:divBdr>
            </w:div>
            <w:div w:id="411318121">
              <w:marLeft w:val="0"/>
              <w:marRight w:val="0"/>
              <w:marTop w:val="0"/>
              <w:marBottom w:val="0"/>
              <w:divBdr>
                <w:top w:val="none" w:sz="0" w:space="0" w:color="auto"/>
                <w:left w:val="none" w:sz="0" w:space="0" w:color="auto"/>
                <w:bottom w:val="none" w:sz="0" w:space="0" w:color="auto"/>
                <w:right w:val="none" w:sz="0" w:space="0" w:color="auto"/>
              </w:divBdr>
            </w:div>
            <w:div w:id="1492139737">
              <w:marLeft w:val="0"/>
              <w:marRight w:val="0"/>
              <w:marTop w:val="0"/>
              <w:marBottom w:val="0"/>
              <w:divBdr>
                <w:top w:val="none" w:sz="0" w:space="0" w:color="auto"/>
                <w:left w:val="none" w:sz="0" w:space="0" w:color="auto"/>
                <w:bottom w:val="none" w:sz="0" w:space="0" w:color="auto"/>
                <w:right w:val="none" w:sz="0" w:space="0" w:color="auto"/>
              </w:divBdr>
            </w:div>
            <w:div w:id="830559558">
              <w:marLeft w:val="0"/>
              <w:marRight w:val="0"/>
              <w:marTop w:val="0"/>
              <w:marBottom w:val="0"/>
              <w:divBdr>
                <w:top w:val="none" w:sz="0" w:space="0" w:color="auto"/>
                <w:left w:val="none" w:sz="0" w:space="0" w:color="auto"/>
                <w:bottom w:val="none" w:sz="0" w:space="0" w:color="auto"/>
                <w:right w:val="none" w:sz="0" w:space="0" w:color="auto"/>
              </w:divBdr>
            </w:div>
            <w:div w:id="248346324">
              <w:marLeft w:val="0"/>
              <w:marRight w:val="0"/>
              <w:marTop w:val="0"/>
              <w:marBottom w:val="0"/>
              <w:divBdr>
                <w:top w:val="none" w:sz="0" w:space="0" w:color="auto"/>
                <w:left w:val="none" w:sz="0" w:space="0" w:color="auto"/>
                <w:bottom w:val="none" w:sz="0" w:space="0" w:color="auto"/>
                <w:right w:val="none" w:sz="0" w:space="0" w:color="auto"/>
              </w:divBdr>
            </w:div>
          </w:divsChild>
        </w:div>
        <w:div w:id="1288126921">
          <w:marLeft w:val="0"/>
          <w:marRight w:val="0"/>
          <w:marTop w:val="0"/>
          <w:marBottom w:val="0"/>
          <w:divBdr>
            <w:top w:val="none" w:sz="0" w:space="0" w:color="auto"/>
            <w:left w:val="none" w:sz="0" w:space="0" w:color="auto"/>
            <w:bottom w:val="none" w:sz="0" w:space="0" w:color="auto"/>
            <w:right w:val="none" w:sz="0" w:space="0" w:color="auto"/>
          </w:divBdr>
          <w:divsChild>
            <w:div w:id="332344945">
              <w:marLeft w:val="0"/>
              <w:marRight w:val="0"/>
              <w:marTop w:val="0"/>
              <w:marBottom w:val="0"/>
              <w:divBdr>
                <w:top w:val="none" w:sz="0" w:space="0" w:color="auto"/>
                <w:left w:val="none" w:sz="0" w:space="0" w:color="auto"/>
                <w:bottom w:val="none" w:sz="0" w:space="0" w:color="auto"/>
                <w:right w:val="none" w:sz="0" w:space="0" w:color="auto"/>
              </w:divBdr>
            </w:div>
          </w:divsChild>
        </w:div>
        <w:div w:id="1469473402">
          <w:marLeft w:val="0"/>
          <w:marRight w:val="0"/>
          <w:marTop w:val="0"/>
          <w:marBottom w:val="0"/>
          <w:divBdr>
            <w:top w:val="none" w:sz="0" w:space="0" w:color="auto"/>
            <w:left w:val="none" w:sz="0" w:space="0" w:color="auto"/>
            <w:bottom w:val="none" w:sz="0" w:space="0" w:color="auto"/>
            <w:right w:val="none" w:sz="0" w:space="0" w:color="auto"/>
          </w:divBdr>
          <w:divsChild>
            <w:div w:id="1279724894">
              <w:marLeft w:val="0"/>
              <w:marRight w:val="0"/>
              <w:marTop w:val="0"/>
              <w:marBottom w:val="0"/>
              <w:divBdr>
                <w:top w:val="none" w:sz="0" w:space="0" w:color="auto"/>
                <w:left w:val="none" w:sz="0" w:space="0" w:color="auto"/>
                <w:bottom w:val="none" w:sz="0" w:space="0" w:color="auto"/>
                <w:right w:val="none" w:sz="0" w:space="0" w:color="auto"/>
              </w:divBdr>
            </w:div>
          </w:divsChild>
        </w:div>
        <w:div w:id="1045983841">
          <w:marLeft w:val="0"/>
          <w:marRight w:val="0"/>
          <w:marTop w:val="0"/>
          <w:marBottom w:val="0"/>
          <w:divBdr>
            <w:top w:val="none" w:sz="0" w:space="0" w:color="auto"/>
            <w:left w:val="none" w:sz="0" w:space="0" w:color="auto"/>
            <w:bottom w:val="none" w:sz="0" w:space="0" w:color="auto"/>
            <w:right w:val="none" w:sz="0" w:space="0" w:color="auto"/>
          </w:divBdr>
          <w:divsChild>
            <w:div w:id="428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014">
      <w:bodyDiv w:val="1"/>
      <w:marLeft w:val="0"/>
      <w:marRight w:val="0"/>
      <w:marTop w:val="0"/>
      <w:marBottom w:val="0"/>
      <w:divBdr>
        <w:top w:val="none" w:sz="0" w:space="0" w:color="auto"/>
        <w:left w:val="none" w:sz="0" w:space="0" w:color="auto"/>
        <w:bottom w:val="none" w:sz="0" w:space="0" w:color="auto"/>
        <w:right w:val="none" w:sz="0" w:space="0" w:color="auto"/>
      </w:divBdr>
    </w:div>
    <w:div w:id="796147675">
      <w:bodyDiv w:val="1"/>
      <w:marLeft w:val="0"/>
      <w:marRight w:val="0"/>
      <w:marTop w:val="0"/>
      <w:marBottom w:val="0"/>
      <w:divBdr>
        <w:top w:val="none" w:sz="0" w:space="0" w:color="auto"/>
        <w:left w:val="none" w:sz="0" w:space="0" w:color="auto"/>
        <w:bottom w:val="none" w:sz="0" w:space="0" w:color="auto"/>
        <w:right w:val="none" w:sz="0" w:space="0" w:color="auto"/>
      </w:divBdr>
    </w:div>
    <w:div w:id="798499743">
      <w:bodyDiv w:val="1"/>
      <w:marLeft w:val="0"/>
      <w:marRight w:val="0"/>
      <w:marTop w:val="0"/>
      <w:marBottom w:val="0"/>
      <w:divBdr>
        <w:top w:val="none" w:sz="0" w:space="0" w:color="auto"/>
        <w:left w:val="none" w:sz="0" w:space="0" w:color="auto"/>
        <w:bottom w:val="none" w:sz="0" w:space="0" w:color="auto"/>
        <w:right w:val="none" w:sz="0" w:space="0" w:color="auto"/>
      </w:divBdr>
      <w:divsChild>
        <w:div w:id="2036880202">
          <w:marLeft w:val="0"/>
          <w:marRight w:val="0"/>
          <w:marTop w:val="0"/>
          <w:marBottom w:val="0"/>
          <w:divBdr>
            <w:top w:val="none" w:sz="0" w:space="0" w:color="auto"/>
            <w:left w:val="none" w:sz="0" w:space="0" w:color="auto"/>
            <w:bottom w:val="none" w:sz="0" w:space="0" w:color="auto"/>
            <w:right w:val="none" w:sz="0" w:space="0" w:color="auto"/>
          </w:divBdr>
          <w:divsChild>
            <w:div w:id="2144230387">
              <w:marLeft w:val="0"/>
              <w:marRight w:val="0"/>
              <w:marTop w:val="0"/>
              <w:marBottom w:val="0"/>
              <w:divBdr>
                <w:top w:val="none" w:sz="0" w:space="0" w:color="auto"/>
                <w:left w:val="none" w:sz="0" w:space="0" w:color="auto"/>
                <w:bottom w:val="none" w:sz="0" w:space="0" w:color="auto"/>
                <w:right w:val="none" w:sz="0" w:space="0" w:color="auto"/>
              </w:divBdr>
            </w:div>
          </w:divsChild>
        </w:div>
        <w:div w:id="1262449765">
          <w:marLeft w:val="0"/>
          <w:marRight w:val="0"/>
          <w:marTop w:val="0"/>
          <w:marBottom w:val="0"/>
          <w:divBdr>
            <w:top w:val="none" w:sz="0" w:space="0" w:color="auto"/>
            <w:left w:val="none" w:sz="0" w:space="0" w:color="auto"/>
            <w:bottom w:val="none" w:sz="0" w:space="0" w:color="auto"/>
            <w:right w:val="none" w:sz="0" w:space="0" w:color="auto"/>
          </w:divBdr>
          <w:divsChild>
            <w:div w:id="1364329379">
              <w:marLeft w:val="0"/>
              <w:marRight w:val="0"/>
              <w:marTop w:val="0"/>
              <w:marBottom w:val="0"/>
              <w:divBdr>
                <w:top w:val="none" w:sz="0" w:space="0" w:color="auto"/>
                <w:left w:val="none" w:sz="0" w:space="0" w:color="auto"/>
                <w:bottom w:val="none" w:sz="0" w:space="0" w:color="auto"/>
                <w:right w:val="none" w:sz="0" w:space="0" w:color="auto"/>
              </w:divBdr>
            </w:div>
            <w:div w:id="259022556">
              <w:marLeft w:val="0"/>
              <w:marRight w:val="0"/>
              <w:marTop w:val="0"/>
              <w:marBottom w:val="0"/>
              <w:divBdr>
                <w:top w:val="none" w:sz="0" w:space="0" w:color="auto"/>
                <w:left w:val="none" w:sz="0" w:space="0" w:color="auto"/>
                <w:bottom w:val="none" w:sz="0" w:space="0" w:color="auto"/>
                <w:right w:val="none" w:sz="0" w:space="0" w:color="auto"/>
              </w:divBdr>
            </w:div>
            <w:div w:id="943268180">
              <w:marLeft w:val="0"/>
              <w:marRight w:val="0"/>
              <w:marTop w:val="0"/>
              <w:marBottom w:val="0"/>
              <w:divBdr>
                <w:top w:val="none" w:sz="0" w:space="0" w:color="auto"/>
                <w:left w:val="none" w:sz="0" w:space="0" w:color="auto"/>
                <w:bottom w:val="none" w:sz="0" w:space="0" w:color="auto"/>
                <w:right w:val="none" w:sz="0" w:space="0" w:color="auto"/>
              </w:divBdr>
            </w:div>
            <w:div w:id="880092827">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1367290779">
              <w:marLeft w:val="0"/>
              <w:marRight w:val="0"/>
              <w:marTop w:val="0"/>
              <w:marBottom w:val="0"/>
              <w:divBdr>
                <w:top w:val="none" w:sz="0" w:space="0" w:color="auto"/>
                <w:left w:val="none" w:sz="0" w:space="0" w:color="auto"/>
                <w:bottom w:val="none" w:sz="0" w:space="0" w:color="auto"/>
                <w:right w:val="none" w:sz="0" w:space="0" w:color="auto"/>
              </w:divBdr>
            </w:div>
            <w:div w:id="1206454189">
              <w:marLeft w:val="0"/>
              <w:marRight w:val="0"/>
              <w:marTop w:val="0"/>
              <w:marBottom w:val="0"/>
              <w:divBdr>
                <w:top w:val="none" w:sz="0" w:space="0" w:color="auto"/>
                <w:left w:val="none" w:sz="0" w:space="0" w:color="auto"/>
                <w:bottom w:val="none" w:sz="0" w:space="0" w:color="auto"/>
                <w:right w:val="none" w:sz="0" w:space="0" w:color="auto"/>
              </w:divBdr>
            </w:div>
            <w:div w:id="220334264">
              <w:marLeft w:val="0"/>
              <w:marRight w:val="0"/>
              <w:marTop w:val="0"/>
              <w:marBottom w:val="0"/>
              <w:divBdr>
                <w:top w:val="none" w:sz="0" w:space="0" w:color="auto"/>
                <w:left w:val="none" w:sz="0" w:space="0" w:color="auto"/>
                <w:bottom w:val="none" w:sz="0" w:space="0" w:color="auto"/>
                <w:right w:val="none" w:sz="0" w:space="0" w:color="auto"/>
              </w:divBdr>
            </w:div>
          </w:divsChild>
        </w:div>
        <w:div w:id="1432974083">
          <w:marLeft w:val="0"/>
          <w:marRight w:val="0"/>
          <w:marTop w:val="0"/>
          <w:marBottom w:val="0"/>
          <w:divBdr>
            <w:top w:val="none" w:sz="0" w:space="0" w:color="auto"/>
            <w:left w:val="none" w:sz="0" w:space="0" w:color="auto"/>
            <w:bottom w:val="none" w:sz="0" w:space="0" w:color="auto"/>
            <w:right w:val="none" w:sz="0" w:space="0" w:color="auto"/>
          </w:divBdr>
          <w:divsChild>
            <w:div w:id="565385463">
              <w:marLeft w:val="0"/>
              <w:marRight w:val="0"/>
              <w:marTop w:val="0"/>
              <w:marBottom w:val="0"/>
              <w:divBdr>
                <w:top w:val="none" w:sz="0" w:space="0" w:color="auto"/>
                <w:left w:val="none" w:sz="0" w:space="0" w:color="auto"/>
                <w:bottom w:val="none" w:sz="0" w:space="0" w:color="auto"/>
                <w:right w:val="none" w:sz="0" w:space="0" w:color="auto"/>
              </w:divBdr>
            </w:div>
            <w:div w:id="1176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250">
      <w:bodyDiv w:val="1"/>
      <w:marLeft w:val="0"/>
      <w:marRight w:val="0"/>
      <w:marTop w:val="0"/>
      <w:marBottom w:val="0"/>
      <w:divBdr>
        <w:top w:val="none" w:sz="0" w:space="0" w:color="auto"/>
        <w:left w:val="none" w:sz="0" w:space="0" w:color="auto"/>
        <w:bottom w:val="none" w:sz="0" w:space="0" w:color="auto"/>
        <w:right w:val="none" w:sz="0" w:space="0" w:color="auto"/>
      </w:divBdr>
    </w:div>
    <w:div w:id="877550222">
      <w:bodyDiv w:val="1"/>
      <w:marLeft w:val="0"/>
      <w:marRight w:val="0"/>
      <w:marTop w:val="0"/>
      <w:marBottom w:val="0"/>
      <w:divBdr>
        <w:top w:val="none" w:sz="0" w:space="0" w:color="auto"/>
        <w:left w:val="none" w:sz="0" w:space="0" w:color="auto"/>
        <w:bottom w:val="none" w:sz="0" w:space="0" w:color="auto"/>
        <w:right w:val="none" w:sz="0" w:space="0" w:color="auto"/>
      </w:divBdr>
    </w:div>
    <w:div w:id="878858317">
      <w:bodyDiv w:val="1"/>
      <w:marLeft w:val="0"/>
      <w:marRight w:val="0"/>
      <w:marTop w:val="0"/>
      <w:marBottom w:val="0"/>
      <w:divBdr>
        <w:top w:val="none" w:sz="0" w:space="0" w:color="auto"/>
        <w:left w:val="none" w:sz="0" w:space="0" w:color="auto"/>
        <w:bottom w:val="none" w:sz="0" w:space="0" w:color="auto"/>
        <w:right w:val="none" w:sz="0" w:space="0" w:color="auto"/>
      </w:divBdr>
    </w:div>
    <w:div w:id="881672588">
      <w:bodyDiv w:val="1"/>
      <w:marLeft w:val="0"/>
      <w:marRight w:val="0"/>
      <w:marTop w:val="0"/>
      <w:marBottom w:val="0"/>
      <w:divBdr>
        <w:top w:val="none" w:sz="0" w:space="0" w:color="auto"/>
        <w:left w:val="none" w:sz="0" w:space="0" w:color="auto"/>
        <w:bottom w:val="none" w:sz="0" w:space="0" w:color="auto"/>
        <w:right w:val="none" w:sz="0" w:space="0" w:color="auto"/>
      </w:divBdr>
    </w:div>
    <w:div w:id="882449803">
      <w:bodyDiv w:val="1"/>
      <w:marLeft w:val="0"/>
      <w:marRight w:val="0"/>
      <w:marTop w:val="0"/>
      <w:marBottom w:val="0"/>
      <w:divBdr>
        <w:top w:val="none" w:sz="0" w:space="0" w:color="auto"/>
        <w:left w:val="none" w:sz="0" w:space="0" w:color="auto"/>
        <w:bottom w:val="none" w:sz="0" w:space="0" w:color="auto"/>
        <w:right w:val="none" w:sz="0" w:space="0" w:color="auto"/>
      </w:divBdr>
    </w:div>
    <w:div w:id="895551209">
      <w:bodyDiv w:val="1"/>
      <w:marLeft w:val="0"/>
      <w:marRight w:val="0"/>
      <w:marTop w:val="0"/>
      <w:marBottom w:val="0"/>
      <w:divBdr>
        <w:top w:val="none" w:sz="0" w:space="0" w:color="auto"/>
        <w:left w:val="none" w:sz="0" w:space="0" w:color="auto"/>
        <w:bottom w:val="none" w:sz="0" w:space="0" w:color="auto"/>
        <w:right w:val="none" w:sz="0" w:space="0" w:color="auto"/>
      </w:divBdr>
    </w:div>
    <w:div w:id="926615701">
      <w:bodyDiv w:val="1"/>
      <w:marLeft w:val="0"/>
      <w:marRight w:val="0"/>
      <w:marTop w:val="0"/>
      <w:marBottom w:val="0"/>
      <w:divBdr>
        <w:top w:val="none" w:sz="0" w:space="0" w:color="auto"/>
        <w:left w:val="none" w:sz="0" w:space="0" w:color="auto"/>
        <w:bottom w:val="none" w:sz="0" w:space="0" w:color="auto"/>
        <w:right w:val="none" w:sz="0" w:space="0" w:color="auto"/>
      </w:divBdr>
    </w:div>
    <w:div w:id="927616599">
      <w:bodyDiv w:val="1"/>
      <w:marLeft w:val="0"/>
      <w:marRight w:val="0"/>
      <w:marTop w:val="0"/>
      <w:marBottom w:val="0"/>
      <w:divBdr>
        <w:top w:val="none" w:sz="0" w:space="0" w:color="auto"/>
        <w:left w:val="none" w:sz="0" w:space="0" w:color="auto"/>
        <w:bottom w:val="none" w:sz="0" w:space="0" w:color="auto"/>
        <w:right w:val="none" w:sz="0" w:space="0" w:color="auto"/>
      </w:divBdr>
    </w:div>
    <w:div w:id="930894988">
      <w:bodyDiv w:val="1"/>
      <w:marLeft w:val="0"/>
      <w:marRight w:val="0"/>
      <w:marTop w:val="0"/>
      <w:marBottom w:val="0"/>
      <w:divBdr>
        <w:top w:val="none" w:sz="0" w:space="0" w:color="auto"/>
        <w:left w:val="none" w:sz="0" w:space="0" w:color="auto"/>
        <w:bottom w:val="none" w:sz="0" w:space="0" w:color="auto"/>
        <w:right w:val="none" w:sz="0" w:space="0" w:color="auto"/>
      </w:divBdr>
    </w:div>
    <w:div w:id="935165750">
      <w:bodyDiv w:val="1"/>
      <w:marLeft w:val="0"/>
      <w:marRight w:val="0"/>
      <w:marTop w:val="0"/>
      <w:marBottom w:val="0"/>
      <w:divBdr>
        <w:top w:val="none" w:sz="0" w:space="0" w:color="auto"/>
        <w:left w:val="none" w:sz="0" w:space="0" w:color="auto"/>
        <w:bottom w:val="none" w:sz="0" w:space="0" w:color="auto"/>
        <w:right w:val="none" w:sz="0" w:space="0" w:color="auto"/>
      </w:divBdr>
      <w:divsChild>
        <w:div w:id="341397707">
          <w:marLeft w:val="0"/>
          <w:marRight w:val="0"/>
          <w:marTop w:val="0"/>
          <w:marBottom w:val="0"/>
          <w:divBdr>
            <w:top w:val="none" w:sz="0" w:space="0" w:color="auto"/>
            <w:left w:val="none" w:sz="0" w:space="0" w:color="auto"/>
            <w:bottom w:val="none" w:sz="0" w:space="0" w:color="auto"/>
            <w:right w:val="none" w:sz="0" w:space="0" w:color="auto"/>
          </w:divBdr>
        </w:div>
        <w:div w:id="538274481">
          <w:marLeft w:val="0"/>
          <w:marRight w:val="0"/>
          <w:marTop w:val="0"/>
          <w:marBottom w:val="0"/>
          <w:divBdr>
            <w:top w:val="none" w:sz="0" w:space="0" w:color="auto"/>
            <w:left w:val="none" w:sz="0" w:space="0" w:color="auto"/>
            <w:bottom w:val="none" w:sz="0" w:space="0" w:color="auto"/>
            <w:right w:val="none" w:sz="0" w:space="0" w:color="auto"/>
          </w:divBdr>
        </w:div>
        <w:div w:id="574751163">
          <w:marLeft w:val="0"/>
          <w:marRight w:val="0"/>
          <w:marTop w:val="0"/>
          <w:marBottom w:val="0"/>
          <w:divBdr>
            <w:top w:val="none" w:sz="0" w:space="0" w:color="auto"/>
            <w:left w:val="none" w:sz="0" w:space="0" w:color="auto"/>
            <w:bottom w:val="none" w:sz="0" w:space="0" w:color="auto"/>
            <w:right w:val="none" w:sz="0" w:space="0" w:color="auto"/>
          </w:divBdr>
        </w:div>
        <w:div w:id="1330911643">
          <w:marLeft w:val="0"/>
          <w:marRight w:val="0"/>
          <w:marTop w:val="0"/>
          <w:marBottom w:val="0"/>
          <w:divBdr>
            <w:top w:val="none" w:sz="0" w:space="0" w:color="auto"/>
            <w:left w:val="none" w:sz="0" w:space="0" w:color="auto"/>
            <w:bottom w:val="none" w:sz="0" w:space="0" w:color="auto"/>
            <w:right w:val="none" w:sz="0" w:space="0" w:color="auto"/>
          </w:divBdr>
        </w:div>
        <w:div w:id="1854228163">
          <w:marLeft w:val="0"/>
          <w:marRight w:val="0"/>
          <w:marTop w:val="0"/>
          <w:marBottom w:val="0"/>
          <w:divBdr>
            <w:top w:val="none" w:sz="0" w:space="0" w:color="auto"/>
            <w:left w:val="none" w:sz="0" w:space="0" w:color="auto"/>
            <w:bottom w:val="none" w:sz="0" w:space="0" w:color="auto"/>
            <w:right w:val="none" w:sz="0" w:space="0" w:color="auto"/>
          </w:divBdr>
        </w:div>
        <w:div w:id="1002969742">
          <w:marLeft w:val="0"/>
          <w:marRight w:val="0"/>
          <w:marTop w:val="0"/>
          <w:marBottom w:val="0"/>
          <w:divBdr>
            <w:top w:val="none" w:sz="0" w:space="0" w:color="auto"/>
            <w:left w:val="none" w:sz="0" w:space="0" w:color="auto"/>
            <w:bottom w:val="none" w:sz="0" w:space="0" w:color="auto"/>
            <w:right w:val="none" w:sz="0" w:space="0" w:color="auto"/>
          </w:divBdr>
        </w:div>
      </w:divsChild>
    </w:div>
    <w:div w:id="958995490">
      <w:bodyDiv w:val="1"/>
      <w:marLeft w:val="0"/>
      <w:marRight w:val="0"/>
      <w:marTop w:val="0"/>
      <w:marBottom w:val="0"/>
      <w:divBdr>
        <w:top w:val="none" w:sz="0" w:space="0" w:color="auto"/>
        <w:left w:val="none" w:sz="0" w:space="0" w:color="auto"/>
        <w:bottom w:val="none" w:sz="0" w:space="0" w:color="auto"/>
        <w:right w:val="none" w:sz="0" w:space="0" w:color="auto"/>
      </w:divBdr>
      <w:divsChild>
        <w:div w:id="1043208721">
          <w:marLeft w:val="0"/>
          <w:marRight w:val="0"/>
          <w:marTop w:val="0"/>
          <w:marBottom w:val="0"/>
          <w:divBdr>
            <w:top w:val="none" w:sz="0" w:space="0" w:color="auto"/>
            <w:left w:val="none" w:sz="0" w:space="0" w:color="auto"/>
            <w:bottom w:val="none" w:sz="0" w:space="0" w:color="auto"/>
            <w:right w:val="none" w:sz="0" w:space="0" w:color="auto"/>
          </w:divBdr>
          <w:divsChild>
            <w:div w:id="352458680">
              <w:marLeft w:val="0"/>
              <w:marRight w:val="0"/>
              <w:marTop w:val="0"/>
              <w:marBottom w:val="0"/>
              <w:divBdr>
                <w:top w:val="none" w:sz="0" w:space="0" w:color="auto"/>
                <w:left w:val="none" w:sz="0" w:space="0" w:color="auto"/>
                <w:bottom w:val="none" w:sz="0" w:space="0" w:color="auto"/>
                <w:right w:val="none" w:sz="0" w:space="0" w:color="auto"/>
              </w:divBdr>
            </w:div>
            <w:div w:id="2043095481">
              <w:marLeft w:val="0"/>
              <w:marRight w:val="0"/>
              <w:marTop w:val="0"/>
              <w:marBottom w:val="0"/>
              <w:divBdr>
                <w:top w:val="none" w:sz="0" w:space="0" w:color="auto"/>
                <w:left w:val="none" w:sz="0" w:space="0" w:color="auto"/>
                <w:bottom w:val="none" w:sz="0" w:space="0" w:color="auto"/>
                <w:right w:val="none" w:sz="0" w:space="0" w:color="auto"/>
              </w:divBdr>
            </w:div>
          </w:divsChild>
        </w:div>
        <w:div w:id="779035457">
          <w:marLeft w:val="0"/>
          <w:marRight w:val="0"/>
          <w:marTop w:val="0"/>
          <w:marBottom w:val="0"/>
          <w:divBdr>
            <w:top w:val="none" w:sz="0" w:space="0" w:color="auto"/>
            <w:left w:val="none" w:sz="0" w:space="0" w:color="auto"/>
            <w:bottom w:val="none" w:sz="0" w:space="0" w:color="auto"/>
            <w:right w:val="none" w:sz="0" w:space="0" w:color="auto"/>
          </w:divBdr>
          <w:divsChild>
            <w:div w:id="227113505">
              <w:marLeft w:val="0"/>
              <w:marRight w:val="0"/>
              <w:marTop w:val="0"/>
              <w:marBottom w:val="0"/>
              <w:divBdr>
                <w:top w:val="none" w:sz="0" w:space="0" w:color="auto"/>
                <w:left w:val="none" w:sz="0" w:space="0" w:color="auto"/>
                <w:bottom w:val="none" w:sz="0" w:space="0" w:color="auto"/>
                <w:right w:val="none" w:sz="0" w:space="0" w:color="auto"/>
              </w:divBdr>
            </w:div>
            <w:div w:id="2014798664">
              <w:marLeft w:val="0"/>
              <w:marRight w:val="0"/>
              <w:marTop w:val="0"/>
              <w:marBottom w:val="0"/>
              <w:divBdr>
                <w:top w:val="none" w:sz="0" w:space="0" w:color="auto"/>
                <w:left w:val="none" w:sz="0" w:space="0" w:color="auto"/>
                <w:bottom w:val="none" w:sz="0" w:space="0" w:color="auto"/>
                <w:right w:val="none" w:sz="0" w:space="0" w:color="auto"/>
              </w:divBdr>
            </w:div>
            <w:div w:id="2115128827">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890070047">
              <w:marLeft w:val="0"/>
              <w:marRight w:val="0"/>
              <w:marTop w:val="0"/>
              <w:marBottom w:val="0"/>
              <w:divBdr>
                <w:top w:val="none" w:sz="0" w:space="0" w:color="auto"/>
                <w:left w:val="none" w:sz="0" w:space="0" w:color="auto"/>
                <w:bottom w:val="none" w:sz="0" w:space="0" w:color="auto"/>
                <w:right w:val="none" w:sz="0" w:space="0" w:color="auto"/>
              </w:divBdr>
            </w:div>
          </w:divsChild>
        </w:div>
        <w:div w:id="922493318">
          <w:marLeft w:val="0"/>
          <w:marRight w:val="0"/>
          <w:marTop w:val="0"/>
          <w:marBottom w:val="0"/>
          <w:divBdr>
            <w:top w:val="none" w:sz="0" w:space="0" w:color="auto"/>
            <w:left w:val="none" w:sz="0" w:space="0" w:color="auto"/>
            <w:bottom w:val="none" w:sz="0" w:space="0" w:color="auto"/>
            <w:right w:val="none" w:sz="0" w:space="0" w:color="auto"/>
          </w:divBdr>
          <w:divsChild>
            <w:div w:id="409546404">
              <w:marLeft w:val="0"/>
              <w:marRight w:val="0"/>
              <w:marTop w:val="0"/>
              <w:marBottom w:val="0"/>
              <w:divBdr>
                <w:top w:val="none" w:sz="0" w:space="0" w:color="auto"/>
                <w:left w:val="none" w:sz="0" w:space="0" w:color="auto"/>
                <w:bottom w:val="none" w:sz="0" w:space="0" w:color="auto"/>
                <w:right w:val="none" w:sz="0" w:space="0" w:color="auto"/>
              </w:divBdr>
            </w:div>
            <w:div w:id="1652561468">
              <w:marLeft w:val="0"/>
              <w:marRight w:val="0"/>
              <w:marTop w:val="0"/>
              <w:marBottom w:val="0"/>
              <w:divBdr>
                <w:top w:val="none" w:sz="0" w:space="0" w:color="auto"/>
                <w:left w:val="none" w:sz="0" w:space="0" w:color="auto"/>
                <w:bottom w:val="none" w:sz="0" w:space="0" w:color="auto"/>
                <w:right w:val="none" w:sz="0" w:space="0" w:color="auto"/>
              </w:divBdr>
            </w:div>
            <w:div w:id="383332120">
              <w:marLeft w:val="0"/>
              <w:marRight w:val="0"/>
              <w:marTop w:val="0"/>
              <w:marBottom w:val="0"/>
              <w:divBdr>
                <w:top w:val="none" w:sz="0" w:space="0" w:color="auto"/>
                <w:left w:val="none" w:sz="0" w:space="0" w:color="auto"/>
                <w:bottom w:val="none" w:sz="0" w:space="0" w:color="auto"/>
                <w:right w:val="none" w:sz="0" w:space="0" w:color="auto"/>
              </w:divBdr>
            </w:div>
          </w:divsChild>
        </w:div>
        <w:div w:id="1547057789">
          <w:marLeft w:val="0"/>
          <w:marRight w:val="0"/>
          <w:marTop w:val="0"/>
          <w:marBottom w:val="0"/>
          <w:divBdr>
            <w:top w:val="none" w:sz="0" w:space="0" w:color="auto"/>
            <w:left w:val="none" w:sz="0" w:space="0" w:color="auto"/>
            <w:bottom w:val="none" w:sz="0" w:space="0" w:color="auto"/>
            <w:right w:val="none" w:sz="0" w:space="0" w:color="auto"/>
          </w:divBdr>
          <w:divsChild>
            <w:div w:id="878275307">
              <w:marLeft w:val="0"/>
              <w:marRight w:val="0"/>
              <w:marTop w:val="0"/>
              <w:marBottom w:val="0"/>
              <w:divBdr>
                <w:top w:val="none" w:sz="0" w:space="0" w:color="auto"/>
                <w:left w:val="none" w:sz="0" w:space="0" w:color="auto"/>
                <w:bottom w:val="none" w:sz="0" w:space="0" w:color="auto"/>
                <w:right w:val="none" w:sz="0" w:space="0" w:color="auto"/>
              </w:divBdr>
            </w:div>
          </w:divsChild>
        </w:div>
        <w:div w:id="1306738392">
          <w:marLeft w:val="0"/>
          <w:marRight w:val="0"/>
          <w:marTop w:val="0"/>
          <w:marBottom w:val="0"/>
          <w:divBdr>
            <w:top w:val="none" w:sz="0" w:space="0" w:color="auto"/>
            <w:left w:val="none" w:sz="0" w:space="0" w:color="auto"/>
            <w:bottom w:val="none" w:sz="0" w:space="0" w:color="auto"/>
            <w:right w:val="none" w:sz="0" w:space="0" w:color="auto"/>
          </w:divBdr>
          <w:divsChild>
            <w:div w:id="1576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93528001">
      <w:bodyDiv w:val="1"/>
      <w:marLeft w:val="0"/>
      <w:marRight w:val="0"/>
      <w:marTop w:val="0"/>
      <w:marBottom w:val="0"/>
      <w:divBdr>
        <w:top w:val="none" w:sz="0" w:space="0" w:color="auto"/>
        <w:left w:val="none" w:sz="0" w:space="0" w:color="auto"/>
        <w:bottom w:val="none" w:sz="0" w:space="0" w:color="auto"/>
        <w:right w:val="none" w:sz="0" w:space="0" w:color="auto"/>
      </w:divBdr>
    </w:div>
    <w:div w:id="1000696699">
      <w:bodyDiv w:val="1"/>
      <w:marLeft w:val="0"/>
      <w:marRight w:val="0"/>
      <w:marTop w:val="0"/>
      <w:marBottom w:val="0"/>
      <w:divBdr>
        <w:top w:val="none" w:sz="0" w:space="0" w:color="auto"/>
        <w:left w:val="none" w:sz="0" w:space="0" w:color="auto"/>
        <w:bottom w:val="none" w:sz="0" w:space="0" w:color="auto"/>
        <w:right w:val="none" w:sz="0" w:space="0" w:color="auto"/>
      </w:divBdr>
    </w:div>
    <w:div w:id="1002584396">
      <w:bodyDiv w:val="1"/>
      <w:marLeft w:val="0"/>
      <w:marRight w:val="0"/>
      <w:marTop w:val="0"/>
      <w:marBottom w:val="0"/>
      <w:divBdr>
        <w:top w:val="none" w:sz="0" w:space="0" w:color="auto"/>
        <w:left w:val="none" w:sz="0" w:space="0" w:color="auto"/>
        <w:bottom w:val="none" w:sz="0" w:space="0" w:color="auto"/>
        <w:right w:val="none" w:sz="0" w:space="0" w:color="auto"/>
      </w:divBdr>
      <w:divsChild>
        <w:div w:id="149635811">
          <w:marLeft w:val="0"/>
          <w:marRight w:val="0"/>
          <w:marTop w:val="0"/>
          <w:marBottom w:val="0"/>
          <w:divBdr>
            <w:top w:val="none" w:sz="0" w:space="0" w:color="auto"/>
            <w:left w:val="none" w:sz="0" w:space="0" w:color="auto"/>
            <w:bottom w:val="none" w:sz="0" w:space="0" w:color="auto"/>
            <w:right w:val="none" w:sz="0" w:space="0" w:color="auto"/>
          </w:divBdr>
          <w:divsChild>
            <w:div w:id="1351761983">
              <w:marLeft w:val="0"/>
              <w:marRight w:val="0"/>
              <w:marTop w:val="0"/>
              <w:marBottom w:val="0"/>
              <w:divBdr>
                <w:top w:val="none" w:sz="0" w:space="0" w:color="auto"/>
                <w:left w:val="none" w:sz="0" w:space="0" w:color="auto"/>
                <w:bottom w:val="none" w:sz="0" w:space="0" w:color="auto"/>
                <w:right w:val="none" w:sz="0" w:space="0" w:color="auto"/>
              </w:divBdr>
            </w:div>
            <w:div w:id="1462721946">
              <w:marLeft w:val="0"/>
              <w:marRight w:val="0"/>
              <w:marTop w:val="0"/>
              <w:marBottom w:val="0"/>
              <w:divBdr>
                <w:top w:val="none" w:sz="0" w:space="0" w:color="auto"/>
                <w:left w:val="none" w:sz="0" w:space="0" w:color="auto"/>
                <w:bottom w:val="none" w:sz="0" w:space="0" w:color="auto"/>
                <w:right w:val="none" w:sz="0" w:space="0" w:color="auto"/>
              </w:divBdr>
            </w:div>
          </w:divsChild>
        </w:div>
        <w:div w:id="564537071">
          <w:marLeft w:val="0"/>
          <w:marRight w:val="0"/>
          <w:marTop w:val="0"/>
          <w:marBottom w:val="0"/>
          <w:divBdr>
            <w:top w:val="none" w:sz="0" w:space="0" w:color="auto"/>
            <w:left w:val="none" w:sz="0" w:space="0" w:color="auto"/>
            <w:bottom w:val="none" w:sz="0" w:space="0" w:color="auto"/>
            <w:right w:val="none" w:sz="0" w:space="0" w:color="auto"/>
          </w:divBdr>
          <w:divsChild>
            <w:div w:id="569848778">
              <w:marLeft w:val="0"/>
              <w:marRight w:val="0"/>
              <w:marTop w:val="0"/>
              <w:marBottom w:val="0"/>
              <w:divBdr>
                <w:top w:val="none" w:sz="0" w:space="0" w:color="auto"/>
                <w:left w:val="none" w:sz="0" w:space="0" w:color="auto"/>
                <w:bottom w:val="none" w:sz="0" w:space="0" w:color="auto"/>
                <w:right w:val="none" w:sz="0" w:space="0" w:color="auto"/>
              </w:divBdr>
            </w:div>
            <w:div w:id="1706248504">
              <w:marLeft w:val="0"/>
              <w:marRight w:val="0"/>
              <w:marTop w:val="0"/>
              <w:marBottom w:val="0"/>
              <w:divBdr>
                <w:top w:val="none" w:sz="0" w:space="0" w:color="auto"/>
                <w:left w:val="none" w:sz="0" w:space="0" w:color="auto"/>
                <w:bottom w:val="none" w:sz="0" w:space="0" w:color="auto"/>
                <w:right w:val="none" w:sz="0" w:space="0" w:color="auto"/>
              </w:divBdr>
            </w:div>
            <w:div w:id="433328461">
              <w:marLeft w:val="0"/>
              <w:marRight w:val="0"/>
              <w:marTop w:val="0"/>
              <w:marBottom w:val="0"/>
              <w:divBdr>
                <w:top w:val="none" w:sz="0" w:space="0" w:color="auto"/>
                <w:left w:val="none" w:sz="0" w:space="0" w:color="auto"/>
                <w:bottom w:val="none" w:sz="0" w:space="0" w:color="auto"/>
                <w:right w:val="none" w:sz="0" w:space="0" w:color="auto"/>
              </w:divBdr>
            </w:div>
            <w:div w:id="1412310569">
              <w:marLeft w:val="0"/>
              <w:marRight w:val="0"/>
              <w:marTop w:val="0"/>
              <w:marBottom w:val="0"/>
              <w:divBdr>
                <w:top w:val="none" w:sz="0" w:space="0" w:color="auto"/>
                <w:left w:val="none" w:sz="0" w:space="0" w:color="auto"/>
                <w:bottom w:val="none" w:sz="0" w:space="0" w:color="auto"/>
                <w:right w:val="none" w:sz="0" w:space="0" w:color="auto"/>
              </w:divBdr>
            </w:div>
            <w:div w:id="1941137176">
              <w:marLeft w:val="0"/>
              <w:marRight w:val="0"/>
              <w:marTop w:val="0"/>
              <w:marBottom w:val="0"/>
              <w:divBdr>
                <w:top w:val="none" w:sz="0" w:space="0" w:color="auto"/>
                <w:left w:val="none" w:sz="0" w:space="0" w:color="auto"/>
                <w:bottom w:val="none" w:sz="0" w:space="0" w:color="auto"/>
                <w:right w:val="none" w:sz="0" w:space="0" w:color="auto"/>
              </w:divBdr>
            </w:div>
          </w:divsChild>
        </w:div>
        <w:div w:id="634261312">
          <w:marLeft w:val="0"/>
          <w:marRight w:val="0"/>
          <w:marTop w:val="0"/>
          <w:marBottom w:val="0"/>
          <w:divBdr>
            <w:top w:val="none" w:sz="0" w:space="0" w:color="auto"/>
            <w:left w:val="none" w:sz="0" w:space="0" w:color="auto"/>
            <w:bottom w:val="none" w:sz="0" w:space="0" w:color="auto"/>
            <w:right w:val="none" w:sz="0" w:space="0" w:color="auto"/>
          </w:divBdr>
          <w:divsChild>
            <w:div w:id="944386526">
              <w:marLeft w:val="0"/>
              <w:marRight w:val="0"/>
              <w:marTop w:val="0"/>
              <w:marBottom w:val="0"/>
              <w:divBdr>
                <w:top w:val="none" w:sz="0" w:space="0" w:color="auto"/>
                <w:left w:val="none" w:sz="0" w:space="0" w:color="auto"/>
                <w:bottom w:val="none" w:sz="0" w:space="0" w:color="auto"/>
                <w:right w:val="none" w:sz="0" w:space="0" w:color="auto"/>
              </w:divBdr>
            </w:div>
          </w:divsChild>
        </w:div>
        <w:div w:id="1920745768">
          <w:marLeft w:val="0"/>
          <w:marRight w:val="0"/>
          <w:marTop w:val="0"/>
          <w:marBottom w:val="0"/>
          <w:divBdr>
            <w:top w:val="none" w:sz="0" w:space="0" w:color="auto"/>
            <w:left w:val="none" w:sz="0" w:space="0" w:color="auto"/>
            <w:bottom w:val="none" w:sz="0" w:space="0" w:color="auto"/>
            <w:right w:val="none" w:sz="0" w:space="0" w:color="auto"/>
          </w:divBdr>
          <w:divsChild>
            <w:div w:id="213011497">
              <w:marLeft w:val="0"/>
              <w:marRight w:val="0"/>
              <w:marTop w:val="0"/>
              <w:marBottom w:val="0"/>
              <w:divBdr>
                <w:top w:val="none" w:sz="0" w:space="0" w:color="auto"/>
                <w:left w:val="none" w:sz="0" w:space="0" w:color="auto"/>
                <w:bottom w:val="none" w:sz="0" w:space="0" w:color="auto"/>
                <w:right w:val="none" w:sz="0" w:space="0" w:color="auto"/>
              </w:divBdr>
            </w:div>
          </w:divsChild>
        </w:div>
        <w:div w:id="667251671">
          <w:marLeft w:val="0"/>
          <w:marRight w:val="0"/>
          <w:marTop w:val="0"/>
          <w:marBottom w:val="0"/>
          <w:divBdr>
            <w:top w:val="none" w:sz="0" w:space="0" w:color="auto"/>
            <w:left w:val="none" w:sz="0" w:space="0" w:color="auto"/>
            <w:bottom w:val="none" w:sz="0" w:space="0" w:color="auto"/>
            <w:right w:val="none" w:sz="0" w:space="0" w:color="auto"/>
          </w:divBdr>
          <w:divsChild>
            <w:div w:id="1149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345">
      <w:bodyDiv w:val="1"/>
      <w:marLeft w:val="0"/>
      <w:marRight w:val="0"/>
      <w:marTop w:val="0"/>
      <w:marBottom w:val="0"/>
      <w:divBdr>
        <w:top w:val="none" w:sz="0" w:space="0" w:color="auto"/>
        <w:left w:val="none" w:sz="0" w:space="0" w:color="auto"/>
        <w:bottom w:val="none" w:sz="0" w:space="0" w:color="auto"/>
        <w:right w:val="none" w:sz="0" w:space="0" w:color="auto"/>
      </w:divBdr>
    </w:div>
    <w:div w:id="1027681202">
      <w:bodyDiv w:val="1"/>
      <w:marLeft w:val="0"/>
      <w:marRight w:val="0"/>
      <w:marTop w:val="0"/>
      <w:marBottom w:val="0"/>
      <w:divBdr>
        <w:top w:val="none" w:sz="0" w:space="0" w:color="auto"/>
        <w:left w:val="none" w:sz="0" w:space="0" w:color="auto"/>
        <w:bottom w:val="none" w:sz="0" w:space="0" w:color="auto"/>
        <w:right w:val="none" w:sz="0" w:space="0" w:color="auto"/>
      </w:divBdr>
    </w:div>
    <w:div w:id="1028721978">
      <w:bodyDiv w:val="1"/>
      <w:marLeft w:val="0"/>
      <w:marRight w:val="0"/>
      <w:marTop w:val="0"/>
      <w:marBottom w:val="0"/>
      <w:divBdr>
        <w:top w:val="none" w:sz="0" w:space="0" w:color="auto"/>
        <w:left w:val="none" w:sz="0" w:space="0" w:color="auto"/>
        <w:bottom w:val="none" w:sz="0" w:space="0" w:color="auto"/>
        <w:right w:val="none" w:sz="0" w:space="0" w:color="auto"/>
      </w:divBdr>
    </w:div>
    <w:div w:id="1038434073">
      <w:bodyDiv w:val="1"/>
      <w:marLeft w:val="0"/>
      <w:marRight w:val="0"/>
      <w:marTop w:val="0"/>
      <w:marBottom w:val="0"/>
      <w:divBdr>
        <w:top w:val="none" w:sz="0" w:space="0" w:color="auto"/>
        <w:left w:val="none" w:sz="0" w:space="0" w:color="auto"/>
        <w:bottom w:val="none" w:sz="0" w:space="0" w:color="auto"/>
        <w:right w:val="none" w:sz="0" w:space="0" w:color="auto"/>
      </w:divBdr>
      <w:divsChild>
        <w:div w:id="1753889679">
          <w:marLeft w:val="0"/>
          <w:marRight w:val="0"/>
          <w:marTop w:val="0"/>
          <w:marBottom w:val="0"/>
          <w:divBdr>
            <w:top w:val="none" w:sz="0" w:space="0" w:color="auto"/>
            <w:left w:val="none" w:sz="0" w:space="0" w:color="auto"/>
            <w:bottom w:val="none" w:sz="0" w:space="0" w:color="auto"/>
            <w:right w:val="none" w:sz="0" w:space="0" w:color="auto"/>
          </w:divBdr>
          <w:divsChild>
            <w:div w:id="786123734">
              <w:marLeft w:val="0"/>
              <w:marRight w:val="0"/>
              <w:marTop w:val="0"/>
              <w:marBottom w:val="0"/>
              <w:divBdr>
                <w:top w:val="none" w:sz="0" w:space="0" w:color="auto"/>
                <w:left w:val="none" w:sz="0" w:space="0" w:color="auto"/>
                <w:bottom w:val="none" w:sz="0" w:space="0" w:color="auto"/>
                <w:right w:val="none" w:sz="0" w:space="0" w:color="auto"/>
              </w:divBdr>
            </w:div>
          </w:divsChild>
        </w:div>
        <w:div w:id="149560480">
          <w:marLeft w:val="0"/>
          <w:marRight w:val="0"/>
          <w:marTop w:val="0"/>
          <w:marBottom w:val="0"/>
          <w:divBdr>
            <w:top w:val="none" w:sz="0" w:space="0" w:color="auto"/>
            <w:left w:val="none" w:sz="0" w:space="0" w:color="auto"/>
            <w:bottom w:val="none" w:sz="0" w:space="0" w:color="auto"/>
            <w:right w:val="none" w:sz="0" w:space="0" w:color="auto"/>
          </w:divBdr>
          <w:divsChild>
            <w:div w:id="1746487236">
              <w:marLeft w:val="0"/>
              <w:marRight w:val="0"/>
              <w:marTop w:val="0"/>
              <w:marBottom w:val="0"/>
              <w:divBdr>
                <w:top w:val="none" w:sz="0" w:space="0" w:color="auto"/>
                <w:left w:val="none" w:sz="0" w:space="0" w:color="auto"/>
                <w:bottom w:val="none" w:sz="0" w:space="0" w:color="auto"/>
                <w:right w:val="none" w:sz="0" w:space="0" w:color="auto"/>
              </w:divBdr>
            </w:div>
            <w:div w:id="1368868946">
              <w:marLeft w:val="0"/>
              <w:marRight w:val="0"/>
              <w:marTop w:val="0"/>
              <w:marBottom w:val="0"/>
              <w:divBdr>
                <w:top w:val="none" w:sz="0" w:space="0" w:color="auto"/>
                <w:left w:val="none" w:sz="0" w:space="0" w:color="auto"/>
                <w:bottom w:val="none" w:sz="0" w:space="0" w:color="auto"/>
                <w:right w:val="none" w:sz="0" w:space="0" w:color="auto"/>
              </w:divBdr>
            </w:div>
            <w:div w:id="299922326">
              <w:marLeft w:val="0"/>
              <w:marRight w:val="0"/>
              <w:marTop w:val="0"/>
              <w:marBottom w:val="0"/>
              <w:divBdr>
                <w:top w:val="none" w:sz="0" w:space="0" w:color="auto"/>
                <w:left w:val="none" w:sz="0" w:space="0" w:color="auto"/>
                <w:bottom w:val="none" w:sz="0" w:space="0" w:color="auto"/>
                <w:right w:val="none" w:sz="0" w:space="0" w:color="auto"/>
              </w:divBdr>
            </w:div>
            <w:div w:id="1554462868">
              <w:marLeft w:val="0"/>
              <w:marRight w:val="0"/>
              <w:marTop w:val="0"/>
              <w:marBottom w:val="0"/>
              <w:divBdr>
                <w:top w:val="none" w:sz="0" w:space="0" w:color="auto"/>
                <w:left w:val="none" w:sz="0" w:space="0" w:color="auto"/>
                <w:bottom w:val="none" w:sz="0" w:space="0" w:color="auto"/>
                <w:right w:val="none" w:sz="0" w:space="0" w:color="auto"/>
              </w:divBdr>
            </w:div>
            <w:div w:id="217403400">
              <w:marLeft w:val="0"/>
              <w:marRight w:val="0"/>
              <w:marTop w:val="0"/>
              <w:marBottom w:val="0"/>
              <w:divBdr>
                <w:top w:val="none" w:sz="0" w:space="0" w:color="auto"/>
                <w:left w:val="none" w:sz="0" w:space="0" w:color="auto"/>
                <w:bottom w:val="none" w:sz="0" w:space="0" w:color="auto"/>
                <w:right w:val="none" w:sz="0" w:space="0" w:color="auto"/>
              </w:divBdr>
            </w:div>
            <w:div w:id="1363555460">
              <w:marLeft w:val="0"/>
              <w:marRight w:val="0"/>
              <w:marTop w:val="0"/>
              <w:marBottom w:val="0"/>
              <w:divBdr>
                <w:top w:val="none" w:sz="0" w:space="0" w:color="auto"/>
                <w:left w:val="none" w:sz="0" w:space="0" w:color="auto"/>
                <w:bottom w:val="none" w:sz="0" w:space="0" w:color="auto"/>
                <w:right w:val="none" w:sz="0" w:space="0" w:color="auto"/>
              </w:divBdr>
            </w:div>
            <w:div w:id="1306084070">
              <w:marLeft w:val="0"/>
              <w:marRight w:val="0"/>
              <w:marTop w:val="0"/>
              <w:marBottom w:val="0"/>
              <w:divBdr>
                <w:top w:val="none" w:sz="0" w:space="0" w:color="auto"/>
                <w:left w:val="none" w:sz="0" w:space="0" w:color="auto"/>
                <w:bottom w:val="none" w:sz="0" w:space="0" w:color="auto"/>
                <w:right w:val="none" w:sz="0" w:space="0" w:color="auto"/>
              </w:divBdr>
            </w:div>
          </w:divsChild>
        </w:div>
        <w:div w:id="540896706">
          <w:marLeft w:val="0"/>
          <w:marRight w:val="0"/>
          <w:marTop w:val="0"/>
          <w:marBottom w:val="0"/>
          <w:divBdr>
            <w:top w:val="none" w:sz="0" w:space="0" w:color="auto"/>
            <w:left w:val="none" w:sz="0" w:space="0" w:color="auto"/>
            <w:bottom w:val="none" w:sz="0" w:space="0" w:color="auto"/>
            <w:right w:val="none" w:sz="0" w:space="0" w:color="auto"/>
          </w:divBdr>
          <w:divsChild>
            <w:div w:id="1201553937">
              <w:marLeft w:val="0"/>
              <w:marRight w:val="0"/>
              <w:marTop w:val="0"/>
              <w:marBottom w:val="0"/>
              <w:divBdr>
                <w:top w:val="none" w:sz="0" w:space="0" w:color="auto"/>
                <w:left w:val="none" w:sz="0" w:space="0" w:color="auto"/>
                <w:bottom w:val="none" w:sz="0" w:space="0" w:color="auto"/>
                <w:right w:val="none" w:sz="0" w:space="0" w:color="auto"/>
              </w:divBdr>
            </w:div>
          </w:divsChild>
        </w:div>
        <w:div w:id="1963877364">
          <w:marLeft w:val="0"/>
          <w:marRight w:val="0"/>
          <w:marTop w:val="0"/>
          <w:marBottom w:val="0"/>
          <w:divBdr>
            <w:top w:val="none" w:sz="0" w:space="0" w:color="auto"/>
            <w:left w:val="none" w:sz="0" w:space="0" w:color="auto"/>
            <w:bottom w:val="none" w:sz="0" w:space="0" w:color="auto"/>
            <w:right w:val="none" w:sz="0" w:space="0" w:color="auto"/>
          </w:divBdr>
          <w:divsChild>
            <w:div w:id="1189761835">
              <w:marLeft w:val="0"/>
              <w:marRight w:val="0"/>
              <w:marTop w:val="0"/>
              <w:marBottom w:val="0"/>
              <w:divBdr>
                <w:top w:val="none" w:sz="0" w:space="0" w:color="auto"/>
                <w:left w:val="none" w:sz="0" w:space="0" w:color="auto"/>
                <w:bottom w:val="none" w:sz="0" w:space="0" w:color="auto"/>
                <w:right w:val="none" w:sz="0" w:space="0" w:color="auto"/>
              </w:divBdr>
            </w:div>
            <w:div w:id="1057049791">
              <w:marLeft w:val="0"/>
              <w:marRight w:val="0"/>
              <w:marTop w:val="0"/>
              <w:marBottom w:val="0"/>
              <w:divBdr>
                <w:top w:val="none" w:sz="0" w:space="0" w:color="auto"/>
                <w:left w:val="none" w:sz="0" w:space="0" w:color="auto"/>
                <w:bottom w:val="none" w:sz="0" w:space="0" w:color="auto"/>
                <w:right w:val="none" w:sz="0" w:space="0" w:color="auto"/>
              </w:divBdr>
            </w:div>
            <w:div w:id="1650205171">
              <w:marLeft w:val="0"/>
              <w:marRight w:val="0"/>
              <w:marTop w:val="0"/>
              <w:marBottom w:val="0"/>
              <w:divBdr>
                <w:top w:val="none" w:sz="0" w:space="0" w:color="auto"/>
                <w:left w:val="none" w:sz="0" w:space="0" w:color="auto"/>
                <w:bottom w:val="none" w:sz="0" w:space="0" w:color="auto"/>
                <w:right w:val="none" w:sz="0" w:space="0" w:color="auto"/>
              </w:divBdr>
            </w:div>
          </w:divsChild>
        </w:div>
        <w:div w:id="679892196">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2632">
      <w:bodyDiv w:val="1"/>
      <w:marLeft w:val="0"/>
      <w:marRight w:val="0"/>
      <w:marTop w:val="0"/>
      <w:marBottom w:val="0"/>
      <w:divBdr>
        <w:top w:val="none" w:sz="0" w:space="0" w:color="auto"/>
        <w:left w:val="none" w:sz="0" w:space="0" w:color="auto"/>
        <w:bottom w:val="none" w:sz="0" w:space="0" w:color="auto"/>
        <w:right w:val="none" w:sz="0" w:space="0" w:color="auto"/>
      </w:divBdr>
    </w:div>
    <w:div w:id="1064375951">
      <w:bodyDiv w:val="1"/>
      <w:marLeft w:val="0"/>
      <w:marRight w:val="0"/>
      <w:marTop w:val="0"/>
      <w:marBottom w:val="0"/>
      <w:divBdr>
        <w:top w:val="none" w:sz="0" w:space="0" w:color="auto"/>
        <w:left w:val="none" w:sz="0" w:space="0" w:color="auto"/>
        <w:bottom w:val="none" w:sz="0" w:space="0" w:color="auto"/>
        <w:right w:val="none" w:sz="0" w:space="0" w:color="auto"/>
      </w:divBdr>
    </w:div>
    <w:div w:id="1085035497">
      <w:bodyDiv w:val="1"/>
      <w:marLeft w:val="0"/>
      <w:marRight w:val="0"/>
      <w:marTop w:val="0"/>
      <w:marBottom w:val="0"/>
      <w:divBdr>
        <w:top w:val="none" w:sz="0" w:space="0" w:color="auto"/>
        <w:left w:val="none" w:sz="0" w:space="0" w:color="auto"/>
        <w:bottom w:val="none" w:sz="0" w:space="0" w:color="auto"/>
        <w:right w:val="none" w:sz="0" w:space="0" w:color="auto"/>
      </w:divBdr>
    </w:div>
    <w:div w:id="1098647228">
      <w:bodyDiv w:val="1"/>
      <w:marLeft w:val="0"/>
      <w:marRight w:val="0"/>
      <w:marTop w:val="0"/>
      <w:marBottom w:val="0"/>
      <w:divBdr>
        <w:top w:val="none" w:sz="0" w:space="0" w:color="auto"/>
        <w:left w:val="none" w:sz="0" w:space="0" w:color="auto"/>
        <w:bottom w:val="none" w:sz="0" w:space="0" w:color="auto"/>
        <w:right w:val="none" w:sz="0" w:space="0" w:color="auto"/>
      </w:divBdr>
    </w:div>
    <w:div w:id="1134524304">
      <w:bodyDiv w:val="1"/>
      <w:marLeft w:val="0"/>
      <w:marRight w:val="0"/>
      <w:marTop w:val="0"/>
      <w:marBottom w:val="0"/>
      <w:divBdr>
        <w:top w:val="none" w:sz="0" w:space="0" w:color="auto"/>
        <w:left w:val="none" w:sz="0" w:space="0" w:color="auto"/>
        <w:bottom w:val="none" w:sz="0" w:space="0" w:color="auto"/>
        <w:right w:val="none" w:sz="0" w:space="0" w:color="auto"/>
      </w:divBdr>
      <w:divsChild>
        <w:div w:id="1827821666">
          <w:marLeft w:val="0"/>
          <w:marRight w:val="0"/>
          <w:marTop w:val="0"/>
          <w:marBottom w:val="0"/>
          <w:divBdr>
            <w:top w:val="none" w:sz="0" w:space="0" w:color="auto"/>
            <w:left w:val="none" w:sz="0" w:space="0" w:color="auto"/>
            <w:bottom w:val="none" w:sz="0" w:space="0" w:color="auto"/>
            <w:right w:val="none" w:sz="0" w:space="0" w:color="auto"/>
          </w:divBdr>
          <w:divsChild>
            <w:div w:id="1988825665">
              <w:marLeft w:val="0"/>
              <w:marRight w:val="0"/>
              <w:marTop w:val="0"/>
              <w:marBottom w:val="0"/>
              <w:divBdr>
                <w:top w:val="none" w:sz="0" w:space="0" w:color="auto"/>
                <w:left w:val="none" w:sz="0" w:space="0" w:color="auto"/>
                <w:bottom w:val="none" w:sz="0" w:space="0" w:color="auto"/>
                <w:right w:val="none" w:sz="0" w:space="0" w:color="auto"/>
              </w:divBdr>
            </w:div>
            <w:div w:id="1579554243">
              <w:marLeft w:val="0"/>
              <w:marRight w:val="0"/>
              <w:marTop w:val="0"/>
              <w:marBottom w:val="0"/>
              <w:divBdr>
                <w:top w:val="none" w:sz="0" w:space="0" w:color="auto"/>
                <w:left w:val="none" w:sz="0" w:space="0" w:color="auto"/>
                <w:bottom w:val="none" w:sz="0" w:space="0" w:color="auto"/>
                <w:right w:val="none" w:sz="0" w:space="0" w:color="auto"/>
              </w:divBdr>
            </w:div>
          </w:divsChild>
        </w:div>
        <w:div w:id="1407534466">
          <w:marLeft w:val="0"/>
          <w:marRight w:val="0"/>
          <w:marTop w:val="0"/>
          <w:marBottom w:val="0"/>
          <w:divBdr>
            <w:top w:val="none" w:sz="0" w:space="0" w:color="auto"/>
            <w:left w:val="none" w:sz="0" w:space="0" w:color="auto"/>
            <w:bottom w:val="none" w:sz="0" w:space="0" w:color="auto"/>
            <w:right w:val="none" w:sz="0" w:space="0" w:color="auto"/>
          </w:divBdr>
          <w:divsChild>
            <w:div w:id="972831746">
              <w:marLeft w:val="0"/>
              <w:marRight w:val="0"/>
              <w:marTop w:val="0"/>
              <w:marBottom w:val="0"/>
              <w:divBdr>
                <w:top w:val="none" w:sz="0" w:space="0" w:color="auto"/>
                <w:left w:val="none" w:sz="0" w:space="0" w:color="auto"/>
                <w:bottom w:val="none" w:sz="0" w:space="0" w:color="auto"/>
                <w:right w:val="none" w:sz="0" w:space="0" w:color="auto"/>
              </w:divBdr>
            </w:div>
            <w:div w:id="726033783">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006596037">
              <w:marLeft w:val="0"/>
              <w:marRight w:val="0"/>
              <w:marTop w:val="0"/>
              <w:marBottom w:val="0"/>
              <w:divBdr>
                <w:top w:val="none" w:sz="0" w:space="0" w:color="auto"/>
                <w:left w:val="none" w:sz="0" w:space="0" w:color="auto"/>
                <w:bottom w:val="none" w:sz="0" w:space="0" w:color="auto"/>
                <w:right w:val="none" w:sz="0" w:space="0" w:color="auto"/>
              </w:divBdr>
            </w:div>
            <w:div w:id="2111391356">
              <w:marLeft w:val="0"/>
              <w:marRight w:val="0"/>
              <w:marTop w:val="0"/>
              <w:marBottom w:val="0"/>
              <w:divBdr>
                <w:top w:val="none" w:sz="0" w:space="0" w:color="auto"/>
                <w:left w:val="none" w:sz="0" w:space="0" w:color="auto"/>
                <w:bottom w:val="none" w:sz="0" w:space="0" w:color="auto"/>
                <w:right w:val="none" w:sz="0" w:space="0" w:color="auto"/>
              </w:divBdr>
            </w:div>
            <w:div w:id="800919305">
              <w:marLeft w:val="0"/>
              <w:marRight w:val="0"/>
              <w:marTop w:val="0"/>
              <w:marBottom w:val="0"/>
              <w:divBdr>
                <w:top w:val="none" w:sz="0" w:space="0" w:color="auto"/>
                <w:left w:val="none" w:sz="0" w:space="0" w:color="auto"/>
                <w:bottom w:val="none" w:sz="0" w:space="0" w:color="auto"/>
                <w:right w:val="none" w:sz="0" w:space="0" w:color="auto"/>
              </w:divBdr>
            </w:div>
            <w:div w:id="1330253544">
              <w:marLeft w:val="0"/>
              <w:marRight w:val="0"/>
              <w:marTop w:val="0"/>
              <w:marBottom w:val="0"/>
              <w:divBdr>
                <w:top w:val="none" w:sz="0" w:space="0" w:color="auto"/>
                <w:left w:val="none" w:sz="0" w:space="0" w:color="auto"/>
                <w:bottom w:val="none" w:sz="0" w:space="0" w:color="auto"/>
                <w:right w:val="none" w:sz="0" w:space="0" w:color="auto"/>
              </w:divBdr>
            </w:div>
            <w:div w:id="1838229744">
              <w:marLeft w:val="0"/>
              <w:marRight w:val="0"/>
              <w:marTop w:val="0"/>
              <w:marBottom w:val="0"/>
              <w:divBdr>
                <w:top w:val="none" w:sz="0" w:space="0" w:color="auto"/>
                <w:left w:val="none" w:sz="0" w:space="0" w:color="auto"/>
                <w:bottom w:val="none" w:sz="0" w:space="0" w:color="auto"/>
                <w:right w:val="none" w:sz="0" w:space="0" w:color="auto"/>
              </w:divBdr>
            </w:div>
            <w:div w:id="293870945">
              <w:marLeft w:val="0"/>
              <w:marRight w:val="0"/>
              <w:marTop w:val="0"/>
              <w:marBottom w:val="0"/>
              <w:divBdr>
                <w:top w:val="none" w:sz="0" w:space="0" w:color="auto"/>
                <w:left w:val="none" w:sz="0" w:space="0" w:color="auto"/>
                <w:bottom w:val="none" w:sz="0" w:space="0" w:color="auto"/>
                <w:right w:val="none" w:sz="0" w:space="0" w:color="auto"/>
              </w:divBdr>
            </w:div>
            <w:div w:id="8618667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2488259">
              <w:marLeft w:val="0"/>
              <w:marRight w:val="0"/>
              <w:marTop w:val="0"/>
              <w:marBottom w:val="0"/>
              <w:divBdr>
                <w:top w:val="none" w:sz="0" w:space="0" w:color="auto"/>
                <w:left w:val="none" w:sz="0" w:space="0" w:color="auto"/>
                <w:bottom w:val="none" w:sz="0" w:space="0" w:color="auto"/>
                <w:right w:val="none" w:sz="0" w:space="0" w:color="auto"/>
              </w:divBdr>
            </w:div>
            <w:div w:id="1812290362">
              <w:marLeft w:val="0"/>
              <w:marRight w:val="0"/>
              <w:marTop w:val="0"/>
              <w:marBottom w:val="0"/>
              <w:divBdr>
                <w:top w:val="none" w:sz="0" w:space="0" w:color="auto"/>
                <w:left w:val="none" w:sz="0" w:space="0" w:color="auto"/>
                <w:bottom w:val="none" w:sz="0" w:space="0" w:color="auto"/>
                <w:right w:val="none" w:sz="0" w:space="0" w:color="auto"/>
              </w:divBdr>
            </w:div>
            <w:div w:id="1660768256">
              <w:marLeft w:val="0"/>
              <w:marRight w:val="0"/>
              <w:marTop w:val="0"/>
              <w:marBottom w:val="0"/>
              <w:divBdr>
                <w:top w:val="none" w:sz="0" w:space="0" w:color="auto"/>
                <w:left w:val="none" w:sz="0" w:space="0" w:color="auto"/>
                <w:bottom w:val="none" w:sz="0" w:space="0" w:color="auto"/>
                <w:right w:val="none" w:sz="0" w:space="0" w:color="auto"/>
              </w:divBdr>
            </w:div>
            <w:div w:id="1045259177">
              <w:marLeft w:val="0"/>
              <w:marRight w:val="0"/>
              <w:marTop w:val="0"/>
              <w:marBottom w:val="0"/>
              <w:divBdr>
                <w:top w:val="none" w:sz="0" w:space="0" w:color="auto"/>
                <w:left w:val="none" w:sz="0" w:space="0" w:color="auto"/>
                <w:bottom w:val="none" w:sz="0" w:space="0" w:color="auto"/>
                <w:right w:val="none" w:sz="0" w:space="0" w:color="auto"/>
              </w:divBdr>
            </w:div>
            <w:div w:id="1933468338">
              <w:marLeft w:val="0"/>
              <w:marRight w:val="0"/>
              <w:marTop w:val="0"/>
              <w:marBottom w:val="0"/>
              <w:divBdr>
                <w:top w:val="none" w:sz="0" w:space="0" w:color="auto"/>
                <w:left w:val="none" w:sz="0" w:space="0" w:color="auto"/>
                <w:bottom w:val="none" w:sz="0" w:space="0" w:color="auto"/>
                <w:right w:val="none" w:sz="0" w:space="0" w:color="auto"/>
              </w:divBdr>
            </w:div>
            <w:div w:id="2097819040">
              <w:marLeft w:val="0"/>
              <w:marRight w:val="0"/>
              <w:marTop w:val="0"/>
              <w:marBottom w:val="0"/>
              <w:divBdr>
                <w:top w:val="none" w:sz="0" w:space="0" w:color="auto"/>
                <w:left w:val="none" w:sz="0" w:space="0" w:color="auto"/>
                <w:bottom w:val="none" w:sz="0" w:space="0" w:color="auto"/>
                <w:right w:val="none" w:sz="0" w:space="0" w:color="auto"/>
              </w:divBdr>
            </w:div>
            <w:div w:id="1776746809">
              <w:marLeft w:val="0"/>
              <w:marRight w:val="0"/>
              <w:marTop w:val="0"/>
              <w:marBottom w:val="0"/>
              <w:divBdr>
                <w:top w:val="none" w:sz="0" w:space="0" w:color="auto"/>
                <w:left w:val="none" w:sz="0" w:space="0" w:color="auto"/>
                <w:bottom w:val="none" w:sz="0" w:space="0" w:color="auto"/>
                <w:right w:val="none" w:sz="0" w:space="0" w:color="auto"/>
              </w:divBdr>
            </w:div>
            <w:div w:id="1721129255">
              <w:marLeft w:val="0"/>
              <w:marRight w:val="0"/>
              <w:marTop w:val="0"/>
              <w:marBottom w:val="0"/>
              <w:divBdr>
                <w:top w:val="none" w:sz="0" w:space="0" w:color="auto"/>
                <w:left w:val="none" w:sz="0" w:space="0" w:color="auto"/>
                <w:bottom w:val="none" w:sz="0" w:space="0" w:color="auto"/>
                <w:right w:val="none" w:sz="0" w:space="0" w:color="auto"/>
              </w:divBdr>
            </w:div>
            <w:div w:id="1101680451">
              <w:marLeft w:val="0"/>
              <w:marRight w:val="0"/>
              <w:marTop w:val="0"/>
              <w:marBottom w:val="0"/>
              <w:divBdr>
                <w:top w:val="none" w:sz="0" w:space="0" w:color="auto"/>
                <w:left w:val="none" w:sz="0" w:space="0" w:color="auto"/>
                <w:bottom w:val="none" w:sz="0" w:space="0" w:color="auto"/>
                <w:right w:val="none" w:sz="0" w:space="0" w:color="auto"/>
              </w:divBdr>
            </w:div>
          </w:divsChild>
        </w:div>
        <w:div w:id="1733850012">
          <w:marLeft w:val="0"/>
          <w:marRight w:val="0"/>
          <w:marTop w:val="0"/>
          <w:marBottom w:val="0"/>
          <w:divBdr>
            <w:top w:val="none" w:sz="0" w:space="0" w:color="auto"/>
            <w:left w:val="none" w:sz="0" w:space="0" w:color="auto"/>
            <w:bottom w:val="none" w:sz="0" w:space="0" w:color="auto"/>
            <w:right w:val="none" w:sz="0" w:space="0" w:color="auto"/>
          </w:divBdr>
          <w:divsChild>
            <w:div w:id="721365564">
              <w:marLeft w:val="0"/>
              <w:marRight w:val="0"/>
              <w:marTop w:val="0"/>
              <w:marBottom w:val="0"/>
              <w:divBdr>
                <w:top w:val="none" w:sz="0" w:space="0" w:color="auto"/>
                <w:left w:val="none" w:sz="0" w:space="0" w:color="auto"/>
                <w:bottom w:val="none" w:sz="0" w:space="0" w:color="auto"/>
                <w:right w:val="none" w:sz="0" w:space="0" w:color="auto"/>
              </w:divBdr>
            </w:div>
          </w:divsChild>
        </w:div>
        <w:div w:id="1831285637">
          <w:marLeft w:val="0"/>
          <w:marRight w:val="0"/>
          <w:marTop w:val="0"/>
          <w:marBottom w:val="0"/>
          <w:divBdr>
            <w:top w:val="none" w:sz="0" w:space="0" w:color="auto"/>
            <w:left w:val="none" w:sz="0" w:space="0" w:color="auto"/>
            <w:bottom w:val="none" w:sz="0" w:space="0" w:color="auto"/>
            <w:right w:val="none" w:sz="0" w:space="0" w:color="auto"/>
          </w:divBdr>
          <w:divsChild>
            <w:div w:id="1124494982">
              <w:marLeft w:val="0"/>
              <w:marRight w:val="0"/>
              <w:marTop w:val="0"/>
              <w:marBottom w:val="0"/>
              <w:divBdr>
                <w:top w:val="none" w:sz="0" w:space="0" w:color="auto"/>
                <w:left w:val="none" w:sz="0" w:space="0" w:color="auto"/>
                <w:bottom w:val="none" w:sz="0" w:space="0" w:color="auto"/>
                <w:right w:val="none" w:sz="0" w:space="0" w:color="auto"/>
              </w:divBdr>
            </w:div>
            <w:div w:id="686562349">
              <w:marLeft w:val="0"/>
              <w:marRight w:val="0"/>
              <w:marTop w:val="0"/>
              <w:marBottom w:val="0"/>
              <w:divBdr>
                <w:top w:val="none" w:sz="0" w:space="0" w:color="auto"/>
                <w:left w:val="none" w:sz="0" w:space="0" w:color="auto"/>
                <w:bottom w:val="none" w:sz="0" w:space="0" w:color="auto"/>
                <w:right w:val="none" w:sz="0" w:space="0" w:color="auto"/>
              </w:divBdr>
            </w:div>
          </w:divsChild>
        </w:div>
        <w:div w:id="197203843">
          <w:marLeft w:val="0"/>
          <w:marRight w:val="0"/>
          <w:marTop w:val="0"/>
          <w:marBottom w:val="0"/>
          <w:divBdr>
            <w:top w:val="none" w:sz="0" w:space="0" w:color="auto"/>
            <w:left w:val="none" w:sz="0" w:space="0" w:color="auto"/>
            <w:bottom w:val="none" w:sz="0" w:space="0" w:color="auto"/>
            <w:right w:val="none" w:sz="0" w:space="0" w:color="auto"/>
          </w:divBdr>
          <w:divsChild>
            <w:div w:id="96101056">
              <w:marLeft w:val="0"/>
              <w:marRight w:val="0"/>
              <w:marTop w:val="0"/>
              <w:marBottom w:val="0"/>
              <w:divBdr>
                <w:top w:val="none" w:sz="0" w:space="0" w:color="auto"/>
                <w:left w:val="none" w:sz="0" w:space="0" w:color="auto"/>
                <w:bottom w:val="none" w:sz="0" w:space="0" w:color="auto"/>
                <w:right w:val="none" w:sz="0" w:space="0" w:color="auto"/>
              </w:divBdr>
            </w:div>
            <w:div w:id="191765164">
              <w:marLeft w:val="0"/>
              <w:marRight w:val="0"/>
              <w:marTop w:val="0"/>
              <w:marBottom w:val="0"/>
              <w:divBdr>
                <w:top w:val="none" w:sz="0" w:space="0" w:color="auto"/>
                <w:left w:val="none" w:sz="0" w:space="0" w:color="auto"/>
                <w:bottom w:val="none" w:sz="0" w:space="0" w:color="auto"/>
                <w:right w:val="none" w:sz="0" w:space="0" w:color="auto"/>
              </w:divBdr>
            </w:div>
            <w:div w:id="1299190383">
              <w:marLeft w:val="0"/>
              <w:marRight w:val="0"/>
              <w:marTop w:val="0"/>
              <w:marBottom w:val="0"/>
              <w:divBdr>
                <w:top w:val="none" w:sz="0" w:space="0" w:color="auto"/>
                <w:left w:val="none" w:sz="0" w:space="0" w:color="auto"/>
                <w:bottom w:val="none" w:sz="0" w:space="0" w:color="auto"/>
                <w:right w:val="none" w:sz="0" w:space="0" w:color="auto"/>
              </w:divBdr>
            </w:div>
            <w:div w:id="699206476">
              <w:marLeft w:val="0"/>
              <w:marRight w:val="0"/>
              <w:marTop w:val="0"/>
              <w:marBottom w:val="0"/>
              <w:divBdr>
                <w:top w:val="none" w:sz="0" w:space="0" w:color="auto"/>
                <w:left w:val="none" w:sz="0" w:space="0" w:color="auto"/>
                <w:bottom w:val="none" w:sz="0" w:space="0" w:color="auto"/>
                <w:right w:val="none" w:sz="0" w:space="0" w:color="auto"/>
              </w:divBdr>
            </w:div>
            <w:div w:id="1778476789">
              <w:marLeft w:val="0"/>
              <w:marRight w:val="0"/>
              <w:marTop w:val="0"/>
              <w:marBottom w:val="0"/>
              <w:divBdr>
                <w:top w:val="none" w:sz="0" w:space="0" w:color="auto"/>
                <w:left w:val="none" w:sz="0" w:space="0" w:color="auto"/>
                <w:bottom w:val="none" w:sz="0" w:space="0" w:color="auto"/>
                <w:right w:val="none" w:sz="0" w:space="0" w:color="auto"/>
              </w:divBdr>
            </w:div>
            <w:div w:id="1915318424">
              <w:marLeft w:val="0"/>
              <w:marRight w:val="0"/>
              <w:marTop w:val="0"/>
              <w:marBottom w:val="0"/>
              <w:divBdr>
                <w:top w:val="none" w:sz="0" w:space="0" w:color="auto"/>
                <w:left w:val="none" w:sz="0" w:space="0" w:color="auto"/>
                <w:bottom w:val="none" w:sz="0" w:space="0" w:color="auto"/>
                <w:right w:val="none" w:sz="0" w:space="0" w:color="auto"/>
              </w:divBdr>
            </w:div>
            <w:div w:id="5935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50">
      <w:bodyDiv w:val="1"/>
      <w:marLeft w:val="0"/>
      <w:marRight w:val="0"/>
      <w:marTop w:val="0"/>
      <w:marBottom w:val="0"/>
      <w:divBdr>
        <w:top w:val="none" w:sz="0" w:space="0" w:color="auto"/>
        <w:left w:val="none" w:sz="0" w:space="0" w:color="auto"/>
        <w:bottom w:val="none" w:sz="0" w:space="0" w:color="auto"/>
        <w:right w:val="none" w:sz="0" w:space="0" w:color="auto"/>
      </w:divBdr>
    </w:div>
    <w:div w:id="1152910470">
      <w:bodyDiv w:val="1"/>
      <w:marLeft w:val="0"/>
      <w:marRight w:val="0"/>
      <w:marTop w:val="0"/>
      <w:marBottom w:val="0"/>
      <w:divBdr>
        <w:top w:val="none" w:sz="0" w:space="0" w:color="auto"/>
        <w:left w:val="none" w:sz="0" w:space="0" w:color="auto"/>
        <w:bottom w:val="none" w:sz="0" w:space="0" w:color="auto"/>
        <w:right w:val="none" w:sz="0" w:space="0" w:color="auto"/>
      </w:divBdr>
    </w:div>
    <w:div w:id="1168860950">
      <w:bodyDiv w:val="1"/>
      <w:marLeft w:val="0"/>
      <w:marRight w:val="0"/>
      <w:marTop w:val="0"/>
      <w:marBottom w:val="0"/>
      <w:divBdr>
        <w:top w:val="none" w:sz="0" w:space="0" w:color="auto"/>
        <w:left w:val="none" w:sz="0" w:space="0" w:color="auto"/>
        <w:bottom w:val="none" w:sz="0" w:space="0" w:color="auto"/>
        <w:right w:val="none" w:sz="0" w:space="0" w:color="auto"/>
      </w:divBdr>
    </w:div>
    <w:div w:id="1178277227">
      <w:bodyDiv w:val="1"/>
      <w:marLeft w:val="0"/>
      <w:marRight w:val="0"/>
      <w:marTop w:val="0"/>
      <w:marBottom w:val="0"/>
      <w:divBdr>
        <w:top w:val="none" w:sz="0" w:space="0" w:color="auto"/>
        <w:left w:val="none" w:sz="0" w:space="0" w:color="auto"/>
        <w:bottom w:val="none" w:sz="0" w:space="0" w:color="auto"/>
        <w:right w:val="none" w:sz="0" w:space="0" w:color="auto"/>
      </w:divBdr>
    </w:div>
    <w:div w:id="1188448292">
      <w:bodyDiv w:val="1"/>
      <w:marLeft w:val="0"/>
      <w:marRight w:val="0"/>
      <w:marTop w:val="0"/>
      <w:marBottom w:val="0"/>
      <w:divBdr>
        <w:top w:val="none" w:sz="0" w:space="0" w:color="auto"/>
        <w:left w:val="none" w:sz="0" w:space="0" w:color="auto"/>
        <w:bottom w:val="none" w:sz="0" w:space="0" w:color="auto"/>
        <w:right w:val="none" w:sz="0" w:space="0" w:color="auto"/>
      </w:divBdr>
    </w:div>
    <w:div w:id="1233271299">
      <w:bodyDiv w:val="1"/>
      <w:marLeft w:val="0"/>
      <w:marRight w:val="0"/>
      <w:marTop w:val="0"/>
      <w:marBottom w:val="0"/>
      <w:divBdr>
        <w:top w:val="none" w:sz="0" w:space="0" w:color="auto"/>
        <w:left w:val="none" w:sz="0" w:space="0" w:color="auto"/>
        <w:bottom w:val="none" w:sz="0" w:space="0" w:color="auto"/>
        <w:right w:val="none" w:sz="0" w:space="0" w:color="auto"/>
      </w:divBdr>
    </w:div>
    <w:div w:id="1247375633">
      <w:bodyDiv w:val="1"/>
      <w:marLeft w:val="0"/>
      <w:marRight w:val="0"/>
      <w:marTop w:val="0"/>
      <w:marBottom w:val="0"/>
      <w:divBdr>
        <w:top w:val="none" w:sz="0" w:space="0" w:color="auto"/>
        <w:left w:val="none" w:sz="0" w:space="0" w:color="auto"/>
        <w:bottom w:val="none" w:sz="0" w:space="0" w:color="auto"/>
        <w:right w:val="none" w:sz="0" w:space="0" w:color="auto"/>
      </w:divBdr>
    </w:div>
    <w:div w:id="1252088125">
      <w:bodyDiv w:val="1"/>
      <w:marLeft w:val="0"/>
      <w:marRight w:val="0"/>
      <w:marTop w:val="0"/>
      <w:marBottom w:val="0"/>
      <w:divBdr>
        <w:top w:val="none" w:sz="0" w:space="0" w:color="auto"/>
        <w:left w:val="none" w:sz="0" w:space="0" w:color="auto"/>
        <w:bottom w:val="none" w:sz="0" w:space="0" w:color="auto"/>
        <w:right w:val="none" w:sz="0" w:space="0" w:color="auto"/>
      </w:divBdr>
      <w:divsChild>
        <w:div w:id="773473568">
          <w:marLeft w:val="0"/>
          <w:marRight w:val="0"/>
          <w:marTop w:val="0"/>
          <w:marBottom w:val="0"/>
          <w:divBdr>
            <w:top w:val="none" w:sz="0" w:space="0" w:color="auto"/>
            <w:left w:val="none" w:sz="0" w:space="0" w:color="auto"/>
            <w:bottom w:val="none" w:sz="0" w:space="0" w:color="auto"/>
            <w:right w:val="none" w:sz="0" w:space="0" w:color="auto"/>
          </w:divBdr>
          <w:divsChild>
            <w:div w:id="39285555">
              <w:marLeft w:val="0"/>
              <w:marRight w:val="0"/>
              <w:marTop w:val="0"/>
              <w:marBottom w:val="0"/>
              <w:divBdr>
                <w:top w:val="none" w:sz="0" w:space="0" w:color="auto"/>
                <w:left w:val="none" w:sz="0" w:space="0" w:color="auto"/>
                <w:bottom w:val="none" w:sz="0" w:space="0" w:color="auto"/>
                <w:right w:val="none" w:sz="0" w:space="0" w:color="auto"/>
              </w:divBdr>
            </w:div>
            <w:div w:id="309556907">
              <w:marLeft w:val="0"/>
              <w:marRight w:val="0"/>
              <w:marTop w:val="0"/>
              <w:marBottom w:val="0"/>
              <w:divBdr>
                <w:top w:val="none" w:sz="0" w:space="0" w:color="auto"/>
                <w:left w:val="none" w:sz="0" w:space="0" w:color="auto"/>
                <w:bottom w:val="none" w:sz="0" w:space="0" w:color="auto"/>
                <w:right w:val="none" w:sz="0" w:space="0" w:color="auto"/>
              </w:divBdr>
            </w:div>
          </w:divsChild>
        </w:div>
        <w:div w:id="1750148762">
          <w:marLeft w:val="0"/>
          <w:marRight w:val="0"/>
          <w:marTop w:val="0"/>
          <w:marBottom w:val="0"/>
          <w:divBdr>
            <w:top w:val="none" w:sz="0" w:space="0" w:color="auto"/>
            <w:left w:val="none" w:sz="0" w:space="0" w:color="auto"/>
            <w:bottom w:val="none" w:sz="0" w:space="0" w:color="auto"/>
            <w:right w:val="none" w:sz="0" w:space="0" w:color="auto"/>
          </w:divBdr>
          <w:divsChild>
            <w:div w:id="147865955">
              <w:marLeft w:val="0"/>
              <w:marRight w:val="0"/>
              <w:marTop w:val="0"/>
              <w:marBottom w:val="0"/>
              <w:divBdr>
                <w:top w:val="none" w:sz="0" w:space="0" w:color="auto"/>
                <w:left w:val="none" w:sz="0" w:space="0" w:color="auto"/>
                <w:bottom w:val="none" w:sz="0" w:space="0" w:color="auto"/>
                <w:right w:val="none" w:sz="0" w:space="0" w:color="auto"/>
              </w:divBdr>
            </w:div>
            <w:div w:id="204104059">
              <w:marLeft w:val="0"/>
              <w:marRight w:val="0"/>
              <w:marTop w:val="0"/>
              <w:marBottom w:val="0"/>
              <w:divBdr>
                <w:top w:val="none" w:sz="0" w:space="0" w:color="auto"/>
                <w:left w:val="none" w:sz="0" w:space="0" w:color="auto"/>
                <w:bottom w:val="none" w:sz="0" w:space="0" w:color="auto"/>
                <w:right w:val="none" w:sz="0" w:space="0" w:color="auto"/>
              </w:divBdr>
            </w:div>
            <w:div w:id="674844355">
              <w:marLeft w:val="0"/>
              <w:marRight w:val="0"/>
              <w:marTop w:val="0"/>
              <w:marBottom w:val="0"/>
              <w:divBdr>
                <w:top w:val="none" w:sz="0" w:space="0" w:color="auto"/>
                <w:left w:val="none" w:sz="0" w:space="0" w:color="auto"/>
                <w:bottom w:val="none" w:sz="0" w:space="0" w:color="auto"/>
                <w:right w:val="none" w:sz="0" w:space="0" w:color="auto"/>
              </w:divBdr>
            </w:div>
            <w:div w:id="693069872">
              <w:marLeft w:val="0"/>
              <w:marRight w:val="0"/>
              <w:marTop w:val="0"/>
              <w:marBottom w:val="0"/>
              <w:divBdr>
                <w:top w:val="none" w:sz="0" w:space="0" w:color="auto"/>
                <w:left w:val="none" w:sz="0" w:space="0" w:color="auto"/>
                <w:bottom w:val="none" w:sz="0" w:space="0" w:color="auto"/>
                <w:right w:val="none" w:sz="0" w:space="0" w:color="auto"/>
              </w:divBdr>
            </w:div>
            <w:div w:id="586112423">
              <w:marLeft w:val="0"/>
              <w:marRight w:val="0"/>
              <w:marTop w:val="0"/>
              <w:marBottom w:val="0"/>
              <w:divBdr>
                <w:top w:val="none" w:sz="0" w:space="0" w:color="auto"/>
                <w:left w:val="none" w:sz="0" w:space="0" w:color="auto"/>
                <w:bottom w:val="none" w:sz="0" w:space="0" w:color="auto"/>
                <w:right w:val="none" w:sz="0" w:space="0" w:color="auto"/>
              </w:divBdr>
            </w:div>
          </w:divsChild>
        </w:div>
        <w:div w:id="1543638543">
          <w:marLeft w:val="0"/>
          <w:marRight w:val="0"/>
          <w:marTop w:val="0"/>
          <w:marBottom w:val="0"/>
          <w:divBdr>
            <w:top w:val="none" w:sz="0" w:space="0" w:color="auto"/>
            <w:left w:val="none" w:sz="0" w:space="0" w:color="auto"/>
            <w:bottom w:val="none" w:sz="0" w:space="0" w:color="auto"/>
            <w:right w:val="none" w:sz="0" w:space="0" w:color="auto"/>
          </w:divBdr>
          <w:divsChild>
            <w:div w:id="1794395617">
              <w:marLeft w:val="0"/>
              <w:marRight w:val="0"/>
              <w:marTop w:val="0"/>
              <w:marBottom w:val="0"/>
              <w:divBdr>
                <w:top w:val="none" w:sz="0" w:space="0" w:color="auto"/>
                <w:left w:val="none" w:sz="0" w:space="0" w:color="auto"/>
                <w:bottom w:val="none" w:sz="0" w:space="0" w:color="auto"/>
                <w:right w:val="none" w:sz="0" w:space="0" w:color="auto"/>
              </w:divBdr>
            </w:div>
            <w:div w:id="1375808832">
              <w:marLeft w:val="0"/>
              <w:marRight w:val="0"/>
              <w:marTop w:val="0"/>
              <w:marBottom w:val="0"/>
              <w:divBdr>
                <w:top w:val="none" w:sz="0" w:space="0" w:color="auto"/>
                <w:left w:val="none" w:sz="0" w:space="0" w:color="auto"/>
                <w:bottom w:val="none" w:sz="0" w:space="0" w:color="auto"/>
                <w:right w:val="none" w:sz="0" w:space="0" w:color="auto"/>
              </w:divBdr>
            </w:div>
            <w:div w:id="371075184">
              <w:marLeft w:val="0"/>
              <w:marRight w:val="0"/>
              <w:marTop w:val="0"/>
              <w:marBottom w:val="0"/>
              <w:divBdr>
                <w:top w:val="none" w:sz="0" w:space="0" w:color="auto"/>
                <w:left w:val="none" w:sz="0" w:space="0" w:color="auto"/>
                <w:bottom w:val="none" w:sz="0" w:space="0" w:color="auto"/>
                <w:right w:val="none" w:sz="0" w:space="0" w:color="auto"/>
              </w:divBdr>
            </w:div>
          </w:divsChild>
        </w:div>
        <w:div w:id="98524863">
          <w:marLeft w:val="0"/>
          <w:marRight w:val="0"/>
          <w:marTop w:val="0"/>
          <w:marBottom w:val="0"/>
          <w:divBdr>
            <w:top w:val="none" w:sz="0" w:space="0" w:color="auto"/>
            <w:left w:val="none" w:sz="0" w:space="0" w:color="auto"/>
            <w:bottom w:val="none" w:sz="0" w:space="0" w:color="auto"/>
            <w:right w:val="none" w:sz="0" w:space="0" w:color="auto"/>
          </w:divBdr>
          <w:divsChild>
            <w:div w:id="1452285801">
              <w:marLeft w:val="0"/>
              <w:marRight w:val="0"/>
              <w:marTop w:val="0"/>
              <w:marBottom w:val="0"/>
              <w:divBdr>
                <w:top w:val="none" w:sz="0" w:space="0" w:color="auto"/>
                <w:left w:val="none" w:sz="0" w:space="0" w:color="auto"/>
                <w:bottom w:val="none" w:sz="0" w:space="0" w:color="auto"/>
                <w:right w:val="none" w:sz="0" w:space="0" w:color="auto"/>
              </w:divBdr>
            </w:div>
          </w:divsChild>
        </w:div>
        <w:div w:id="1511679069">
          <w:marLeft w:val="0"/>
          <w:marRight w:val="0"/>
          <w:marTop w:val="0"/>
          <w:marBottom w:val="0"/>
          <w:divBdr>
            <w:top w:val="none" w:sz="0" w:space="0" w:color="auto"/>
            <w:left w:val="none" w:sz="0" w:space="0" w:color="auto"/>
            <w:bottom w:val="none" w:sz="0" w:space="0" w:color="auto"/>
            <w:right w:val="none" w:sz="0" w:space="0" w:color="auto"/>
          </w:divBdr>
          <w:divsChild>
            <w:div w:id="15347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148">
      <w:bodyDiv w:val="1"/>
      <w:marLeft w:val="0"/>
      <w:marRight w:val="0"/>
      <w:marTop w:val="0"/>
      <w:marBottom w:val="0"/>
      <w:divBdr>
        <w:top w:val="none" w:sz="0" w:space="0" w:color="auto"/>
        <w:left w:val="none" w:sz="0" w:space="0" w:color="auto"/>
        <w:bottom w:val="none" w:sz="0" w:space="0" w:color="auto"/>
        <w:right w:val="none" w:sz="0" w:space="0" w:color="auto"/>
      </w:divBdr>
      <w:divsChild>
        <w:div w:id="1143083968">
          <w:marLeft w:val="0"/>
          <w:marRight w:val="0"/>
          <w:marTop w:val="0"/>
          <w:marBottom w:val="0"/>
          <w:divBdr>
            <w:top w:val="none" w:sz="0" w:space="0" w:color="auto"/>
            <w:left w:val="none" w:sz="0" w:space="0" w:color="auto"/>
            <w:bottom w:val="none" w:sz="0" w:space="0" w:color="auto"/>
            <w:right w:val="none" w:sz="0" w:space="0" w:color="auto"/>
          </w:divBdr>
          <w:divsChild>
            <w:div w:id="1145850110">
              <w:marLeft w:val="0"/>
              <w:marRight w:val="0"/>
              <w:marTop w:val="0"/>
              <w:marBottom w:val="0"/>
              <w:divBdr>
                <w:top w:val="none" w:sz="0" w:space="0" w:color="auto"/>
                <w:left w:val="none" w:sz="0" w:space="0" w:color="auto"/>
                <w:bottom w:val="none" w:sz="0" w:space="0" w:color="auto"/>
                <w:right w:val="none" w:sz="0" w:space="0" w:color="auto"/>
              </w:divBdr>
            </w:div>
          </w:divsChild>
        </w:div>
        <w:div w:id="1421410617">
          <w:marLeft w:val="0"/>
          <w:marRight w:val="0"/>
          <w:marTop w:val="0"/>
          <w:marBottom w:val="0"/>
          <w:divBdr>
            <w:top w:val="none" w:sz="0" w:space="0" w:color="auto"/>
            <w:left w:val="none" w:sz="0" w:space="0" w:color="auto"/>
            <w:bottom w:val="none" w:sz="0" w:space="0" w:color="auto"/>
            <w:right w:val="none" w:sz="0" w:space="0" w:color="auto"/>
          </w:divBdr>
          <w:divsChild>
            <w:div w:id="891430988">
              <w:marLeft w:val="0"/>
              <w:marRight w:val="0"/>
              <w:marTop w:val="0"/>
              <w:marBottom w:val="0"/>
              <w:divBdr>
                <w:top w:val="none" w:sz="0" w:space="0" w:color="auto"/>
                <w:left w:val="none" w:sz="0" w:space="0" w:color="auto"/>
                <w:bottom w:val="none" w:sz="0" w:space="0" w:color="auto"/>
                <w:right w:val="none" w:sz="0" w:space="0" w:color="auto"/>
              </w:divBdr>
            </w:div>
            <w:div w:id="150143471">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 w:id="1274022264">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1242567798">
              <w:marLeft w:val="0"/>
              <w:marRight w:val="0"/>
              <w:marTop w:val="0"/>
              <w:marBottom w:val="0"/>
              <w:divBdr>
                <w:top w:val="none" w:sz="0" w:space="0" w:color="auto"/>
                <w:left w:val="none" w:sz="0" w:space="0" w:color="auto"/>
                <w:bottom w:val="none" w:sz="0" w:space="0" w:color="auto"/>
                <w:right w:val="none" w:sz="0" w:space="0" w:color="auto"/>
              </w:divBdr>
            </w:div>
            <w:div w:id="335771787">
              <w:marLeft w:val="0"/>
              <w:marRight w:val="0"/>
              <w:marTop w:val="0"/>
              <w:marBottom w:val="0"/>
              <w:divBdr>
                <w:top w:val="none" w:sz="0" w:space="0" w:color="auto"/>
                <w:left w:val="none" w:sz="0" w:space="0" w:color="auto"/>
                <w:bottom w:val="none" w:sz="0" w:space="0" w:color="auto"/>
                <w:right w:val="none" w:sz="0" w:space="0" w:color="auto"/>
              </w:divBdr>
            </w:div>
            <w:div w:id="179663685">
              <w:marLeft w:val="0"/>
              <w:marRight w:val="0"/>
              <w:marTop w:val="0"/>
              <w:marBottom w:val="0"/>
              <w:divBdr>
                <w:top w:val="none" w:sz="0" w:space="0" w:color="auto"/>
                <w:left w:val="none" w:sz="0" w:space="0" w:color="auto"/>
                <w:bottom w:val="none" w:sz="0" w:space="0" w:color="auto"/>
                <w:right w:val="none" w:sz="0" w:space="0" w:color="auto"/>
              </w:divBdr>
            </w:div>
            <w:div w:id="1455173331">
              <w:marLeft w:val="0"/>
              <w:marRight w:val="0"/>
              <w:marTop w:val="0"/>
              <w:marBottom w:val="0"/>
              <w:divBdr>
                <w:top w:val="none" w:sz="0" w:space="0" w:color="auto"/>
                <w:left w:val="none" w:sz="0" w:space="0" w:color="auto"/>
                <w:bottom w:val="none" w:sz="0" w:space="0" w:color="auto"/>
                <w:right w:val="none" w:sz="0" w:space="0" w:color="auto"/>
              </w:divBdr>
            </w:div>
            <w:div w:id="1794135498">
              <w:marLeft w:val="0"/>
              <w:marRight w:val="0"/>
              <w:marTop w:val="0"/>
              <w:marBottom w:val="0"/>
              <w:divBdr>
                <w:top w:val="none" w:sz="0" w:space="0" w:color="auto"/>
                <w:left w:val="none" w:sz="0" w:space="0" w:color="auto"/>
                <w:bottom w:val="none" w:sz="0" w:space="0" w:color="auto"/>
                <w:right w:val="none" w:sz="0" w:space="0" w:color="auto"/>
              </w:divBdr>
            </w:div>
          </w:divsChild>
        </w:div>
        <w:div w:id="704451157">
          <w:marLeft w:val="0"/>
          <w:marRight w:val="0"/>
          <w:marTop w:val="0"/>
          <w:marBottom w:val="0"/>
          <w:divBdr>
            <w:top w:val="none" w:sz="0" w:space="0" w:color="auto"/>
            <w:left w:val="none" w:sz="0" w:space="0" w:color="auto"/>
            <w:bottom w:val="none" w:sz="0" w:space="0" w:color="auto"/>
            <w:right w:val="none" w:sz="0" w:space="0" w:color="auto"/>
          </w:divBdr>
          <w:divsChild>
            <w:div w:id="1907298640">
              <w:marLeft w:val="0"/>
              <w:marRight w:val="0"/>
              <w:marTop w:val="0"/>
              <w:marBottom w:val="0"/>
              <w:divBdr>
                <w:top w:val="none" w:sz="0" w:space="0" w:color="auto"/>
                <w:left w:val="none" w:sz="0" w:space="0" w:color="auto"/>
                <w:bottom w:val="none" w:sz="0" w:space="0" w:color="auto"/>
                <w:right w:val="none" w:sz="0" w:space="0" w:color="auto"/>
              </w:divBdr>
            </w:div>
          </w:divsChild>
        </w:div>
        <w:div w:id="1846356961">
          <w:marLeft w:val="0"/>
          <w:marRight w:val="0"/>
          <w:marTop w:val="0"/>
          <w:marBottom w:val="0"/>
          <w:divBdr>
            <w:top w:val="none" w:sz="0" w:space="0" w:color="auto"/>
            <w:left w:val="none" w:sz="0" w:space="0" w:color="auto"/>
            <w:bottom w:val="none" w:sz="0" w:space="0" w:color="auto"/>
            <w:right w:val="none" w:sz="0" w:space="0" w:color="auto"/>
          </w:divBdr>
          <w:divsChild>
            <w:div w:id="1712487866">
              <w:marLeft w:val="0"/>
              <w:marRight w:val="0"/>
              <w:marTop w:val="0"/>
              <w:marBottom w:val="0"/>
              <w:divBdr>
                <w:top w:val="none" w:sz="0" w:space="0" w:color="auto"/>
                <w:left w:val="none" w:sz="0" w:space="0" w:color="auto"/>
                <w:bottom w:val="none" w:sz="0" w:space="0" w:color="auto"/>
                <w:right w:val="none" w:sz="0" w:space="0" w:color="auto"/>
              </w:divBdr>
            </w:div>
          </w:divsChild>
        </w:div>
        <w:div w:id="552616786">
          <w:marLeft w:val="0"/>
          <w:marRight w:val="0"/>
          <w:marTop w:val="0"/>
          <w:marBottom w:val="0"/>
          <w:divBdr>
            <w:top w:val="none" w:sz="0" w:space="0" w:color="auto"/>
            <w:left w:val="none" w:sz="0" w:space="0" w:color="auto"/>
            <w:bottom w:val="none" w:sz="0" w:space="0" w:color="auto"/>
            <w:right w:val="none" w:sz="0" w:space="0" w:color="auto"/>
          </w:divBdr>
          <w:divsChild>
            <w:div w:id="18455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086">
      <w:bodyDiv w:val="1"/>
      <w:marLeft w:val="0"/>
      <w:marRight w:val="0"/>
      <w:marTop w:val="0"/>
      <w:marBottom w:val="0"/>
      <w:divBdr>
        <w:top w:val="none" w:sz="0" w:space="0" w:color="auto"/>
        <w:left w:val="none" w:sz="0" w:space="0" w:color="auto"/>
        <w:bottom w:val="none" w:sz="0" w:space="0" w:color="auto"/>
        <w:right w:val="none" w:sz="0" w:space="0" w:color="auto"/>
      </w:divBdr>
    </w:div>
    <w:div w:id="1272590757">
      <w:bodyDiv w:val="1"/>
      <w:marLeft w:val="0"/>
      <w:marRight w:val="0"/>
      <w:marTop w:val="0"/>
      <w:marBottom w:val="0"/>
      <w:divBdr>
        <w:top w:val="none" w:sz="0" w:space="0" w:color="auto"/>
        <w:left w:val="none" w:sz="0" w:space="0" w:color="auto"/>
        <w:bottom w:val="none" w:sz="0" w:space="0" w:color="auto"/>
        <w:right w:val="none" w:sz="0" w:space="0" w:color="auto"/>
      </w:divBdr>
    </w:div>
    <w:div w:id="1287269956">
      <w:bodyDiv w:val="1"/>
      <w:marLeft w:val="0"/>
      <w:marRight w:val="0"/>
      <w:marTop w:val="0"/>
      <w:marBottom w:val="0"/>
      <w:divBdr>
        <w:top w:val="none" w:sz="0" w:space="0" w:color="auto"/>
        <w:left w:val="none" w:sz="0" w:space="0" w:color="auto"/>
        <w:bottom w:val="none" w:sz="0" w:space="0" w:color="auto"/>
        <w:right w:val="none" w:sz="0" w:space="0" w:color="auto"/>
      </w:divBdr>
      <w:divsChild>
        <w:div w:id="1925912025">
          <w:marLeft w:val="0"/>
          <w:marRight w:val="0"/>
          <w:marTop w:val="0"/>
          <w:marBottom w:val="0"/>
          <w:divBdr>
            <w:top w:val="none" w:sz="0" w:space="0" w:color="auto"/>
            <w:left w:val="none" w:sz="0" w:space="0" w:color="auto"/>
            <w:bottom w:val="none" w:sz="0" w:space="0" w:color="auto"/>
            <w:right w:val="none" w:sz="0" w:space="0" w:color="auto"/>
          </w:divBdr>
        </w:div>
        <w:div w:id="719745736">
          <w:marLeft w:val="0"/>
          <w:marRight w:val="0"/>
          <w:marTop w:val="0"/>
          <w:marBottom w:val="0"/>
          <w:divBdr>
            <w:top w:val="none" w:sz="0" w:space="0" w:color="auto"/>
            <w:left w:val="none" w:sz="0" w:space="0" w:color="auto"/>
            <w:bottom w:val="none" w:sz="0" w:space="0" w:color="auto"/>
            <w:right w:val="none" w:sz="0" w:space="0" w:color="auto"/>
          </w:divBdr>
        </w:div>
        <w:div w:id="2048992621">
          <w:marLeft w:val="0"/>
          <w:marRight w:val="0"/>
          <w:marTop w:val="0"/>
          <w:marBottom w:val="0"/>
          <w:divBdr>
            <w:top w:val="none" w:sz="0" w:space="0" w:color="auto"/>
            <w:left w:val="none" w:sz="0" w:space="0" w:color="auto"/>
            <w:bottom w:val="none" w:sz="0" w:space="0" w:color="auto"/>
            <w:right w:val="none" w:sz="0" w:space="0" w:color="auto"/>
          </w:divBdr>
        </w:div>
        <w:div w:id="428543382">
          <w:marLeft w:val="0"/>
          <w:marRight w:val="0"/>
          <w:marTop w:val="0"/>
          <w:marBottom w:val="0"/>
          <w:divBdr>
            <w:top w:val="none" w:sz="0" w:space="0" w:color="auto"/>
            <w:left w:val="none" w:sz="0" w:space="0" w:color="auto"/>
            <w:bottom w:val="none" w:sz="0" w:space="0" w:color="auto"/>
            <w:right w:val="none" w:sz="0" w:space="0" w:color="auto"/>
          </w:divBdr>
        </w:div>
      </w:divsChild>
    </w:div>
    <w:div w:id="1295136669">
      <w:bodyDiv w:val="1"/>
      <w:marLeft w:val="0"/>
      <w:marRight w:val="0"/>
      <w:marTop w:val="0"/>
      <w:marBottom w:val="0"/>
      <w:divBdr>
        <w:top w:val="none" w:sz="0" w:space="0" w:color="auto"/>
        <w:left w:val="none" w:sz="0" w:space="0" w:color="auto"/>
        <w:bottom w:val="none" w:sz="0" w:space="0" w:color="auto"/>
        <w:right w:val="none" w:sz="0" w:space="0" w:color="auto"/>
      </w:divBdr>
    </w:div>
    <w:div w:id="1297219611">
      <w:bodyDiv w:val="1"/>
      <w:marLeft w:val="0"/>
      <w:marRight w:val="0"/>
      <w:marTop w:val="0"/>
      <w:marBottom w:val="0"/>
      <w:divBdr>
        <w:top w:val="none" w:sz="0" w:space="0" w:color="auto"/>
        <w:left w:val="none" w:sz="0" w:space="0" w:color="auto"/>
        <w:bottom w:val="none" w:sz="0" w:space="0" w:color="auto"/>
        <w:right w:val="none" w:sz="0" w:space="0" w:color="auto"/>
      </w:divBdr>
    </w:div>
    <w:div w:id="1321890849">
      <w:bodyDiv w:val="1"/>
      <w:marLeft w:val="0"/>
      <w:marRight w:val="0"/>
      <w:marTop w:val="0"/>
      <w:marBottom w:val="0"/>
      <w:divBdr>
        <w:top w:val="none" w:sz="0" w:space="0" w:color="auto"/>
        <w:left w:val="none" w:sz="0" w:space="0" w:color="auto"/>
        <w:bottom w:val="none" w:sz="0" w:space="0" w:color="auto"/>
        <w:right w:val="none" w:sz="0" w:space="0" w:color="auto"/>
      </w:divBdr>
    </w:div>
    <w:div w:id="1323698399">
      <w:bodyDiv w:val="1"/>
      <w:marLeft w:val="0"/>
      <w:marRight w:val="0"/>
      <w:marTop w:val="0"/>
      <w:marBottom w:val="0"/>
      <w:divBdr>
        <w:top w:val="none" w:sz="0" w:space="0" w:color="auto"/>
        <w:left w:val="none" w:sz="0" w:space="0" w:color="auto"/>
        <w:bottom w:val="none" w:sz="0" w:space="0" w:color="auto"/>
        <w:right w:val="none" w:sz="0" w:space="0" w:color="auto"/>
      </w:divBdr>
    </w:div>
    <w:div w:id="1336373211">
      <w:bodyDiv w:val="1"/>
      <w:marLeft w:val="0"/>
      <w:marRight w:val="0"/>
      <w:marTop w:val="0"/>
      <w:marBottom w:val="0"/>
      <w:divBdr>
        <w:top w:val="none" w:sz="0" w:space="0" w:color="auto"/>
        <w:left w:val="none" w:sz="0" w:space="0" w:color="auto"/>
        <w:bottom w:val="none" w:sz="0" w:space="0" w:color="auto"/>
        <w:right w:val="none" w:sz="0" w:space="0" w:color="auto"/>
      </w:divBdr>
    </w:div>
    <w:div w:id="1340429671">
      <w:bodyDiv w:val="1"/>
      <w:marLeft w:val="0"/>
      <w:marRight w:val="0"/>
      <w:marTop w:val="0"/>
      <w:marBottom w:val="0"/>
      <w:divBdr>
        <w:top w:val="none" w:sz="0" w:space="0" w:color="auto"/>
        <w:left w:val="none" w:sz="0" w:space="0" w:color="auto"/>
        <w:bottom w:val="none" w:sz="0" w:space="0" w:color="auto"/>
        <w:right w:val="none" w:sz="0" w:space="0" w:color="auto"/>
      </w:divBdr>
    </w:div>
    <w:div w:id="1358192297">
      <w:bodyDiv w:val="1"/>
      <w:marLeft w:val="0"/>
      <w:marRight w:val="0"/>
      <w:marTop w:val="0"/>
      <w:marBottom w:val="0"/>
      <w:divBdr>
        <w:top w:val="none" w:sz="0" w:space="0" w:color="auto"/>
        <w:left w:val="none" w:sz="0" w:space="0" w:color="auto"/>
        <w:bottom w:val="none" w:sz="0" w:space="0" w:color="auto"/>
        <w:right w:val="none" w:sz="0" w:space="0" w:color="auto"/>
      </w:divBdr>
    </w:div>
    <w:div w:id="1359047290">
      <w:bodyDiv w:val="1"/>
      <w:marLeft w:val="0"/>
      <w:marRight w:val="0"/>
      <w:marTop w:val="0"/>
      <w:marBottom w:val="0"/>
      <w:divBdr>
        <w:top w:val="none" w:sz="0" w:space="0" w:color="auto"/>
        <w:left w:val="none" w:sz="0" w:space="0" w:color="auto"/>
        <w:bottom w:val="none" w:sz="0" w:space="0" w:color="auto"/>
        <w:right w:val="none" w:sz="0" w:space="0" w:color="auto"/>
      </w:divBdr>
      <w:divsChild>
        <w:div w:id="182063408">
          <w:marLeft w:val="0"/>
          <w:marRight w:val="0"/>
          <w:marTop w:val="0"/>
          <w:marBottom w:val="0"/>
          <w:divBdr>
            <w:top w:val="none" w:sz="0" w:space="0" w:color="auto"/>
            <w:left w:val="none" w:sz="0" w:space="0" w:color="auto"/>
            <w:bottom w:val="none" w:sz="0" w:space="0" w:color="auto"/>
            <w:right w:val="none" w:sz="0" w:space="0" w:color="auto"/>
          </w:divBdr>
          <w:divsChild>
            <w:div w:id="1819416131">
              <w:marLeft w:val="0"/>
              <w:marRight w:val="0"/>
              <w:marTop w:val="0"/>
              <w:marBottom w:val="0"/>
              <w:divBdr>
                <w:top w:val="none" w:sz="0" w:space="0" w:color="auto"/>
                <w:left w:val="none" w:sz="0" w:space="0" w:color="auto"/>
                <w:bottom w:val="none" w:sz="0" w:space="0" w:color="auto"/>
                <w:right w:val="none" w:sz="0" w:space="0" w:color="auto"/>
              </w:divBdr>
            </w:div>
          </w:divsChild>
        </w:div>
        <w:div w:id="2065450037">
          <w:marLeft w:val="0"/>
          <w:marRight w:val="0"/>
          <w:marTop w:val="0"/>
          <w:marBottom w:val="0"/>
          <w:divBdr>
            <w:top w:val="none" w:sz="0" w:space="0" w:color="auto"/>
            <w:left w:val="none" w:sz="0" w:space="0" w:color="auto"/>
            <w:bottom w:val="none" w:sz="0" w:space="0" w:color="auto"/>
            <w:right w:val="none" w:sz="0" w:space="0" w:color="auto"/>
          </w:divBdr>
          <w:divsChild>
            <w:div w:id="1699350758">
              <w:marLeft w:val="0"/>
              <w:marRight w:val="0"/>
              <w:marTop w:val="0"/>
              <w:marBottom w:val="0"/>
              <w:divBdr>
                <w:top w:val="none" w:sz="0" w:space="0" w:color="auto"/>
                <w:left w:val="none" w:sz="0" w:space="0" w:color="auto"/>
                <w:bottom w:val="none" w:sz="0" w:space="0" w:color="auto"/>
                <w:right w:val="none" w:sz="0" w:space="0" w:color="auto"/>
              </w:divBdr>
            </w:div>
            <w:div w:id="1913155231">
              <w:marLeft w:val="0"/>
              <w:marRight w:val="0"/>
              <w:marTop w:val="0"/>
              <w:marBottom w:val="0"/>
              <w:divBdr>
                <w:top w:val="none" w:sz="0" w:space="0" w:color="auto"/>
                <w:left w:val="none" w:sz="0" w:space="0" w:color="auto"/>
                <w:bottom w:val="none" w:sz="0" w:space="0" w:color="auto"/>
                <w:right w:val="none" w:sz="0" w:space="0" w:color="auto"/>
              </w:divBdr>
            </w:div>
            <w:div w:id="1828478808">
              <w:marLeft w:val="0"/>
              <w:marRight w:val="0"/>
              <w:marTop w:val="0"/>
              <w:marBottom w:val="0"/>
              <w:divBdr>
                <w:top w:val="none" w:sz="0" w:space="0" w:color="auto"/>
                <w:left w:val="none" w:sz="0" w:space="0" w:color="auto"/>
                <w:bottom w:val="none" w:sz="0" w:space="0" w:color="auto"/>
                <w:right w:val="none" w:sz="0" w:space="0" w:color="auto"/>
              </w:divBdr>
            </w:div>
            <w:div w:id="1783838056">
              <w:marLeft w:val="0"/>
              <w:marRight w:val="0"/>
              <w:marTop w:val="0"/>
              <w:marBottom w:val="0"/>
              <w:divBdr>
                <w:top w:val="none" w:sz="0" w:space="0" w:color="auto"/>
                <w:left w:val="none" w:sz="0" w:space="0" w:color="auto"/>
                <w:bottom w:val="none" w:sz="0" w:space="0" w:color="auto"/>
                <w:right w:val="none" w:sz="0" w:space="0" w:color="auto"/>
              </w:divBdr>
            </w:div>
          </w:divsChild>
        </w:div>
        <w:div w:id="1330524798">
          <w:marLeft w:val="0"/>
          <w:marRight w:val="0"/>
          <w:marTop w:val="0"/>
          <w:marBottom w:val="0"/>
          <w:divBdr>
            <w:top w:val="none" w:sz="0" w:space="0" w:color="auto"/>
            <w:left w:val="none" w:sz="0" w:space="0" w:color="auto"/>
            <w:bottom w:val="none" w:sz="0" w:space="0" w:color="auto"/>
            <w:right w:val="none" w:sz="0" w:space="0" w:color="auto"/>
          </w:divBdr>
          <w:divsChild>
            <w:div w:id="1005085491">
              <w:marLeft w:val="0"/>
              <w:marRight w:val="0"/>
              <w:marTop w:val="0"/>
              <w:marBottom w:val="0"/>
              <w:divBdr>
                <w:top w:val="none" w:sz="0" w:space="0" w:color="auto"/>
                <w:left w:val="none" w:sz="0" w:space="0" w:color="auto"/>
                <w:bottom w:val="none" w:sz="0" w:space="0" w:color="auto"/>
                <w:right w:val="none" w:sz="0" w:space="0" w:color="auto"/>
              </w:divBdr>
            </w:div>
          </w:divsChild>
        </w:div>
        <w:div w:id="522741651">
          <w:marLeft w:val="0"/>
          <w:marRight w:val="0"/>
          <w:marTop w:val="0"/>
          <w:marBottom w:val="0"/>
          <w:divBdr>
            <w:top w:val="none" w:sz="0" w:space="0" w:color="auto"/>
            <w:left w:val="none" w:sz="0" w:space="0" w:color="auto"/>
            <w:bottom w:val="none" w:sz="0" w:space="0" w:color="auto"/>
            <w:right w:val="none" w:sz="0" w:space="0" w:color="auto"/>
          </w:divBdr>
          <w:divsChild>
            <w:div w:id="630937907">
              <w:marLeft w:val="0"/>
              <w:marRight w:val="0"/>
              <w:marTop w:val="0"/>
              <w:marBottom w:val="0"/>
              <w:divBdr>
                <w:top w:val="none" w:sz="0" w:space="0" w:color="auto"/>
                <w:left w:val="none" w:sz="0" w:space="0" w:color="auto"/>
                <w:bottom w:val="none" w:sz="0" w:space="0" w:color="auto"/>
                <w:right w:val="none" w:sz="0" w:space="0" w:color="auto"/>
              </w:divBdr>
            </w:div>
          </w:divsChild>
        </w:div>
        <w:div w:id="608514682">
          <w:marLeft w:val="0"/>
          <w:marRight w:val="0"/>
          <w:marTop w:val="0"/>
          <w:marBottom w:val="0"/>
          <w:divBdr>
            <w:top w:val="none" w:sz="0" w:space="0" w:color="auto"/>
            <w:left w:val="none" w:sz="0" w:space="0" w:color="auto"/>
            <w:bottom w:val="none" w:sz="0" w:space="0" w:color="auto"/>
            <w:right w:val="none" w:sz="0" w:space="0" w:color="auto"/>
          </w:divBdr>
          <w:divsChild>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170">
      <w:bodyDiv w:val="1"/>
      <w:marLeft w:val="0"/>
      <w:marRight w:val="0"/>
      <w:marTop w:val="0"/>
      <w:marBottom w:val="0"/>
      <w:divBdr>
        <w:top w:val="none" w:sz="0" w:space="0" w:color="auto"/>
        <w:left w:val="none" w:sz="0" w:space="0" w:color="auto"/>
        <w:bottom w:val="none" w:sz="0" w:space="0" w:color="auto"/>
        <w:right w:val="none" w:sz="0" w:space="0" w:color="auto"/>
      </w:divBdr>
      <w:divsChild>
        <w:div w:id="287012055">
          <w:marLeft w:val="0"/>
          <w:marRight w:val="0"/>
          <w:marTop w:val="0"/>
          <w:marBottom w:val="0"/>
          <w:divBdr>
            <w:top w:val="none" w:sz="0" w:space="0" w:color="auto"/>
            <w:left w:val="none" w:sz="0" w:space="0" w:color="auto"/>
            <w:bottom w:val="none" w:sz="0" w:space="0" w:color="auto"/>
            <w:right w:val="none" w:sz="0" w:space="0" w:color="auto"/>
          </w:divBdr>
          <w:divsChild>
            <w:div w:id="584654470">
              <w:marLeft w:val="0"/>
              <w:marRight w:val="0"/>
              <w:marTop w:val="0"/>
              <w:marBottom w:val="0"/>
              <w:divBdr>
                <w:top w:val="none" w:sz="0" w:space="0" w:color="auto"/>
                <w:left w:val="none" w:sz="0" w:space="0" w:color="auto"/>
                <w:bottom w:val="none" w:sz="0" w:space="0" w:color="auto"/>
                <w:right w:val="none" w:sz="0" w:space="0" w:color="auto"/>
              </w:divBdr>
            </w:div>
          </w:divsChild>
        </w:div>
        <w:div w:id="212617608">
          <w:marLeft w:val="0"/>
          <w:marRight w:val="0"/>
          <w:marTop w:val="0"/>
          <w:marBottom w:val="0"/>
          <w:divBdr>
            <w:top w:val="none" w:sz="0" w:space="0" w:color="auto"/>
            <w:left w:val="none" w:sz="0" w:space="0" w:color="auto"/>
            <w:bottom w:val="none" w:sz="0" w:space="0" w:color="auto"/>
            <w:right w:val="none" w:sz="0" w:space="0" w:color="auto"/>
          </w:divBdr>
          <w:divsChild>
            <w:div w:id="306934558">
              <w:marLeft w:val="0"/>
              <w:marRight w:val="0"/>
              <w:marTop w:val="0"/>
              <w:marBottom w:val="0"/>
              <w:divBdr>
                <w:top w:val="none" w:sz="0" w:space="0" w:color="auto"/>
                <w:left w:val="none" w:sz="0" w:space="0" w:color="auto"/>
                <w:bottom w:val="none" w:sz="0" w:space="0" w:color="auto"/>
                <w:right w:val="none" w:sz="0" w:space="0" w:color="auto"/>
              </w:divBdr>
            </w:div>
            <w:div w:id="1701708423">
              <w:marLeft w:val="0"/>
              <w:marRight w:val="0"/>
              <w:marTop w:val="0"/>
              <w:marBottom w:val="0"/>
              <w:divBdr>
                <w:top w:val="none" w:sz="0" w:space="0" w:color="auto"/>
                <w:left w:val="none" w:sz="0" w:space="0" w:color="auto"/>
                <w:bottom w:val="none" w:sz="0" w:space="0" w:color="auto"/>
                <w:right w:val="none" w:sz="0" w:space="0" w:color="auto"/>
              </w:divBdr>
            </w:div>
            <w:div w:id="1863088954">
              <w:marLeft w:val="0"/>
              <w:marRight w:val="0"/>
              <w:marTop w:val="0"/>
              <w:marBottom w:val="0"/>
              <w:divBdr>
                <w:top w:val="none" w:sz="0" w:space="0" w:color="auto"/>
                <w:left w:val="none" w:sz="0" w:space="0" w:color="auto"/>
                <w:bottom w:val="none" w:sz="0" w:space="0" w:color="auto"/>
                <w:right w:val="none" w:sz="0" w:space="0" w:color="auto"/>
              </w:divBdr>
            </w:div>
            <w:div w:id="73939877">
              <w:marLeft w:val="0"/>
              <w:marRight w:val="0"/>
              <w:marTop w:val="0"/>
              <w:marBottom w:val="0"/>
              <w:divBdr>
                <w:top w:val="none" w:sz="0" w:space="0" w:color="auto"/>
                <w:left w:val="none" w:sz="0" w:space="0" w:color="auto"/>
                <w:bottom w:val="none" w:sz="0" w:space="0" w:color="auto"/>
                <w:right w:val="none" w:sz="0" w:space="0" w:color="auto"/>
              </w:divBdr>
            </w:div>
            <w:div w:id="1073704309">
              <w:marLeft w:val="0"/>
              <w:marRight w:val="0"/>
              <w:marTop w:val="0"/>
              <w:marBottom w:val="0"/>
              <w:divBdr>
                <w:top w:val="none" w:sz="0" w:space="0" w:color="auto"/>
                <w:left w:val="none" w:sz="0" w:space="0" w:color="auto"/>
                <w:bottom w:val="none" w:sz="0" w:space="0" w:color="auto"/>
                <w:right w:val="none" w:sz="0" w:space="0" w:color="auto"/>
              </w:divBdr>
            </w:div>
            <w:div w:id="936718054">
              <w:marLeft w:val="0"/>
              <w:marRight w:val="0"/>
              <w:marTop w:val="0"/>
              <w:marBottom w:val="0"/>
              <w:divBdr>
                <w:top w:val="none" w:sz="0" w:space="0" w:color="auto"/>
                <w:left w:val="none" w:sz="0" w:space="0" w:color="auto"/>
                <w:bottom w:val="none" w:sz="0" w:space="0" w:color="auto"/>
                <w:right w:val="none" w:sz="0" w:space="0" w:color="auto"/>
              </w:divBdr>
            </w:div>
            <w:div w:id="1327855005">
              <w:marLeft w:val="0"/>
              <w:marRight w:val="0"/>
              <w:marTop w:val="0"/>
              <w:marBottom w:val="0"/>
              <w:divBdr>
                <w:top w:val="none" w:sz="0" w:space="0" w:color="auto"/>
                <w:left w:val="none" w:sz="0" w:space="0" w:color="auto"/>
                <w:bottom w:val="none" w:sz="0" w:space="0" w:color="auto"/>
                <w:right w:val="none" w:sz="0" w:space="0" w:color="auto"/>
              </w:divBdr>
            </w:div>
            <w:div w:id="1011103244">
              <w:marLeft w:val="0"/>
              <w:marRight w:val="0"/>
              <w:marTop w:val="0"/>
              <w:marBottom w:val="0"/>
              <w:divBdr>
                <w:top w:val="none" w:sz="0" w:space="0" w:color="auto"/>
                <w:left w:val="none" w:sz="0" w:space="0" w:color="auto"/>
                <w:bottom w:val="none" w:sz="0" w:space="0" w:color="auto"/>
                <w:right w:val="none" w:sz="0" w:space="0" w:color="auto"/>
              </w:divBdr>
            </w:div>
            <w:div w:id="160214">
              <w:marLeft w:val="0"/>
              <w:marRight w:val="0"/>
              <w:marTop w:val="0"/>
              <w:marBottom w:val="0"/>
              <w:divBdr>
                <w:top w:val="none" w:sz="0" w:space="0" w:color="auto"/>
                <w:left w:val="none" w:sz="0" w:space="0" w:color="auto"/>
                <w:bottom w:val="none" w:sz="0" w:space="0" w:color="auto"/>
                <w:right w:val="none" w:sz="0" w:space="0" w:color="auto"/>
              </w:divBdr>
            </w:div>
            <w:div w:id="1186361224">
              <w:marLeft w:val="0"/>
              <w:marRight w:val="0"/>
              <w:marTop w:val="0"/>
              <w:marBottom w:val="0"/>
              <w:divBdr>
                <w:top w:val="none" w:sz="0" w:space="0" w:color="auto"/>
                <w:left w:val="none" w:sz="0" w:space="0" w:color="auto"/>
                <w:bottom w:val="none" w:sz="0" w:space="0" w:color="auto"/>
                <w:right w:val="none" w:sz="0" w:space="0" w:color="auto"/>
              </w:divBdr>
            </w:div>
            <w:div w:id="1474445012">
              <w:marLeft w:val="0"/>
              <w:marRight w:val="0"/>
              <w:marTop w:val="0"/>
              <w:marBottom w:val="0"/>
              <w:divBdr>
                <w:top w:val="none" w:sz="0" w:space="0" w:color="auto"/>
                <w:left w:val="none" w:sz="0" w:space="0" w:color="auto"/>
                <w:bottom w:val="none" w:sz="0" w:space="0" w:color="auto"/>
                <w:right w:val="none" w:sz="0" w:space="0" w:color="auto"/>
              </w:divBdr>
            </w:div>
            <w:div w:id="1774088356">
              <w:marLeft w:val="0"/>
              <w:marRight w:val="0"/>
              <w:marTop w:val="0"/>
              <w:marBottom w:val="0"/>
              <w:divBdr>
                <w:top w:val="none" w:sz="0" w:space="0" w:color="auto"/>
                <w:left w:val="none" w:sz="0" w:space="0" w:color="auto"/>
                <w:bottom w:val="none" w:sz="0" w:space="0" w:color="auto"/>
                <w:right w:val="none" w:sz="0" w:space="0" w:color="auto"/>
              </w:divBdr>
            </w:div>
            <w:div w:id="1636643025">
              <w:marLeft w:val="0"/>
              <w:marRight w:val="0"/>
              <w:marTop w:val="0"/>
              <w:marBottom w:val="0"/>
              <w:divBdr>
                <w:top w:val="none" w:sz="0" w:space="0" w:color="auto"/>
                <w:left w:val="none" w:sz="0" w:space="0" w:color="auto"/>
                <w:bottom w:val="none" w:sz="0" w:space="0" w:color="auto"/>
                <w:right w:val="none" w:sz="0" w:space="0" w:color="auto"/>
              </w:divBdr>
            </w:div>
            <w:div w:id="1524124030">
              <w:marLeft w:val="0"/>
              <w:marRight w:val="0"/>
              <w:marTop w:val="0"/>
              <w:marBottom w:val="0"/>
              <w:divBdr>
                <w:top w:val="none" w:sz="0" w:space="0" w:color="auto"/>
                <w:left w:val="none" w:sz="0" w:space="0" w:color="auto"/>
                <w:bottom w:val="none" w:sz="0" w:space="0" w:color="auto"/>
                <w:right w:val="none" w:sz="0" w:space="0" w:color="auto"/>
              </w:divBdr>
            </w:div>
          </w:divsChild>
        </w:div>
        <w:div w:id="1536700436">
          <w:marLeft w:val="0"/>
          <w:marRight w:val="0"/>
          <w:marTop w:val="0"/>
          <w:marBottom w:val="0"/>
          <w:divBdr>
            <w:top w:val="none" w:sz="0" w:space="0" w:color="auto"/>
            <w:left w:val="none" w:sz="0" w:space="0" w:color="auto"/>
            <w:bottom w:val="none" w:sz="0" w:space="0" w:color="auto"/>
            <w:right w:val="none" w:sz="0" w:space="0" w:color="auto"/>
          </w:divBdr>
          <w:divsChild>
            <w:div w:id="255527519">
              <w:marLeft w:val="0"/>
              <w:marRight w:val="0"/>
              <w:marTop w:val="0"/>
              <w:marBottom w:val="0"/>
              <w:divBdr>
                <w:top w:val="none" w:sz="0" w:space="0" w:color="auto"/>
                <w:left w:val="none" w:sz="0" w:space="0" w:color="auto"/>
                <w:bottom w:val="none" w:sz="0" w:space="0" w:color="auto"/>
                <w:right w:val="none" w:sz="0" w:space="0" w:color="auto"/>
              </w:divBdr>
            </w:div>
          </w:divsChild>
        </w:div>
        <w:div w:id="456996239">
          <w:marLeft w:val="0"/>
          <w:marRight w:val="0"/>
          <w:marTop w:val="0"/>
          <w:marBottom w:val="0"/>
          <w:divBdr>
            <w:top w:val="none" w:sz="0" w:space="0" w:color="auto"/>
            <w:left w:val="none" w:sz="0" w:space="0" w:color="auto"/>
            <w:bottom w:val="none" w:sz="0" w:space="0" w:color="auto"/>
            <w:right w:val="none" w:sz="0" w:space="0" w:color="auto"/>
          </w:divBdr>
          <w:divsChild>
            <w:div w:id="1997564392">
              <w:marLeft w:val="0"/>
              <w:marRight w:val="0"/>
              <w:marTop w:val="0"/>
              <w:marBottom w:val="0"/>
              <w:divBdr>
                <w:top w:val="none" w:sz="0" w:space="0" w:color="auto"/>
                <w:left w:val="none" w:sz="0" w:space="0" w:color="auto"/>
                <w:bottom w:val="none" w:sz="0" w:space="0" w:color="auto"/>
                <w:right w:val="none" w:sz="0" w:space="0" w:color="auto"/>
              </w:divBdr>
            </w:div>
          </w:divsChild>
        </w:div>
        <w:div w:id="701251929">
          <w:marLeft w:val="0"/>
          <w:marRight w:val="0"/>
          <w:marTop w:val="0"/>
          <w:marBottom w:val="0"/>
          <w:divBdr>
            <w:top w:val="none" w:sz="0" w:space="0" w:color="auto"/>
            <w:left w:val="none" w:sz="0" w:space="0" w:color="auto"/>
            <w:bottom w:val="none" w:sz="0" w:space="0" w:color="auto"/>
            <w:right w:val="none" w:sz="0" w:space="0" w:color="auto"/>
          </w:divBdr>
          <w:divsChild>
            <w:div w:id="1148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923">
      <w:bodyDiv w:val="1"/>
      <w:marLeft w:val="0"/>
      <w:marRight w:val="0"/>
      <w:marTop w:val="0"/>
      <w:marBottom w:val="0"/>
      <w:divBdr>
        <w:top w:val="none" w:sz="0" w:space="0" w:color="auto"/>
        <w:left w:val="none" w:sz="0" w:space="0" w:color="auto"/>
        <w:bottom w:val="none" w:sz="0" w:space="0" w:color="auto"/>
        <w:right w:val="none" w:sz="0" w:space="0" w:color="auto"/>
      </w:divBdr>
    </w:div>
    <w:div w:id="1371225199">
      <w:bodyDiv w:val="1"/>
      <w:marLeft w:val="0"/>
      <w:marRight w:val="0"/>
      <w:marTop w:val="0"/>
      <w:marBottom w:val="0"/>
      <w:divBdr>
        <w:top w:val="none" w:sz="0" w:space="0" w:color="auto"/>
        <w:left w:val="none" w:sz="0" w:space="0" w:color="auto"/>
        <w:bottom w:val="none" w:sz="0" w:space="0" w:color="auto"/>
        <w:right w:val="none" w:sz="0" w:space="0" w:color="auto"/>
      </w:divBdr>
    </w:div>
    <w:div w:id="1378050017">
      <w:bodyDiv w:val="1"/>
      <w:marLeft w:val="0"/>
      <w:marRight w:val="0"/>
      <w:marTop w:val="0"/>
      <w:marBottom w:val="0"/>
      <w:divBdr>
        <w:top w:val="none" w:sz="0" w:space="0" w:color="auto"/>
        <w:left w:val="none" w:sz="0" w:space="0" w:color="auto"/>
        <w:bottom w:val="none" w:sz="0" w:space="0" w:color="auto"/>
        <w:right w:val="none" w:sz="0" w:space="0" w:color="auto"/>
      </w:divBdr>
    </w:div>
    <w:div w:id="1383745776">
      <w:bodyDiv w:val="1"/>
      <w:marLeft w:val="0"/>
      <w:marRight w:val="0"/>
      <w:marTop w:val="0"/>
      <w:marBottom w:val="0"/>
      <w:divBdr>
        <w:top w:val="none" w:sz="0" w:space="0" w:color="auto"/>
        <w:left w:val="none" w:sz="0" w:space="0" w:color="auto"/>
        <w:bottom w:val="none" w:sz="0" w:space="0" w:color="auto"/>
        <w:right w:val="none" w:sz="0" w:space="0" w:color="auto"/>
      </w:divBdr>
    </w:div>
    <w:div w:id="1385716858">
      <w:bodyDiv w:val="1"/>
      <w:marLeft w:val="0"/>
      <w:marRight w:val="0"/>
      <w:marTop w:val="0"/>
      <w:marBottom w:val="0"/>
      <w:divBdr>
        <w:top w:val="none" w:sz="0" w:space="0" w:color="auto"/>
        <w:left w:val="none" w:sz="0" w:space="0" w:color="auto"/>
        <w:bottom w:val="none" w:sz="0" w:space="0" w:color="auto"/>
        <w:right w:val="none" w:sz="0" w:space="0" w:color="auto"/>
      </w:divBdr>
    </w:div>
    <w:div w:id="1389458705">
      <w:bodyDiv w:val="1"/>
      <w:marLeft w:val="0"/>
      <w:marRight w:val="0"/>
      <w:marTop w:val="0"/>
      <w:marBottom w:val="0"/>
      <w:divBdr>
        <w:top w:val="none" w:sz="0" w:space="0" w:color="auto"/>
        <w:left w:val="none" w:sz="0" w:space="0" w:color="auto"/>
        <w:bottom w:val="none" w:sz="0" w:space="0" w:color="auto"/>
        <w:right w:val="none" w:sz="0" w:space="0" w:color="auto"/>
      </w:divBdr>
    </w:div>
    <w:div w:id="1394235673">
      <w:bodyDiv w:val="1"/>
      <w:marLeft w:val="0"/>
      <w:marRight w:val="0"/>
      <w:marTop w:val="0"/>
      <w:marBottom w:val="0"/>
      <w:divBdr>
        <w:top w:val="none" w:sz="0" w:space="0" w:color="auto"/>
        <w:left w:val="none" w:sz="0" w:space="0" w:color="auto"/>
        <w:bottom w:val="none" w:sz="0" w:space="0" w:color="auto"/>
        <w:right w:val="none" w:sz="0" w:space="0" w:color="auto"/>
      </w:divBdr>
    </w:div>
    <w:div w:id="1433941493">
      <w:bodyDiv w:val="1"/>
      <w:marLeft w:val="0"/>
      <w:marRight w:val="0"/>
      <w:marTop w:val="0"/>
      <w:marBottom w:val="0"/>
      <w:divBdr>
        <w:top w:val="none" w:sz="0" w:space="0" w:color="auto"/>
        <w:left w:val="none" w:sz="0" w:space="0" w:color="auto"/>
        <w:bottom w:val="none" w:sz="0" w:space="0" w:color="auto"/>
        <w:right w:val="none" w:sz="0" w:space="0" w:color="auto"/>
      </w:divBdr>
      <w:divsChild>
        <w:div w:id="2128696371">
          <w:marLeft w:val="0"/>
          <w:marRight w:val="0"/>
          <w:marTop w:val="0"/>
          <w:marBottom w:val="0"/>
          <w:divBdr>
            <w:top w:val="none" w:sz="0" w:space="0" w:color="auto"/>
            <w:left w:val="none" w:sz="0" w:space="0" w:color="auto"/>
            <w:bottom w:val="none" w:sz="0" w:space="0" w:color="auto"/>
            <w:right w:val="none" w:sz="0" w:space="0" w:color="auto"/>
          </w:divBdr>
          <w:divsChild>
            <w:div w:id="473252860">
              <w:marLeft w:val="0"/>
              <w:marRight w:val="0"/>
              <w:marTop w:val="0"/>
              <w:marBottom w:val="0"/>
              <w:divBdr>
                <w:top w:val="none" w:sz="0" w:space="0" w:color="auto"/>
                <w:left w:val="none" w:sz="0" w:space="0" w:color="auto"/>
                <w:bottom w:val="none" w:sz="0" w:space="0" w:color="auto"/>
                <w:right w:val="none" w:sz="0" w:space="0" w:color="auto"/>
              </w:divBdr>
            </w:div>
            <w:div w:id="635918512">
              <w:marLeft w:val="0"/>
              <w:marRight w:val="0"/>
              <w:marTop w:val="0"/>
              <w:marBottom w:val="0"/>
              <w:divBdr>
                <w:top w:val="none" w:sz="0" w:space="0" w:color="auto"/>
                <w:left w:val="none" w:sz="0" w:space="0" w:color="auto"/>
                <w:bottom w:val="none" w:sz="0" w:space="0" w:color="auto"/>
                <w:right w:val="none" w:sz="0" w:space="0" w:color="auto"/>
              </w:divBdr>
            </w:div>
          </w:divsChild>
        </w:div>
        <w:div w:id="1246647412">
          <w:marLeft w:val="0"/>
          <w:marRight w:val="0"/>
          <w:marTop w:val="0"/>
          <w:marBottom w:val="0"/>
          <w:divBdr>
            <w:top w:val="none" w:sz="0" w:space="0" w:color="auto"/>
            <w:left w:val="none" w:sz="0" w:space="0" w:color="auto"/>
            <w:bottom w:val="none" w:sz="0" w:space="0" w:color="auto"/>
            <w:right w:val="none" w:sz="0" w:space="0" w:color="auto"/>
          </w:divBdr>
          <w:divsChild>
            <w:div w:id="1462071128">
              <w:marLeft w:val="0"/>
              <w:marRight w:val="0"/>
              <w:marTop w:val="0"/>
              <w:marBottom w:val="0"/>
              <w:divBdr>
                <w:top w:val="none" w:sz="0" w:space="0" w:color="auto"/>
                <w:left w:val="none" w:sz="0" w:space="0" w:color="auto"/>
                <w:bottom w:val="none" w:sz="0" w:space="0" w:color="auto"/>
                <w:right w:val="none" w:sz="0" w:space="0" w:color="auto"/>
              </w:divBdr>
            </w:div>
            <w:div w:id="529027127">
              <w:marLeft w:val="0"/>
              <w:marRight w:val="0"/>
              <w:marTop w:val="0"/>
              <w:marBottom w:val="0"/>
              <w:divBdr>
                <w:top w:val="none" w:sz="0" w:space="0" w:color="auto"/>
                <w:left w:val="none" w:sz="0" w:space="0" w:color="auto"/>
                <w:bottom w:val="none" w:sz="0" w:space="0" w:color="auto"/>
                <w:right w:val="none" w:sz="0" w:space="0" w:color="auto"/>
              </w:divBdr>
            </w:div>
            <w:div w:id="771898262">
              <w:marLeft w:val="0"/>
              <w:marRight w:val="0"/>
              <w:marTop w:val="0"/>
              <w:marBottom w:val="0"/>
              <w:divBdr>
                <w:top w:val="none" w:sz="0" w:space="0" w:color="auto"/>
                <w:left w:val="none" w:sz="0" w:space="0" w:color="auto"/>
                <w:bottom w:val="none" w:sz="0" w:space="0" w:color="auto"/>
                <w:right w:val="none" w:sz="0" w:space="0" w:color="auto"/>
              </w:divBdr>
            </w:div>
            <w:div w:id="296300953">
              <w:marLeft w:val="0"/>
              <w:marRight w:val="0"/>
              <w:marTop w:val="0"/>
              <w:marBottom w:val="0"/>
              <w:divBdr>
                <w:top w:val="none" w:sz="0" w:space="0" w:color="auto"/>
                <w:left w:val="none" w:sz="0" w:space="0" w:color="auto"/>
                <w:bottom w:val="none" w:sz="0" w:space="0" w:color="auto"/>
                <w:right w:val="none" w:sz="0" w:space="0" w:color="auto"/>
              </w:divBdr>
            </w:div>
            <w:div w:id="1098135544">
              <w:marLeft w:val="0"/>
              <w:marRight w:val="0"/>
              <w:marTop w:val="0"/>
              <w:marBottom w:val="0"/>
              <w:divBdr>
                <w:top w:val="none" w:sz="0" w:space="0" w:color="auto"/>
                <w:left w:val="none" w:sz="0" w:space="0" w:color="auto"/>
                <w:bottom w:val="none" w:sz="0" w:space="0" w:color="auto"/>
                <w:right w:val="none" w:sz="0" w:space="0" w:color="auto"/>
              </w:divBdr>
            </w:div>
          </w:divsChild>
        </w:div>
        <w:div w:id="799957949">
          <w:marLeft w:val="0"/>
          <w:marRight w:val="0"/>
          <w:marTop w:val="0"/>
          <w:marBottom w:val="0"/>
          <w:divBdr>
            <w:top w:val="none" w:sz="0" w:space="0" w:color="auto"/>
            <w:left w:val="none" w:sz="0" w:space="0" w:color="auto"/>
            <w:bottom w:val="none" w:sz="0" w:space="0" w:color="auto"/>
            <w:right w:val="none" w:sz="0" w:space="0" w:color="auto"/>
          </w:divBdr>
          <w:divsChild>
            <w:div w:id="2033217106">
              <w:marLeft w:val="0"/>
              <w:marRight w:val="0"/>
              <w:marTop w:val="0"/>
              <w:marBottom w:val="0"/>
              <w:divBdr>
                <w:top w:val="none" w:sz="0" w:space="0" w:color="auto"/>
                <w:left w:val="none" w:sz="0" w:space="0" w:color="auto"/>
                <w:bottom w:val="none" w:sz="0" w:space="0" w:color="auto"/>
                <w:right w:val="none" w:sz="0" w:space="0" w:color="auto"/>
              </w:divBdr>
            </w:div>
            <w:div w:id="1627085306">
              <w:marLeft w:val="0"/>
              <w:marRight w:val="0"/>
              <w:marTop w:val="0"/>
              <w:marBottom w:val="0"/>
              <w:divBdr>
                <w:top w:val="none" w:sz="0" w:space="0" w:color="auto"/>
                <w:left w:val="none" w:sz="0" w:space="0" w:color="auto"/>
                <w:bottom w:val="none" w:sz="0" w:space="0" w:color="auto"/>
                <w:right w:val="none" w:sz="0" w:space="0" w:color="auto"/>
              </w:divBdr>
            </w:div>
            <w:div w:id="1655526344">
              <w:marLeft w:val="0"/>
              <w:marRight w:val="0"/>
              <w:marTop w:val="0"/>
              <w:marBottom w:val="0"/>
              <w:divBdr>
                <w:top w:val="none" w:sz="0" w:space="0" w:color="auto"/>
                <w:left w:val="none" w:sz="0" w:space="0" w:color="auto"/>
                <w:bottom w:val="none" w:sz="0" w:space="0" w:color="auto"/>
                <w:right w:val="none" w:sz="0" w:space="0" w:color="auto"/>
              </w:divBdr>
            </w:div>
          </w:divsChild>
        </w:div>
        <w:div w:id="1385835114">
          <w:marLeft w:val="0"/>
          <w:marRight w:val="0"/>
          <w:marTop w:val="0"/>
          <w:marBottom w:val="0"/>
          <w:divBdr>
            <w:top w:val="none" w:sz="0" w:space="0" w:color="auto"/>
            <w:left w:val="none" w:sz="0" w:space="0" w:color="auto"/>
            <w:bottom w:val="none" w:sz="0" w:space="0" w:color="auto"/>
            <w:right w:val="none" w:sz="0" w:space="0" w:color="auto"/>
          </w:divBdr>
          <w:divsChild>
            <w:div w:id="1639072414">
              <w:marLeft w:val="0"/>
              <w:marRight w:val="0"/>
              <w:marTop w:val="0"/>
              <w:marBottom w:val="0"/>
              <w:divBdr>
                <w:top w:val="none" w:sz="0" w:space="0" w:color="auto"/>
                <w:left w:val="none" w:sz="0" w:space="0" w:color="auto"/>
                <w:bottom w:val="none" w:sz="0" w:space="0" w:color="auto"/>
                <w:right w:val="none" w:sz="0" w:space="0" w:color="auto"/>
              </w:divBdr>
            </w:div>
          </w:divsChild>
        </w:div>
        <w:div w:id="1394548727">
          <w:marLeft w:val="0"/>
          <w:marRight w:val="0"/>
          <w:marTop w:val="0"/>
          <w:marBottom w:val="0"/>
          <w:divBdr>
            <w:top w:val="none" w:sz="0" w:space="0" w:color="auto"/>
            <w:left w:val="none" w:sz="0" w:space="0" w:color="auto"/>
            <w:bottom w:val="none" w:sz="0" w:space="0" w:color="auto"/>
            <w:right w:val="none" w:sz="0" w:space="0" w:color="auto"/>
          </w:divBdr>
          <w:divsChild>
            <w:div w:id="1242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167">
      <w:bodyDiv w:val="1"/>
      <w:marLeft w:val="0"/>
      <w:marRight w:val="0"/>
      <w:marTop w:val="0"/>
      <w:marBottom w:val="0"/>
      <w:divBdr>
        <w:top w:val="none" w:sz="0" w:space="0" w:color="auto"/>
        <w:left w:val="none" w:sz="0" w:space="0" w:color="auto"/>
        <w:bottom w:val="none" w:sz="0" w:space="0" w:color="auto"/>
        <w:right w:val="none" w:sz="0" w:space="0" w:color="auto"/>
      </w:divBdr>
    </w:div>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466662410">
      <w:bodyDiv w:val="1"/>
      <w:marLeft w:val="0"/>
      <w:marRight w:val="0"/>
      <w:marTop w:val="0"/>
      <w:marBottom w:val="0"/>
      <w:divBdr>
        <w:top w:val="none" w:sz="0" w:space="0" w:color="auto"/>
        <w:left w:val="none" w:sz="0" w:space="0" w:color="auto"/>
        <w:bottom w:val="none" w:sz="0" w:space="0" w:color="auto"/>
        <w:right w:val="none" w:sz="0" w:space="0" w:color="auto"/>
      </w:divBdr>
      <w:divsChild>
        <w:div w:id="729428806">
          <w:marLeft w:val="0"/>
          <w:marRight w:val="0"/>
          <w:marTop w:val="0"/>
          <w:marBottom w:val="0"/>
          <w:divBdr>
            <w:top w:val="none" w:sz="0" w:space="0" w:color="auto"/>
            <w:left w:val="none" w:sz="0" w:space="0" w:color="auto"/>
            <w:bottom w:val="none" w:sz="0" w:space="0" w:color="auto"/>
            <w:right w:val="none" w:sz="0" w:space="0" w:color="auto"/>
          </w:divBdr>
          <w:divsChild>
            <w:div w:id="65958744">
              <w:marLeft w:val="0"/>
              <w:marRight w:val="0"/>
              <w:marTop w:val="0"/>
              <w:marBottom w:val="0"/>
              <w:divBdr>
                <w:top w:val="none" w:sz="0" w:space="0" w:color="auto"/>
                <w:left w:val="none" w:sz="0" w:space="0" w:color="auto"/>
                <w:bottom w:val="none" w:sz="0" w:space="0" w:color="auto"/>
                <w:right w:val="none" w:sz="0" w:space="0" w:color="auto"/>
              </w:divBdr>
            </w:div>
          </w:divsChild>
        </w:div>
        <w:div w:id="479619548">
          <w:marLeft w:val="0"/>
          <w:marRight w:val="0"/>
          <w:marTop w:val="0"/>
          <w:marBottom w:val="0"/>
          <w:divBdr>
            <w:top w:val="none" w:sz="0" w:space="0" w:color="auto"/>
            <w:left w:val="none" w:sz="0" w:space="0" w:color="auto"/>
            <w:bottom w:val="none" w:sz="0" w:space="0" w:color="auto"/>
            <w:right w:val="none" w:sz="0" w:space="0" w:color="auto"/>
          </w:divBdr>
          <w:divsChild>
            <w:div w:id="512843510">
              <w:marLeft w:val="0"/>
              <w:marRight w:val="0"/>
              <w:marTop w:val="0"/>
              <w:marBottom w:val="0"/>
              <w:divBdr>
                <w:top w:val="none" w:sz="0" w:space="0" w:color="auto"/>
                <w:left w:val="none" w:sz="0" w:space="0" w:color="auto"/>
                <w:bottom w:val="none" w:sz="0" w:space="0" w:color="auto"/>
                <w:right w:val="none" w:sz="0" w:space="0" w:color="auto"/>
              </w:divBdr>
            </w:div>
            <w:div w:id="854925547">
              <w:marLeft w:val="0"/>
              <w:marRight w:val="0"/>
              <w:marTop w:val="0"/>
              <w:marBottom w:val="0"/>
              <w:divBdr>
                <w:top w:val="none" w:sz="0" w:space="0" w:color="auto"/>
                <w:left w:val="none" w:sz="0" w:space="0" w:color="auto"/>
                <w:bottom w:val="none" w:sz="0" w:space="0" w:color="auto"/>
                <w:right w:val="none" w:sz="0" w:space="0" w:color="auto"/>
              </w:divBdr>
            </w:div>
            <w:div w:id="1949198699">
              <w:marLeft w:val="0"/>
              <w:marRight w:val="0"/>
              <w:marTop w:val="0"/>
              <w:marBottom w:val="0"/>
              <w:divBdr>
                <w:top w:val="none" w:sz="0" w:space="0" w:color="auto"/>
                <w:left w:val="none" w:sz="0" w:space="0" w:color="auto"/>
                <w:bottom w:val="none" w:sz="0" w:space="0" w:color="auto"/>
                <w:right w:val="none" w:sz="0" w:space="0" w:color="auto"/>
              </w:divBdr>
            </w:div>
            <w:div w:id="1162967240">
              <w:marLeft w:val="0"/>
              <w:marRight w:val="0"/>
              <w:marTop w:val="0"/>
              <w:marBottom w:val="0"/>
              <w:divBdr>
                <w:top w:val="none" w:sz="0" w:space="0" w:color="auto"/>
                <w:left w:val="none" w:sz="0" w:space="0" w:color="auto"/>
                <w:bottom w:val="none" w:sz="0" w:space="0" w:color="auto"/>
                <w:right w:val="none" w:sz="0" w:space="0" w:color="auto"/>
              </w:divBdr>
            </w:div>
            <w:div w:id="1118185088">
              <w:marLeft w:val="0"/>
              <w:marRight w:val="0"/>
              <w:marTop w:val="0"/>
              <w:marBottom w:val="0"/>
              <w:divBdr>
                <w:top w:val="none" w:sz="0" w:space="0" w:color="auto"/>
                <w:left w:val="none" w:sz="0" w:space="0" w:color="auto"/>
                <w:bottom w:val="none" w:sz="0" w:space="0" w:color="auto"/>
                <w:right w:val="none" w:sz="0" w:space="0" w:color="auto"/>
              </w:divBdr>
            </w:div>
            <w:div w:id="479808802">
              <w:marLeft w:val="0"/>
              <w:marRight w:val="0"/>
              <w:marTop w:val="0"/>
              <w:marBottom w:val="0"/>
              <w:divBdr>
                <w:top w:val="none" w:sz="0" w:space="0" w:color="auto"/>
                <w:left w:val="none" w:sz="0" w:space="0" w:color="auto"/>
                <w:bottom w:val="none" w:sz="0" w:space="0" w:color="auto"/>
                <w:right w:val="none" w:sz="0" w:space="0" w:color="auto"/>
              </w:divBdr>
            </w:div>
            <w:div w:id="841237382">
              <w:marLeft w:val="0"/>
              <w:marRight w:val="0"/>
              <w:marTop w:val="0"/>
              <w:marBottom w:val="0"/>
              <w:divBdr>
                <w:top w:val="none" w:sz="0" w:space="0" w:color="auto"/>
                <w:left w:val="none" w:sz="0" w:space="0" w:color="auto"/>
                <w:bottom w:val="none" w:sz="0" w:space="0" w:color="auto"/>
                <w:right w:val="none" w:sz="0" w:space="0" w:color="auto"/>
              </w:divBdr>
            </w:div>
            <w:div w:id="343439693">
              <w:marLeft w:val="0"/>
              <w:marRight w:val="0"/>
              <w:marTop w:val="0"/>
              <w:marBottom w:val="0"/>
              <w:divBdr>
                <w:top w:val="none" w:sz="0" w:space="0" w:color="auto"/>
                <w:left w:val="none" w:sz="0" w:space="0" w:color="auto"/>
                <w:bottom w:val="none" w:sz="0" w:space="0" w:color="auto"/>
                <w:right w:val="none" w:sz="0" w:space="0" w:color="auto"/>
              </w:divBdr>
            </w:div>
            <w:div w:id="457846466">
              <w:marLeft w:val="0"/>
              <w:marRight w:val="0"/>
              <w:marTop w:val="0"/>
              <w:marBottom w:val="0"/>
              <w:divBdr>
                <w:top w:val="none" w:sz="0" w:space="0" w:color="auto"/>
                <w:left w:val="none" w:sz="0" w:space="0" w:color="auto"/>
                <w:bottom w:val="none" w:sz="0" w:space="0" w:color="auto"/>
                <w:right w:val="none" w:sz="0" w:space="0" w:color="auto"/>
              </w:divBdr>
            </w:div>
            <w:div w:id="1800805137">
              <w:marLeft w:val="0"/>
              <w:marRight w:val="0"/>
              <w:marTop w:val="0"/>
              <w:marBottom w:val="0"/>
              <w:divBdr>
                <w:top w:val="none" w:sz="0" w:space="0" w:color="auto"/>
                <w:left w:val="none" w:sz="0" w:space="0" w:color="auto"/>
                <w:bottom w:val="none" w:sz="0" w:space="0" w:color="auto"/>
                <w:right w:val="none" w:sz="0" w:space="0" w:color="auto"/>
              </w:divBdr>
            </w:div>
            <w:div w:id="2108303740">
              <w:marLeft w:val="0"/>
              <w:marRight w:val="0"/>
              <w:marTop w:val="0"/>
              <w:marBottom w:val="0"/>
              <w:divBdr>
                <w:top w:val="none" w:sz="0" w:space="0" w:color="auto"/>
                <w:left w:val="none" w:sz="0" w:space="0" w:color="auto"/>
                <w:bottom w:val="none" w:sz="0" w:space="0" w:color="auto"/>
                <w:right w:val="none" w:sz="0" w:space="0" w:color="auto"/>
              </w:divBdr>
            </w:div>
            <w:div w:id="98304876">
              <w:marLeft w:val="0"/>
              <w:marRight w:val="0"/>
              <w:marTop w:val="0"/>
              <w:marBottom w:val="0"/>
              <w:divBdr>
                <w:top w:val="none" w:sz="0" w:space="0" w:color="auto"/>
                <w:left w:val="none" w:sz="0" w:space="0" w:color="auto"/>
                <w:bottom w:val="none" w:sz="0" w:space="0" w:color="auto"/>
                <w:right w:val="none" w:sz="0" w:space="0" w:color="auto"/>
              </w:divBdr>
            </w:div>
            <w:div w:id="1185292518">
              <w:marLeft w:val="0"/>
              <w:marRight w:val="0"/>
              <w:marTop w:val="0"/>
              <w:marBottom w:val="0"/>
              <w:divBdr>
                <w:top w:val="none" w:sz="0" w:space="0" w:color="auto"/>
                <w:left w:val="none" w:sz="0" w:space="0" w:color="auto"/>
                <w:bottom w:val="none" w:sz="0" w:space="0" w:color="auto"/>
                <w:right w:val="none" w:sz="0" w:space="0" w:color="auto"/>
              </w:divBdr>
            </w:div>
          </w:divsChild>
        </w:div>
        <w:div w:id="1664816094">
          <w:marLeft w:val="0"/>
          <w:marRight w:val="0"/>
          <w:marTop w:val="0"/>
          <w:marBottom w:val="0"/>
          <w:divBdr>
            <w:top w:val="none" w:sz="0" w:space="0" w:color="auto"/>
            <w:left w:val="none" w:sz="0" w:space="0" w:color="auto"/>
            <w:bottom w:val="none" w:sz="0" w:space="0" w:color="auto"/>
            <w:right w:val="none" w:sz="0" w:space="0" w:color="auto"/>
          </w:divBdr>
          <w:divsChild>
            <w:div w:id="1411736315">
              <w:marLeft w:val="0"/>
              <w:marRight w:val="0"/>
              <w:marTop w:val="0"/>
              <w:marBottom w:val="0"/>
              <w:divBdr>
                <w:top w:val="none" w:sz="0" w:space="0" w:color="auto"/>
                <w:left w:val="none" w:sz="0" w:space="0" w:color="auto"/>
                <w:bottom w:val="none" w:sz="0" w:space="0" w:color="auto"/>
                <w:right w:val="none" w:sz="0" w:space="0" w:color="auto"/>
              </w:divBdr>
            </w:div>
          </w:divsChild>
        </w:div>
        <w:div w:id="398598477">
          <w:marLeft w:val="0"/>
          <w:marRight w:val="0"/>
          <w:marTop w:val="0"/>
          <w:marBottom w:val="0"/>
          <w:divBdr>
            <w:top w:val="none" w:sz="0" w:space="0" w:color="auto"/>
            <w:left w:val="none" w:sz="0" w:space="0" w:color="auto"/>
            <w:bottom w:val="none" w:sz="0" w:space="0" w:color="auto"/>
            <w:right w:val="none" w:sz="0" w:space="0" w:color="auto"/>
          </w:divBdr>
          <w:divsChild>
            <w:div w:id="1121999519">
              <w:marLeft w:val="0"/>
              <w:marRight w:val="0"/>
              <w:marTop w:val="0"/>
              <w:marBottom w:val="0"/>
              <w:divBdr>
                <w:top w:val="none" w:sz="0" w:space="0" w:color="auto"/>
                <w:left w:val="none" w:sz="0" w:space="0" w:color="auto"/>
                <w:bottom w:val="none" w:sz="0" w:space="0" w:color="auto"/>
                <w:right w:val="none" w:sz="0" w:space="0" w:color="auto"/>
              </w:divBdr>
            </w:div>
          </w:divsChild>
        </w:div>
        <w:div w:id="1497458440">
          <w:marLeft w:val="0"/>
          <w:marRight w:val="0"/>
          <w:marTop w:val="0"/>
          <w:marBottom w:val="0"/>
          <w:divBdr>
            <w:top w:val="none" w:sz="0" w:space="0" w:color="auto"/>
            <w:left w:val="none" w:sz="0" w:space="0" w:color="auto"/>
            <w:bottom w:val="none" w:sz="0" w:space="0" w:color="auto"/>
            <w:right w:val="none" w:sz="0" w:space="0" w:color="auto"/>
          </w:divBdr>
          <w:divsChild>
            <w:div w:id="47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481">
      <w:bodyDiv w:val="1"/>
      <w:marLeft w:val="0"/>
      <w:marRight w:val="0"/>
      <w:marTop w:val="0"/>
      <w:marBottom w:val="0"/>
      <w:divBdr>
        <w:top w:val="none" w:sz="0" w:space="0" w:color="auto"/>
        <w:left w:val="none" w:sz="0" w:space="0" w:color="auto"/>
        <w:bottom w:val="none" w:sz="0" w:space="0" w:color="auto"/>
        <w:right w:val="none" w:sz="0" w:space="0" w:color="auto"/>
      </w:divBdr>
    </w:div>
    <w:div w:id="1478690954">
      <w:bodyDiv w:val="1"/>
      <w:marLeft w:val="0"/>
      <w:marRight w:val="0"/>
      <w:marTop w:val="0"/>
      <w:marBottom w:val="0"/>
      <w:divBdr>
        <w:top w:val="none" w:sz="0" w:space="0" w:color="auto"/>
        <w:left w:val="none" w:sz="0" w:space="0" w:color="auto"/>
        <w:bottom w:val="none" w:sz="0" w:space="0" w:color="auto"/>
        <w:right w:val="none" w:sz="0" w:space="0" w:color="auto"/>
      </w:divBdr>
    </w:div>
    <w:div w:id="1520050118">
      <w:bodyDiv w:val="1"/>
      <w:marLeft w:val="0"/>
      <w:marRight w:val="0"/>
      <w:marTop w:val="0"/>
      <w:marBottom w:val="0"/>
      <w:divBdr>
        <w:top w:val="none" w:sz="0" w:space="0" w:color="auto"/>
        <w:left w:val="none" w:sz="0" w:space="0" w:color="auto"/>
        <w:bottom w:val="none" w:sz="0" w:space="0" w:color="auto"/>
        <w:right w:val="none" w:sz="0" w:space="0" w:color="auto"/>
      </w:divBdr>
    </w:div>
    <w:div w:id="1522163520">
      <w:bodyDiv w:val="1"/>
      <w:marLeft w:val="0"/>
      <w:marRight w:val="0"/>
      <w:marTop w:val="0"/>
      <w:marBottom w:val="0"/>
      <w:divBdr>
        <w:top w:val="none" w:sz="0" w:space="0" w:color="auto"/>
        <w:left w:val="none" w:sz="0" w:space="0" w:color="auto"/>
        <w:bottom w:val="none" w:sz="0" w:space="0" w:color="auto"/>
        <w:right w:val="none" w:sz="0" w:space="0" w:color="auto"/>
      </w:divBdr>
      <w:divsChild>
        <w:div w:id="1369456652">
          <w:marLeft w:val="0"/>
          <w:marRight w:val="0"/>
          <w:marTop w:val="0"/>
          <w:marBottom w:val="0"/>
          <w:divBdr>
            <w:top w:val="none" w:sz="0" w:space="0" w:color="auto"/>
            <w:left w:val="none" w:sz="0" w:space="0" w:color="auto"/>
            <w:bottom w:val="none" w:sz="0" w:space="0" w:color="auto"/>
            <w:right w:val="none" w:sz="0" w:space="0" w:color="auto"/>
          </w:divBdr>
          <w:divsChild>
            <w:div w:id="195166657">
              <w:marLeft w:val="0"/>
              <w:marRight w:val="0"/>
              <w:marTop w:val="0"/>
              <w:marBottom w:val="0"/>
              <w:divBdr>
                <w:top w:val="none" w:sz="0" w:space="0" w:color="auto"/>
                <w:left w:val="none" w:sz="0" w:space="0" w:color="auto"/>
                <w:bottom w:val="none" w:sz="0" w:space="0" w:color="auto"/>
                <w:right w:val="none" w:sz="0" w:space="0" w:color="auto"/>
              </w:divBdr>
            </w:div>
            <w:div w:id="1657343921">
              <w:marLeft w:val="0"/>
              <w:marRight w:val="0"/>
              <w:marTop w:val="0"/>
              <w:marBottom w:val="0"/>
              <w:divBdr>
                <w:top w:val="none" w:sz="0" w:space="0" w:color="auto"/>
                <w:left w:val="none" w:sz="0" w:space="0" w:color="auto"/>
                <w:bottom w:val="none" w:sz="0" w:space="0" w:color="auto"/>
                <w:right w:val="none" w:sz="0" w:space="0" w:color="auto"/>
              </w:divBdr>
            </w:div>
            <w:div w:id="2058891120">
              <w:marLeft w:val="0"/>
              <w:marRight w:val="0"/>
              <w:marTop w:val="0"/>
              <w:marBottom w:val="0"/>
              <w:divBdr>
                <w:top w:val="none" w:sz="0" w:space="0" w:color="auto"/>
                <w:left w:val="none" w:sz="0" w:space="0" w:color="auto"/>
                <w:bottom w:val="none" w:sz="0" w:space="0" w:color="auto"/>
                <w:right w:val="none" w:sz="0" w:space="0" w:color="auto"/>
              </w:divBdr>
            </w:div>
            <w:div w:id="1963151715">
              <w:marLeft w:val="0"/>
              <w:marRight w:val="0"/>
              <w:marTop w:val="0"/>
              <w:marBottom w:val="0"/>
              <w:divBdr>
                <w:top w:val="none" w:sz="0" w:space="0" w:color="auto"/>
                <w:left w:val="none" w:sz="0" w:space="0" w:color="auto"/>
                <w:bottom w:val="none" w:sz="0" w:space="0" w:color="auto"/>
                <w:right w:val="none" w:sz="0" w:space="0" w:color="auto"/>
              </w:divBdr>
            </w:div>
            <w:div w:id="1913421510">
              <w:marLeft w:val="0"/>
              <w:marRight w:val="0"/>
              <w:marTop w:val="0"/>
              <w:marBottom w:val="0"/>
              <w:divBdr>
                <w:top w:val="none" w:sz="0" w:space="0" w:color="auto"/>
                <w:left w:val="none" w:sz="0" w:space="0" w:color="auto"/>
                <w:bottom w:val="none" w:sz="0" w:space="0" w:color="auto"/>
                <w:right w:val="none" w:sz="0" w:space="0" w:color="auto"/>
              </w:divBdr>
            </w:div>
            <w:div w:id="325862176">
              <w:marLeft w:val="0"/>
              <w:marRight w:val="0"/>
              <w:marTop w:val="0"/>
              <w:marBottom w:val="0"/>
              <w:divBdr>
                <w:top w:val="none" w:sz="0" w:space="0" w:color="auto"/>
                <w:left w:val="none" w:sz="0" w:space="0" w:color="auto"/>
                <w:bottom w:val="none" w:sz="0" w:space="0" w:color="auto"/>
                <w:right w:val="none" w:sz="0" w:space="0" w:color="auto"/>
              </w:divBdr>
            </w:div>
            <w:div w:id="961960864">
              <w:marLeft w:val="0"/>
              <w:marRight w:val="0"/>
              <w:marTop w:val="0"/>
              <w:marBottom w:val="0"/>
              <w:divBdr>
                <w:top w:val="none" w:sz="0" w:space="0" w:color="auto"/>
                <w:left w:val="none" w:sz="0" w:space="0" w:color="auto"/>
                <w:bottom w:val="none" w:sz="0" w:space="0" w:color="auto"/>
                <w:right w:val="none" w:sz="0" w:space="0" w:color="auto"/>
              </w:divBdr>
            </w:div>
            <w:div w:id="958415552">
              <w:marLeft w:val="0"/>
              <w:marRight w:val="0"/>
              <w:marTop w:val="0"/>
              <w:marBottom w:val="0"/>
              <w:divBdr>
                <w:top w:val="none" w:sz="0" w:space="0" w:color="auto"/>
                <w:left w:val="none" w:sz="0" w:space="0" w:color="auto"/>
                <w:bottom w:val="none" w:sz="0" w:space="0" w:color="auto"/>
                <w:right w:val="none" w:sz="0" w:space="0" w:color="auto"/>
              </w:divBdr>
            </w:div>
            <w:div w:id="1663001034">
              <w:marLeft w:val="0"/>
              <w:marRight w:val="0"/>
              <w:marTop w:val="0"/>
              <w:marBottom w:val="0"/>
              <w:divBdr>
                <w:top w:val="none" w:sz="0" w:space="0" w:color="auto"/>
                <w:left w:val="none" w:sz="0" w:space="0" w:color="auto"/>
                <w:bottom w:val="none" w:sz="0" w:space="0" w:color="auto"/>
                <w:right w:val="none" w:sz="0" w:space="0" w:color="auto"/>
              </w:divBdr>
            </w:div>
            <w:div w:id="465976058">
              <w:marLeft w:val="0"/>
              <w:marRight w:val="0"/>
              <w:marTop w:val="0"/>
              <w:marBottom w:val="0"/>
              <w:divBdr>
                <w:top w:val="none" w:sz="0" w:space="0" w:color="auto"/>
                <w:left w:val="none" w:sz="0" w:space="0" w:color="auto"/>
                <w:bottom w:val="none" w:sz="0" w:space="0" w:color="auto"/>
                <w:right w:val="none" w:sz="0" w:space="0" w:color="auto"/>
              </w:divBdr>
            </w:div>
          </w:divsChild>
        </w:div>
        <w:div w:id="75060919">
          <w:marLeft w:val="0"/>
          <w:marRight w:val="0"/>
          <w:marTop w:val="0"/>
          <w:marBottom w:val="0"/>
          <w:divBdr>
            <w:top w:val="none" w:sz="0" w:space="0" w:color="auto"/>
            <w:left w:val="none" w:sz="0" w:space="0" w:color="auto"/>
            <w:bottom w:val="none" w:sz="0" w:space="0" w:color="auto"/>
            <w:right w:val="none" w:sz="0" w:space="0" w:color="auto"/>
          </w:divBdr>
          <w:divsChild>
            <w:div w:id="2111776592">
              <w:marLeft w:val="0"/>
              <w:marRight w:val="0"/>
              <w:marTop w:val="0"/>
              <w:marBottom w:val="0"/>
              <w:divBdr>
                <w:top w:val="none" w:sz="0" w:space="0" w:color="auto"/>
                <w:left w:val="none" w:sz="0" w:space="0" w:color="auto"/>
                <w:bottom w:val="none" w:sz="0" w:space="0" w:color="auto"/>
                <w:right w:val="none" w:sz="0" w:space="0" w:color="auto"/>
              </w:divBdr>
            </w:div>
            <w:div w:id="8372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4743">
      <w:bodyDiv w:val="1"/>
      <w:marLeft w:val="0"/>
      <w:marRight w:val="0"/>
      <w:marTop w:val="0"/>
      <w:marBottom w:val="0"/>
      <w:divBdr>
        <w:top w:val="none" w:sz="0" w:space="0" w:color="auto"/>
        <w:left w:val="none" w:sz="0" w:space="0" w:color="auto"/>
        <w:bottom w:val="none" w:sz="0" w:space="0" w:color="auto"/>
        <w:right w:val="none" w:sz="0" w:space="0" w:color="auto"/>
      </w:divBdr>
      <w:divsChild>
        <w:div w:id="192553224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sChild>
        </w:div>
        <w:div w:id="1012956192">
          <w:marLeft w:val="0"/>
          <w:marRight w:val="0"/>
          <w:marTop w:val="0"/>
          <w:marBottom w:val="0"/>
          <w:divBdr>
            <w:top w:val="none" w:sz="0" w:space="0" w:color="auto"/>
            <w:left w:val="none" w:sz="0" w:space="0" w:color="auto"/>
            <w:bottom w:val="none" w:sz="0" w:space="0" w:color="auto"/>
            <w:right w:val="none" w:sz="0" w:space="0" w:color="auto"/>
          </w:divBdr>
          <w:divsChild>
            <w:div w:id="120924077">
              <w:marLeft w:val="0"/>
              <w:marRight w:val="0"/>
              <w:marTop w:val="0"/>
              <w:marBottom w:val="0"/>
              <w:divBdr>
                <w:top w:val="none" w:sz="0" w:space="0" w:color="auto"/>
                <w:left w:val="none" w:sz="0" w:space="0" w:color="auto"/>
                <w:bottom w:val="none" w:sz="0" w:space="0" w:color="auto"/>
                <w:right w:val="none" w:sz="0" w:space="0" w:color="auto"/>
              </w:divBdr>
            </w:div>
            <w:div w:id="860974751">
              <w:marLeft w:val="0"/>
              <w:marRight w:val="0"/>
              <w:marTop w:val="0"/>
              <w:marBottom w:val="0"/>
              <w:divBdr>
                <w:top w:val="none" w:sz="0" w:space="0" w:color="auto"/>
                <w:left w:val="none" w:sz="0" w:space="0" w:color="auto"/>
                <w:bottom w:val="none" w:sz="0" w:space="0" w:color="auto"/>
                <w:right w:val="none" w:sz="0" w:space="0" w:color="auto"/>
              </w:divBdr>
            </w:div>
            <w:div w:id="1903826712">
              <w:marLeft w:val="0"/>
              <w:marRight w:val="0"/>
              <w:marTop w:val="0"/>
              <w:marBottom w:val="0"/>
              <w:divBdr>
                <w:top w:val="none" w:sz="0" w:space="0" w:color="auto"/>
                <w:left w:val="none" w:sz="0" w:space="0" w:color="auto"/>
                <w:bottom w:val="none" w:sz="0" w:space="0" w:color="auto"/>
                <w:right w:val="none" w:sz="0" w:space="0" w:color="auto"/>
              </w:divBdr>
            </w:div>
            <w:div w:id="1876623692">
              <w:marLeft w:val="0"/>
              <w:marRight w:val="0"/>
              <w:marTop w:val="0"/>
              <w:marBottom w:val="0"/>
              <w:divBdr>
                <w:top w:val="none" w:sz="0" w:space="0" w:color="auto"/>
                <w:left w:val="none" w:sz="0" w:space="0" w:color="auto"/>
                <w:bottom w:val="none" w:sz="0" w:space="0" w:color="auto"/>
                <w:right w:val="none" w:sz="0" w:space="0" w:color="auto"/>
              </w:divBdr>
            </w:div>
          </w:divsChild>
        </w:div>
        <w:div w:id="2082828605">
          <w:marLeft w:val="0"/>
          <w:marRight w:val="0"/>
          <w:marTop w:val="0"/>
          <w:marBottom w:val="0"/>
          <w:divBdr>
            <w:top w:val="none" w:sz="0" w:space="0" w:color="auto"/>
            <w:left w:val="none" w:sz="0" w:space="0" w:color="auto"/>
            <w:bottom w:val="none" w:sz="0" w:space="0" w:color="auto"/>
            <w:right w:val="none" w:sz="0" w:space="0" w:color="auto"/>
          </w:divBdr>
          <w:divsChild>
            <w:div w:id="2245423">
              <w:marLeft w:val="0"/>
              <w:marRight w:val="0"/>
              <w:marTop w:val="0"/>
              <w:marBottom w:val="0"/>
              <w:divBdr>
                <w:top w:val="none" w:sz="0" w:space="0" w:color="auto"/>
                <w:left w:val="none" w:sz="0" w:space="0" w:color="auto"/>
                <w:bottom w:val="none" w:sz="0" w:space="0" w:color="auto"/>
                <w:right w:val="none" w:sz="0" w:space="0" w:color="auto"/>
              </w:divBdr>
            </w:div>
          </w:divsChild>
        </w:div>
        <w:div w:id="1234657972">
          <w:marLeft w:val="0"/>
          <w:marRight w:val="0"/>
          <w:marTop w:val="0"/>
          <w:marBottom w:val="0"/>
          <w:divBdr>
            <w:top w:val="none" w:sz="0" w:space="0" w:color="auto"/>
            <w:left w:val="none" w:sz="0" w:space="0" w:color="auto"/>
            <w:bottom w:val="none" w:sz="0" w:space="0" w:color="auto"/>
            <w:right w:val="none" w:sz="0" w:space="0" w:color="auto"/>
          </w:divBdr>
          <w:divsChild>
            <w:div w:id="1726372385">
              <w:marLeft w:val="0"/>
              <w:marRight w:val="0"/>
              <w:marTop w:val="0"/>
              <w:marBottom w:val="0"/>
              <w:divBdr>
                <w:top w:val="none" w:sz="0" w:space="0" w:color="auto"/>
                <w:left w:val="none" w:sz="0" w:space="0" w:color="auto"/>
                <w:bottom w:val="none" w:sz="0" w:space="0" w:color="auto"/>
                <w:right w:val="none" w:sz="0" w:space="0" w:color="auto"/>
              </w:divBdr>
            </w:div>
          </w:divsChild>
        </w:div>
        <w:div w:id="613440402">
          <w:marLeft w:val="0"/>
          <w:marRight w:val="0"/>
          <w:marTop w:val="0"/>
          <w:marBottom w:val="0"/>
          <w:divBdr>
            <w:top w:val="none" w:sz="0" w:space="0" w:color="auto"/>
            <w:left w:val="none" w:sz="0" w:space="0" w:color="auto"/>
            <w:bottom w:val="none" w:sz="0" w:space="0" w:color="auto"/>
            <w:right w:val="none" w:sz="0" w:space="0" w:color="auto"/>
          </w:divBdr>
          <w:divsChild>
            <w:div w:id="11356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554">
      <w:bodyDiv w:val="1"/>
      <w:marLeft w:val="0"/>
      <w:marRight w:val="0"/>
      <w:marTop w:val="0"/>
      <w:marBottom w:val="0"/>
      <w:divBdr>
        <w:top w:val="none" w:sz="0" w:space="0" w:color="auto"/>
        <w:left w:val="none" w:sz="0" w:space="0" w:color="auto"/>
        <w:bottom w:val="none" w:sz="0" w:space="0" w:color="auto"/>
        <w:right w:val="none" w:sz="0" w:space="0" w:color="auto"/>
      </w:divBdr>
    </w:div>
    <w:div w:id="1575160849">
      <w:bodyDiv w:val="1"/>
      <w:marLeft w:val="0"/>
      <w:marRight w:val="0"/>
      <w:marTop w:val="0"/>
      <w:marBottom w:val="0"/>
      <w:divBdr>
        <w:top w:val="none" w:sz="0" w:space="0" w:color="auto"/>
        <w:left w:val="none" w:sz="0" w:space="0" w:color="auto"/>
        <w:bottom w:val="none" w:sz="0" w:space="0" w:color="auto"/>
        <w:right w:val="none" w:sz="0" w:space="0" w:color="auto"/>
      </w:divBdr>
    </w:div>
    <w:div w:id="1579973912">
      <w:bodyDiv w:val="1"/>
      <w:marLeft w:val="0"/>
      <w:marRight w:val="0"/>
      <w:marTop w:val="0"/>
      <w:marBottom w:val="0"/>
      <w:divBdr>
        <w:top w:val="none" w:sz="0" w:space="0" w:color="auto"/>
        <w:left w:val="none" w:sz="0" w:space="0" w:color="auto"/>
        <w:bottom w:val="none" w:sz="0" w:space="0" w:color="auto"/>
        <w:right w:val="none" w:sz="0" w:space="0" w:color="auto"/>
      </w:divBdr>
      <w:divsChild>
        <w:div w:id="59640415">
          <w:marLeft w:val="0"/>
          <w:marRight w:val="0"/>
          <w:marTop w:val="0"/>
          <w:marBottom w:val="0"/>
          <w:divBdr>
            <w:top w:val="none" w:sz="0" w:space="0" w:color="auto"/>
            <w:left w:val="none" w:sz="0" w:space="0" w:color="auto"/>
            <w:bottom w:val="none" w:sz="0" w:space="0" w:color="auto"/>
            <w:right w:val="none" w:sz="0" w:space="0" w:color="auto"/>
          </w:divBdr>
          <w:divsChild>
            <w:div w:id="1981225482">
              <w:marLeft w:val="0"/>
              <w:marRight w:val="0"/>
              <w:marTop w:val="0"/>
              <w:marBottom w:val="0"/>
              <w:divBdr>
                <w:top w:val="none" w:sz="0" w:space="0" w:color="auto"/>
                <w:left w:val="none" w:sz="0" w:space="0" w:color="auto"/>
                <w:bottom w:val="none" w:sz="0" w:space="0" w:color="auto"/>
                <w:right w:val="none" w:sz="0" w:space="0" w:color="auto"/>
              </w:divBdr>
            </w:div>
            <w:div w:id="2124684646">
              <w:marLeft w:val="0"/>
              <w:marRight w:val="0"/>
              <w:marTop w:val="0"/>
              <w:marBottom w:val="0"/>
              <w:divBdr>
                <w:top w:val="none" w:sz="0" w:space="0" w:color="auto"/>
                <w:left w:val="none" w:sz="0" w:space="0" w:color="auto"/>
                <w:bottom w:val="none" w:sz="0" w:space="0" w:color="auto"/>
                <w:right w:val="none" w:sz="0" w:space="0" w:color="auto"/>
              </w:divBdr>
            </w:div>
            <w:div w:id="1818720404">
              <w:marLeft w:val="0"/>
              <w:marRight w:val="0"/>
              <w:marTop w:val="0"/>
              <w:marBottom w:val="0"/>
              <w:divBdr>
                <w:top w:val="none" w:sz="0" w:space="0" w:color="auto"/>
                <w:left w:val="none" w:sz="0" w:space="0" w:color="auto"/>
                <w:bottom w:val="none" w:sz="0" w:space="0" w:color="auto"/>
                <w:right w:val="none" w:sz="0" w:space="0" w:color="auto"/>
              </w:divBdr>
            </w:div>
            <w:div w:id="1648434453">
              <w:marLeft w:val="0"/>
              <w:marRight w:val="0"/>
              <w:marTop w:val="0"/>
              <w:marBottom w:val="0"/>
              <w:divBdr>
                <w:top w:val="none" w:sz="0" w:space="0" w:color="auto"/>
                <w:left w:val="none" w:sz="0" w:space="0" w:color="auto"/>
                <w:bottom w:val="none" w:sz="0" w:space="0" w:color="auto"/>
                <w:right w:val="none" w:sz="0" w:space="0" w:color="auto"/>
              </w:divBdr>
            </w:div>
            <w:div w:id="1260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3431">
      <w:bodyDiv w:val="1"/>
      <w:marLeft w:val="0"/>
      <w:marRight w:val="0"/>
      <w:marTop w:val="0"/>
      <w:marBottom w:val="0"/>
      <w:divBdr>
        <w:top w:val="none" w:sz="0" w:space="0" w:color="auto"/>
        <w:left w:val="none" w:sz="0" w:space="0" w:color="auto"/>
        <w:bottom w:val="none" w:sz="0" w:space="0" w:color="auto"/>
        <w:right w:val="none" w:sz="0" w:space="0" w:color="auto"/>
      </w:divBdr>
      <w:divsChild>
        <w:div w:id="722020950">
          <w:marLeft w:val="0"/>
          <w:marRight w:val="0"/>
          <w:marTop w:val="0"/>
          <w:marBottom w:val="0"/>
          <w:divBdr>
            <w:top w:val="none" w:sz="0" w:space="0" w:color="auto"/>
            <w:left w:val="none" w:sz="0" w:space="0" w:color="auto"/>
            <w:bottom w:val="none" w:sz="0" w:space="0" w:color="auto"/>
            <w:right w:val="none" w:sz="0" w:space="0" w:color="auto"/>
          </w:divBdr>
          <w:divsChild>
            <w:div w:id="663900033">
              <w:marLeft w:val="0"/>
              <w:marRight w:val="0"/>
              <w:marTop w:val="0"/>
              <w:marBottom w:val="0"/>
              <w:divBdr>
                <w:top w:val="none" w:sz="0" w:space="0" w:color="auto"/>
                <w:left w:val="none" w:sz="0" w:space="0" w:color="auto"/>
                <w:bottom w:val="none" w:sz="0" w:space="0" w:color="auto"/>
                <w:right w:val="none" w:sz="0" w:space="0" w:color="auto"/>
              </w:divBdr>
            </w:div>
          </w:divsChild>
        </w:div>
        <w:div w:id="323365568">
          <w:marLeft w:val="0"/>
          <w:marRight w:val="0"/>
          <w:marTop w:val="0"/>
          <w:marBottom w:val="0"/>
          <w:divBdr>
            <w:top w:val="none" w:sz="0" w:space="0" w:color="auto"/>
            <w:left w:val="none" w:sz="0" w:space="0" w:color="auto"/>
            <w:bottom w:val="none" w:sz="0" w:space="0" w:color="auto"/>
            <w:right w:val="none" w:sz="0" w:space="0" w:color="auto"/>
          </w:divBdr>
          <w:divsChild>
            <w:div w:id="665590814">
              <w:marLeft w:val="0"/>
              <w:marRight w:val="0"/>
              <w:marTop w:val="0"/>
              <w:marBottom w:val="0"/>
              <w:divBdr>
                <w:top w:val="none" w:sz="0" w:space="0" w:color="auto"/>
                <w:left w:val="none" w:sz="0" w:space="0" w:color="auto"/>
                <w:bottom w:val="none" w:sz="0" w:space="0" w:color="auto"/>
                <w:right w:val="none" w:sz="0" w:space="0" w:color="auto"/>
              </w:divBdr>
            </w:div>
            <w:div w:id="1003167491">
              <w:marLeft w:val="0"/>
              <w:marRight w:val="0"/>
              <w:marTop w:val="0"/>
              <w:marBottom w:val="0"/>
              <w:divBdr>
                <w:top w:val="none" w:sz="0" w:space="0" w:color="auto"/>
                <w:left w:val="none" w:sz="0" w:space="0" w:color="auto"/>
                <w:bottom w:val="none" w:sz="0" w:space="0" w:color="auto"/>
                <w:right w:val="none" w:sz="0" w:space="0" w:color="auto"/>
              </w:divBdr>
            </w:div>
            <w:div w:id="1342857666">
              <w:marLeft w:val="0"/>
              <w:marRight w:val="0"/>
              <w:marTop w:val="0"/>
              <w:marBottom w:val="0"/>
              <w:divBdr>
                <w:top w:val="none" w:sz="0" w:space="0" w:color="auto"/>
                <w:left w:val="none" w:sz="0" w:space="0" w:color="auto"/>
                <w:bottom w:val="none" w:sz="0" w:space="0" w:color="auto"/>
                <w:right w:val="none" w:sz="0" w:space="0" w:color="auto"/>
              </w:divBdr>
            </w:div>
            <w:div w:id="1942034087">
              <w:marLeft w:val="0"/>
              <w:marRight w:val="0"/>
              <w:marTop w:val="0"/>
              <w:marBottom w:val="0"/>
              <w:divBdr>
                <w:top w:val="none" w:sz="0" w:space="0" w:color="auto"/>
                <w:left w:val="none" w:sz="0" w:space="0" w:color="auto"/>
                <w:bottom w:val="none" w:sz="0" w:space="0" w:color="auto"/>
                <w:right w:val="none" w:sz="0" w:space="0" w:color="auto"/>
              </w:divBdr>
            </w:div>
          </w:divsChild>
        </w:div>
        <w:div w:id="671615043">
          <w:marLeft w:val="0"/>
          <w:marRight w:val="0"/>
          <w:marTop w:val="0"/>
          <w:marBottom w:val="0"/>
          <w:divBdr>
            <w:top w:val="none" w:sz="0" w:space="0" w:color="auto"/>
            <w:left w:val="none" w:sz="0" w:space="0" w:color="auto"/>
            <w:bottom w:val="none" w:sz="0" w:space="0" w:color="auto"/>
            <w:right w:val="none" w:sz="0" w:space="0" w:color="auto"/>
          </w:divBdr>
          <w:divsChild>
            <w:div w:id="221713974">
              <w:marLeft w:val="0"/>
              <w:marRight w:val="0"/>
              <w:marTop w:val="0"/>
              <w:marBottom w:val="0"/>
              <w:divBdr>
                <w:top w:val="none" w:sz="0" w:space="0" w:color="auto"/>
                <w:left w:val="none" w:sz="0" w:space="0" w:color="auto"/>
                <w:bottom w:val="none" w:sz="0" w:space="0" w:color="auto"/>
                <w:right w:val="none" w:sz="0" w:space="0" w:color="auto"/>
              </w:divBdr>
            </w:div>
          </w:divsChild>
        </w:div>
        <w:div w:id="791098766">
          <w:marLeft w:val="0"/>
          <w:marRight w:val="0"/>
          <w:marTop w:val="0"/>
          <w:marBottom w:val="0"/>
          <w:divBdr>
            <w:top w:val="none" w:sz="0" w:space="0" w:color="auto"/>
            <w:left w:val="none" w:sz="0" w:space="0" w:color="auto"/>
            <w:bottom w:val="none" w:sz="0" w:space="0" w:color="auto"/>
            <w:right w:val="none" w:sz="0" w:space="0" w:color="auto"/>
          </w:divBdr>
          <w:divsChild>
            <w:div w:id="80029723">
              <w:marLeft w:val="0"/>
              <w:marRight w:val="0"/>
              <w:marTop w:val="0"/>
              <w:marBottom w:val="0"/>
              <w:divBdr>
                <w:top w:val="none" w:sz="0" w:space="0" w:color="auto"/>
                <w:left w:val="none" w:sz="0" w:space="0" w:color="auto"/>
                <w:bottom w:val="none" w:sz="0" w:space="0" w:color="auto"/>
                <w:right w:val="none" w:sz="0" w:space="0" w:color="auto"/>
              </w:divBdr>
            </w:div>
          </w:divsChild>
        </w:div>
        <w:div w:id="481583274">
          <w:marLeft w:val="0"/>
          <w:marRight w:val="0"/>
          <w:marTop w:val="0"/>
          <w:marBottom w:val="0"/>
          <w:divBdr>
            <w:top w:val="none" w:sz="0" w:space="0" w:color="auto"/>
            <w:left w:val="none" w:sz="0" w:space="0" w:color="auto"/>
            <w:bottom w:val="none" w:sz="0" w:space="0" w:color="auto"/>
            <w:right w:val="none" w:sz="0" w:space="0" w:color="auto"/>
          </w:divBdr>
          <w:divsChild>
            <w:div w:id="4585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014">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 w:id="1620644055">
      <w:bodyDiv w:val="1"/>
      <w:marLeft w:val="0"/>
      <w:marRight w:val="0"/>
      <w:marTop w:val="0"/>
      <w:marBottom w:val="0"/>
      <w:divBdr>
        <w:top w:val="none" w:sz="0" w:space="0" w:color="auto"/>
        <w:left w:val="none" w:sz="0" w:space="0" w:color="auto"/>
        <w:bottom w:val="none" w:sz="0" w:space="0" w:color="auto"/>
        <w:right w:val="none" w:sz="0" w:space="0" w:color="auto"/>
      </w:divBdr>
    </w:div>
    <w:div w:id="1620839379">
      <w:bodyDiv w:val="1"/>
      <w:marLeft w:val="0"/>
      <w:marRight w:val="0"/>
      <w:marTop w:val="0"/>
      <w:marBottom w:val="0"/>
      <w:divBdr>
        <w:top w:val="none" w:sz="0" w:space="0" w:color="auto"/>
        <w:left w:val="none" w:sz="0" w:space="0" w:color="auto"/>
        <w:bottom w:val="none" w:sz="0" w:space="0" w:color="auto"/>
        <w:right w:val="none" w:sz="0" w:space="0" w:color="auto"/>
      </w:divBdr>
    </w:div>
    <w:div w:id="1633756128">
      <w:bodyDiv w:val="1"/>
      <w:marLeft w:val="0"/>
      <w:marRight w:val="0"/>
      <w:marTop w:val="0"/>
      <w:marBottom w:val="0"/>
      <w:divBdr>
        <w:top w:val="none" w:sz="0" w:space="0" w:color="auto"/>
        <w:left w:val="none" w:sz="0" w:space="0" w:color="auto"/>
        <w:bottom w:val="none" w:sz="0" w:space="0" w:color="auto"/>
        <w:right w:val="none" w:sz="0" w:space="0" w:color="auto"/>
      </w:divBdr>
    </w:div>
    <w:div w:id="1645964835">
      <w:bodyDiv w:val="1"/>
      <w:marLeft w:val="0"/>
      <w:marRight w:val="0"/>
      <w:marTop w:val="0"/>
      <w:marBottom w:val="0"/>
      <w:divBdr>
        <w:top w:val="none" w:sz="0" w:space="0" w:color="auto"/>
        <w:left w:val="none" w:sz="0" w:space="0" w:color="auto"/>
        <w:bottom w:val="none" w:sz="0" w:space="0" w:color="auto"/>
        <w:right w:val="none" w:sz="0" w:space="0" w:color="auto"/>
      </w:divBdr>
    </w:div>
    <w:div w:id="1648167854">
      <w:bodyDiv w:val="1"/>
      <w:marLeft w:val="0"/>
      <w:marRight w:val="0"/>
      <w:marTop w:val="0"/>
      <w:marBottom w:val="0"/>
      <w:divBdr>
        <w:top w:val="none" w:sz="0" w:space="0" w:color="auto"/>
        <w:left w:val="none" w:sz="0" w:space="0" w:color="auto"/>
        <w:bottom w:val="none" w:sz="0" w:space="0" w:color="auto"/>
        <w:right w:val="none" w:sz="0" w:space="0" w:color="auto"/>
      </w:divBdr>
    </w:div>
    <w:div w:id="1655988746">
      <w:bodyDiv w:val="1"/>
      <w:marLeft w:val="0"/>
      <w:marRight w:val="0"/>
      <w:marTop w:val="0"/>
      <w:marBottom w:val="0"/>
      <w:divBdr>
        <w:top w:val="none" w:sz="0" w:space="0" w:color="auto"/>
        <w:left w:val="none" w:sz="0" w:space="0" w:color="auto"/>
        <w:bottom w:val="none" w:sz="0" w:space="0" w:color="auto"/>
        <w:right w:val="none" w:sz="0" w:space="0" w:color="auto"/>
      </w:divBdr>
    </w:div>
    <w:div w:id="1659647240">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8">
          <w:marLeft w:val="0"/>
          <w:marRight w:val="0"/>
          <w:marTop w:val="0"/>
          <w:marBottom w:val="0"/>
          <w:divBdr>
            <w:top w:val="none" w:sz="0" w:space="0" w:color="auto"/>
            <w:left w:val="none" w:sz="0" w:space="0" w:color="auto"/>
            <w:bottom w:val="none" w:sz="0" w:space="0" w:color="auto"/>
            <w:right w:val="none" w:sz="0" w:space="0" w:color="auto"/>
          </w:divBdr>
          <w:divsChild>
            <w:div w:id="543955393">
              <w:marLeft w:val="0"/>
              <w:marRight w:val="0"/>
              <w:marTop w:val="0"/>
              <w:marBottom w:val="0"/>
              <w:divBdr>
                <w:top w:val="none" w:sz="0" w:space="0" w:color="auto"/>
                <w:left w:val="none" w:sz="0" w:space="0" w:color="auto"/>
                <w:bottom w:val="none" w:sz="0" w:space="0" w:color="auto"/>
                <w:right w:val="none" w:sz="0" w:space="0" w:color="auto"/>
              </w:divBdr>
            </w:div>
            <w:div w:id="372118600">
              <w:marLeft w:val="0"/>
              <w:marRight w:val="0"/>
              <w:marTop w:val="0"/>
              <w:marBottom w:val="0"/>
              <w:divBdr>
                <w:top w:val="none" w:sz="0" w:space="0" w:color="auto"/>
                <w:left w:val="none" w:sz="0" w:space="0" w:color="auto"/>
                <w:bottom w:val="none" w:sz="0" w:space="0" w:color="auto"/>
                <w:right w:val="none" w:sz="0" w:space="0" w:color="auto"/>
              </w:divBdr>
            </w:div>
            <w:div w:id="337081816">
              <w:marLeft w:val="0"/>
              <w:marRight w:val="0"/>
              <w:marTop w:val="0"/>
              <w:marBottom w:val="0"/>
              <w:divBdr>
                <w:top w:val="none" w:sz="0" w:space="0" w:color="auto"/>
                <w:left w:val="none" w:sz="0" w:space="0" w:color="auto"/>
                <w:bottom w:val="none" w:sz="0" w:space="0" w:color="auto"/>
                <w:right w:val="none" w:sz="0" w:space="0" w:color="auto"/>
              </w:divBdr>
            </w:div>
            <w:div w:id="1384283633">
              <w:marLeft w:val="0"/>
              <w:marRight w:val="0"/>
              <w:marTop w:val="0"/>
              <w:marBottom w:val="0"/>
              <w:divBdr>
                <w:top w:val="none" w:sz="0" w:space="0" w:color="auto"/>
                <w:left w:val="none" w:sz="0" w:space="0" w:color="auto"/>
                <w:bottom w:val="none" w:sz="0" w:space="0" w:color="auto"/>
                <w:right w:val="none" w:sz="0" w:space="0" w:color="auto"/>
              </w:divBdr>
            </w:div>
            <w:div w:id="8243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568">
      <w:bodyDiv w:val="1"/>
      <w:marLeft w:val="0"/>
      <w:marRight w:val="0"/>
      <w:marTop w:val="0"/>
      <w:marBottom w:val="0"/>
      <w:divBdr>
        <w:top w:val="none" w:sz="0" w:space="0" w:color="auto"/>
        <w:left w:val="none" w:sz="0" w:space="0" w:color="auto"/>
        <w:bottom w:val="none" w:sz="0" w:space="0" w:color="auto"/>
        <w:right w:val="none" w:sz="0" w:space="0" w:color="auto"/>
      </w:divBdr>
    </w:div>
    <w:div w:id="1671980233">
      <w:bodyDiv w:val="1"/>
      <w:marLeft w:val="0"/>
      <w:marRight w:val="0"/>
      <w:marTop w:val="0"/>
      <w:marBottom w:val="0"/>
      <w:divBdr>
        <w:top w:val="none" w:sz="0" w:space="0" w:color="auto"/>
        <w:left w:val="none" w:sz="0" w:space="0" w:color="auto"/>
        <w:bottom w:val="none" w:sz="0" w:space="0" w:color="auto"/>
        <w:right w:val="none" w:sz="0" w:space="0" w:color="auto"/>
      </w:divBdr>
      <w:divsChild>
        <w:div w:id="343552152">
          <w:marLeft w:val="0"/>
          <w:marRight w:val="0"/>
          <w:marTop w:val="0"/>
          <w:marBottom w:val="0"/>
          <w:divBdr>
            <w:top w:val="none" w:sz="0" w:space="0" w:color="auto"/>
            <w:left w:val="none" w:sz="0" w:space="0" w:color="auto"/>
            <w:bottom w:val="none" w:sz="0" w:space="0" w:color="auto"/>
            <w:right w:val="none" w:sz="0" w:space="0" w:color="auto"/>
          </w:divBdr>
          <w:divsChild>
            <w:div w:id="1901206851">
              <w:marLeft w:val="0"/>
              <w:marRight w:val="0"/>
              <w:marTop w:val="0"/>
              <w:marBottom w:val="0"/>
              <w:divBdr>
                <w:top w:val="none" w:sz="0" w:space="0" w:color="auto"/>
                <w:left w:val="none" w:sz="0" w:space="0" w:color="auto"/>
                <w:bottom w:val="none" w:sz="0" w:space="0" w:color="auto"/>
                <w:right w:val="none" w:sz="0" w:space="0" w:color="auto"/>
              </w:divBdr>
            </w:div>
          </w:divsChild>
        </w:div>
        <w:div w:id="1541238691">
          <w:marLeft w:val="0"/>
          <w:marRight w:val="0"/>
          <w:marTop w:val="0"/>
          <w:marBottom w:val="0"/>
          <w:divBdr>
            <w:top w:val="none" w:sz="0" w:space="0" w:color="auto"/>
            <w:left w:val="none" w:sz="0" w:space="0" w:color="auto"/>
            <w:bottom w:val="none" w:sz="0" w:space="0" w:color="auto"/>
            <w:right w:val="none" w:sz="0" w:space="0" w:color="auto"/>
          </w:divBdr>
          <w:divsChild>
            <w:div w:id="1348630358">
              <w:marLeft w:val="0"/>
              <w:marRight w:val="0"/>
              <w:marTop w:val="0"/>
              <w:marBottom w:val="0"/>
              <w:divBdr>
                <w:top w:val="none" w:sz="0" w:space="0" w:color="auto"/>
                <w:left w:val="none" w:sz="0" w:space="0" w:color="auto"/>
                <w:bottom w:val="none" w:sz="0" w:space="0" w:color="auto"/>
                <w:right w:val="none" w:sz="0" w:space="0" w:color="auto"/>
              </w:divBdr>
            </w:div>
            <w:div w:id="1107967818">
              <w:marLeft w:val="0"/>
              <w:marRight w:val="0"/>
              <w:marTop w:val="0"/>
              <w:marBottom w:val="0"/>
              <w:divBdr>
                <w:top w:val="none" w:sz="0" w:space="0" w:color="auto"/>
                <w:left w:val="none" w:sz="0" w:space="0" w:color="auto"/>
                <w:bottom w:val="none" w:sz="0" w:space="0" w:color="auto"/>
                <w:right w:val="none" w:sz="0" w:space="0" w:color="auto"/>
              </w:divBdr>
            </w:div>
            <w:div w:id="475294454">
              <w:marLeft w:val="0"/>
              <w:marRight w:val="0"/>
              <w:marTop w:val="0"/>
              <w:marBottom w:val="0"/>
              <w:divBdr>
                <w:top w:val="none" w:sz="0" w:space="0" w:color="auto"/>
                <w:left w:val="none" w:sz="0" w:space="0" w:color="auto"/>
                <w:bottom w:val="none" w:sz="0" w:space="0" w:color="auto"/>
                <w:right w:val="none" w:sz="0" w:space="0" w:color="auto"/>
              </w:divBdr>
            </w:div>
            <w:div w:id="461004099">
              <w:marLeft w:val="0"/>
              <w:marRight w:val="0"/>
              <w:marTop w:val="0"/>
              <w:marBottom w:val="0"/>
              <w:divBdr>
                <w:top w:val="none" w:sz="0" w:space="0" w:color="auto"/>
                <w:left w:val="none" w:sz="0" w:space="0" w:color="auto"/>
                <w:bottom w:val="none" w:sz="0" w:space="0" w:color="auto"/>
                <w:right w:val="none" w:sz="0" w:space="0" w:color="auto"/>
              </w:divBdr>
            </w:div>
            <w:div w:id="2054042012">
              <w:marLeft w:val="0"/>
              <w:marRight w:val="0"/>
              <w:marTop w:val="0"/>
              <w:marBottom w:val="0"/>
              <w:divBdr>
                <w:top w:val="none" w:sz="0" w:space="0" w:color="auto"/>
                <w:left w:val="none" w:sz="0" w:space="0" w:color="auto"/>
                <w:bottom w:val="none" w:sz="0" w:space="0" w:color="auto"/>
                <w:right w:val="none" w:sz="0" w:space="0" w:color="auto"/>
              </w:divBdr>
            </w:div>
            <w:div w:id="1029641159">
              <w:marLeft w:val="0"/>
              <w:marRight w:val="0"/>
              <w:marTop w:val="0"/>
              <w:marBottom w:val="0"/>
              <w:divBdr>
                <w:top w:val="none" w:sz="0" w:space="0" w:color="auto"/>
                <w:left w:val="none" w:sz="0" w:space="0" w:color="auto"/>
                <w:bottom w:val="none" w:sz="0" w:space="0" w:color="auto"/>
                <w:right w:val="none" w:sz="0" w:space="0" w:color="auto"/>
              </w:divBdr>
            </w:div>
            <w:div w:id="1409040978">
              <w:marLeft w:val="0"/>
              <w:marRight w:val="0"/>
              <w:marTop w:val="0"/>
              <w:marBottom w:val="0"/>
              <w:divBdr>
                <w:top w:val="none" w:sz="0" w:space="0" w:color="auto"/>
                <w:left w:val="none" w:sz="0" w:space="0" w:color="auto"/>
                <w:bottom w:val="none" w:sz="0" w:space="0" w:color="auto"/>
                <w:right w:val="none" w:sz="0" w:space="0" w:color="auto"/>
              </w:divBdr>
            </w:div>
          </w:divsChild>
        </w:div>
        <w:div w:id="1162700665">
          <w:marLeft w:val="0"/>
          <w:marRight w:val="0"/>
          <w:marTop w:val="0"/>
          <w:marBottom w:val="0"/>
          <w:divBdr>
            <w:top w:val="none" w:sz="0" w:space="0" w:color="auto"/>
            <w:left w:val="none" w:sz="0" w:space="0" w:color="auto"/>
            <w:bottom w:val="none" w:sz="0" w:space="0" w:color="auto"/>
            <w:right w:val="none" w:sz="0" w:space="0" w:color="auto"/>
          </w:divBdr>
          <w:divsChild>
            <w:div w:id="1565331669">
              <w:marLeft w:val="0"/>
              <w:marRight w:val="0"/>
              <w:marTop w:val="0"/>
              <w:marBottom w:val="0"/>
              <w:divBdr>
                <w:top w:val="none" w:sz="0" w:space="0" w:color="auto"/>
                <w:left w:val="none" w:sz="0" w:space="0" w:color="auto"/>
                <w:bottom w:val="none" w:sz="0" w:space="0" w:color="auto"/>
                <w:right w:val="none" w:sz="0" w:space="0" w:color="auto"/>
              </w:divBdr>
            </w:div>
          </w:divsChild>
        </w:div>
        <w:div w:id="798378976">
          <w:marLeft w:val="0"/>
          <w:marRight w:val="0"/>
          <w:marTop w:val="0"/>
          <w:marBottom w:val="0"/>
          <w:divBdr>
            <w:top w:val="none" w:sz="0" w:space="0" w:color="auto"/>
            <w:left w:val="none" w:sz="0" w:space="0" w:color="auto"/>
            <w:bottom w:val="none" w:sz="0" w:space="0" w:color="auto"/>
            <w:right w:val="none" w:sz="0" w:space="0" w:color="auto"/>
          </w:divBdr>
          <w:divsChild>
            <w:div w:id="1155489306">
              <w:marLeft w:val="0"/>
              <w:marRight w:val="0"/>
              <w:marTop w:val="0"/>
              <w:marBottom w:val="0"/>
              <w:divBdr>
                <w:top w:val="none" w:sz="0" w:space="0" w:color="auto"/>
                <w:left w:val="none" w:sz="0" w:space="0" w:color="auto"/>
                <w:bottom w:val="none" w:sz="0" w:space="0" w:color="auto"/>
                <w:right w:val="none" w:sz="0" w:space="0" w:color="auto"/>
              </w:divBdr>
            </w:div>
          </w:divsChild>
        </w:div>
        <w:div w:id="105850387">
          <w:marLeft w:val="0"/>
          <w:marRight w:val="0"/>
          <w:marTop w:val="0"/>
          <w:marBottom w:val="0"/>
          <w:divBdr>
            <w:top w:val="none" w:sz="0" w:space="0" w:color="auto"/>
            <w:left w:val="none" w:sz="0" w:space="0" w:color="auto"/>
            <w:bottom w:val="none" w:sz="0" w:space="0" w:color="auto"/>
            <w:right w:val="none" w:sz="0" w:space="0" w:color="auto"/>
          </w:divBdr>
          <w:divsChild>
            <w:div w:id="18068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315">
      <w:bodyDiv w:val="1"/>
      <w:marLeft w:val="0"/>
      <w:marRight w:val="0"/>
      <w:marTop w:val="0"/>
      <w:marBottom w:val="0"/>
      <w:divBdr>
        <w:top w:val="none" w:sz="0" w:space="0" w:color="auto"/>
        <w:left w:val="none" w:sz="0" w:space="0" w:color="auto"/>
        <w:bottom w:val="none" w:sz="0" w:space="0" w:color="auto"/>
        <w:right w:val="none" w:sz="0" w:space="0" w:color="auto"/>
      </w:divBdr>
    </w:div>
    <w:div w:id="1677608981">
      <w:bodyDiv w:val="1"/>
      <w:marLeft w:val="0"/>
      <w:marRight w:val="0"/>
      <w:marTop w:val="0"/>
      <w:marBottom w:val="0"/>
      <w:divBdr>
        <w:top w:val="none" w:sz="0" w:space="0" w:color="auto"/>
        <w:left w:val="none" w:sz="0" w:space="0" w:color="auto"/>
        <w:bottom w:val="none" w:sz="0" w:space="0" w:color="auto"/>
        <w:right w:val="none" w:sz="0" w:space="0" w:color="auto"/>
      </w:divBdr>
    </w:div>
    <w:div w:id="1680694411">
      <w:bodyDiv w:val="1"/>
      <w:marLeft w:val="0"/>
      <w:marRight w:val="0"/>
      <w:marTop w:val="0"/>
      <w:marBottom w:val="0"/>
      <w:divBdr>
        <w:top w:val="none" w:sz="0" w:space="0" w:color="auto"/>
        <w:left w:val="none" w:sz="0" w:space="0" w:color="auto"/>
        <w:bottom w:val="none" w:sz="0" w:space="0" w:color="auto"/>
        <w:right w:val="none" w:sz="0" w:space="0" w:color="auto"/>
      </w:divBdr>
      <w:divsChild>
        <w:div w:id="1835224474">
          <w:marLeft w:val="0"/>
          <w:marRight w:val="0"/>
          <w:marTop w:val="0"/>
          <w:marBottom w:val="0"/>
          <w:divBdr>
            <w:top w:val="none" w:sz="0" w:space="0" w:color="auto"/>
            <w:left w:val="none" w:sz="0" w:space="0" w:color="auto"/>
            <w:bottom w:val="none" w:sz="0" w:space="0" w:color="auto"/>
            <w:right w:val="none" w:sz="0" w:space="0" w:color="auto"/>
          </w:divBdr>
          <w:divsChild>
            <w:div w:id="1655453431">
              <w:marLeft w:val="0"/>
              <w:marRight w:val="0"/>
              <w:marTop w:val="0"/>
              <w:marBottom w:val="0"/>
              <w:divBdr>
                <w:top w:val="none" w:sz="0" w:space="0" w:color="auto"/>
                <w:left w:val="none" w:sz="0" w:space="0" w:color="auto"/>
                <w:bottom w:val="none" w:sz="0" w:space="0" w:color="auto"/>
                <w:right w:val="none" w:sz="0" w:space="0" w:color="auto"/>
              </w:divBdr>
            </w:div>
            <w:div w:id="874973789">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436756444">
              <w:marLeft w:val="0"/>
              <w:marRight w:val="0"/>
              <w:marTop w:val="0"/>
              <w:marBottom w:val="0"/>
              <w:divBdr>
                <w:top w:val="none" w:sz="0" w:space="0" w:color="auto"/>
                <w:left w:val="none" w:sz="0" w:space="0" w:color="auto"/>
                <w:bottom w:val="none" w:sz="0" w:space="0" w:color="auto"/>
                <w:right w:val="none" w:sz="0" w:space="0" w:color="auto"/>
              </w:divBdr>
            </w:div>
            <w:div w:id="505098261">
              <w:marLeft w:val="0"/>
              <w:marRight w:val="0"/>
              <w:marTop w:val="0"/>
              <w:marBottom w:val="0"/>
              <w:divBdr>
                <w:top w:val="none" w:sz="0" w:space="0" w:color="auto"/>
                <w:left w:val="none" w:sz="0" w:space="0" w:color="auto"/>
                <w:bottom w:val="none" w:sz="0" w:space="0" w:color="auto"/>
                <w:right w:val="none" w:sz="0" w:space="0" w:color="auto"/>
              </w:divBdr>
            </w:div>
            <w:div w:id="498737653">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718815791">
              <w:marLeft w:val="0"/>
              <w:marRight w:val="0"/>
              <w:marTop w:val="0"/>
              <w:marBottom w:val="0"/>
              <w:divBdr>
                <w:top w:val="none" w:sz="0" w:space="0" w:color="auto"/>
                <w:left w:val="none" w:sz="0" w:space="0" w:color="auto"/>
                <w:bottom w:val="none" w:sz="0" w:space="0" w:color="auto"/>
                <w:right w:val="none" w:sz="0" w:space="0" w:color="auto"/>
              </w:divBdr>
            </w:div>
            <w:div w:id="1647128012">
              <w:marLeft w:val="0"/>
              <w:marRight w:val="0"/>
              <w:marTop w:val="0"/>
              <w:marBottom w:val="0"/>
              <w:divBdr>
                <w:top w:val="none" w:sz="0" w:space="0" w:color="auto"/>
                <w:left w:val="none" w:sz="0" w:space="0" w:color="auto"/>
                <w:bottom w:val="none" w:sz="0" w:space="0" w:color="auto"/>
                <w:right w:val="none" w:sz="0" w:space="0" w:color="auto"/>
              </w:divBdr>
            </w:div>
            <w:div w:id="39717136">
              <w:marLeft w:val="0"/>
              <w:marRight w:val="0"/>
              <w:marTop w:val="0"/>
              <w:marBottom w:val="0"/>
              <w:divBdr>
                <w:top w:val="none" w:sz="0" w:space="0" w:color="auto"/>
                <w:left w:val="none" w:sz="0" w:space="0" w:color="auto"/>
                <w:bottom w:val="none" w:sz="0" w:space="0" w:color="auto"/>
                <w:right w:val="none" w:sz="0" w:space="0" w:color="auto"/>
              </w:divBdr>
            </w:div>
            <w:div w:id="1146818975">
              <w:marLeft w:val="0"/>
              <w:marRight w:val="0"/>
              <w:marTop w:val="0"/>
              <w:marBottom w:val="0"/>
              <w:divBdr>
                <w:top w:val="none" w:sz="0" w:space="0" w:color="auto"/>
                <w:left w:val="none" w:sz="0" w:space="0" w:color="auto"/>
                <w:bottom w:val="none" w:sz="0" w:space="0" w:color="auto"/>
                <w:right w:val="none" w:sz="0" w:space="0" w:color="auto"/>
              </w:divBdr>
            </w:div>
            <w:div w:id="478957556">
              <w:marLeft w:val="0"/>
              <w:marRight w:val="0"/>
              <w:marTop w:val="0"/>
              <w:marBottom w:val="0"/>
              <w:divBdr>
                <w:top w:val="none" w:sz="0" w:space="0" w:color="auto"/>
                <w:left w:val="none" w:sz="0" w:space="0" w:color="auto"/>
                <w:bottom w:val="none" w:sz="0" w:space="0" w:color="auto"/>
                <w:right w:val="none" w:sz="0" w:space="0" w:color="auto"/>
              </w:divBdr>
            </w:div>
            <w:div w:id="1826043495">
              <w:marLeft w:val="0"/>
              <w:marRight w:val="0"/>
              <w:marTop w:val="0"/>
              <w:marBottom w:val="0"/>
              <w:divBdr>
                <w:top w:val="none" w:sz="0" w:space="0" w:color="auto"/>
                <w:left w:val="none" w:sz="0" w:space="0" w:color="auto"/>
                <w:bottom w:val="none" w:sz="0" w:space="0" w:color="auto"/>
                <w:right w:val="none" w:sz="0" w:space="0" w:color="auto"/>
              </w:divBdr>
            </w:div>
          </w:divsChild>
        </w:div>
        <w:div w:id="1782530569">
          <w:marLeft w:val="0"/>
          <w:marRight w:val="0"/>
          <w:marTop w:val="0"/>
          <w:marBottom w:val="0"/>
          <w:divBdr>
            <w:top w:val="none" w:sz="0" w:space="0" w:color="auto"/>
            <w:left w:val="none" w:sz="0" w:space="0" w:color="auto"/>
            <w:bottom w:val="none" w:sz="0" w:space="0" w:color="auto"/>
            <w:right w:val="none" w:sz="0" w:space="0" w:color="auto"/>
          </w:divBdr>
          <w:divsChild>
            <w:div w:id="509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512">
      <w:bodyDiv w:val="1"/>
      <w:marLeft w:val="0"/>
      <w:marRight w:val="0"/>
      <w:marTop w:val="0"/>
      <w:marBottom w:val="0"/>
      <w:divBdr>
        <w:top w:val="none" w:sz="0" w:space="0" w:color="auto"/>
        <w:left w:val="none" w:sz="0" w:space="0" w:color="auto"/>
        <w:bottom w:val="none" w:sz="0" w:space="0" w:color="auto"/>
        <w:right w:val="none" w:sz="0" w:space="0" w:color="auto"/>
      </w:divBdr>
    </w:div>
    <w:div w:id="1688368222">
      <w:bodyDiv w:val="1"/>
      <w:marLeft w:val="0"/>
      <w:marRight w:val="0"/>
      <w:marTop w:val="0"/>
      <w:marBottom w:val="0"/>
      <w:divBdr>
        <w:top w:val="none" w:sz="0" w:space="0" w:color="auto"/>
        <w:left w:val="none" w:sz="0" w:space="0" w:color="auto"/>
        <w:bottom w:val="none" w:sz="0" w:space="0" w:color="auto"/>
        <w:right w:val="none" w:sz="0" w:space="0" w:color="auto"/>
      </w:divBdr>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
    <w:div w:id="1705714496">
      <w:bodyDiv w:val="1"/>
      <w:marLeft w:val="0"/>
      <w:marRight w:val="0"/>
      <w:marTop w:val="0"/>
      <w:marBottom w:val="0"/>
      <w:divBdr>
        <w:top w:val="none" w:sz="0" w:space="0" w:color="auto"/>
        <w:left w:val="none" w:sz="0" w:space="0" w:color="auto"/>
        <w:bottom w:val="none" w:sz="0" w:space="0" w:color="auto"/>
        <w:right w:val="none" w:sz="0" w:space="0" w:color="auto"/>
      </w:divBdr>
    </w:div>
    <w:div w:id="1721443596">
      <w:bodyDiv w:val="1"/>
      <w:marLeft w:val="0"/>
      <w:marRight w:val="0"/>
      <w:marTop w:val="0"/>
      <w:marBottom w:val="0"/>
      <w:divBdr>
        <w:top w:val="none" w:sz="0" w:space="0" w:color="auto"/>
        <w:left w:val="none" w:sz="0" w:space="0" w:color="auto"/>
        <w:bottom w:val="none" w:sz="0" w:space="0" w:color="auto"/>
        <w:right w:val="none" w:sz="0" w:space="0" w:color="auto"/>
      </w:divBdr>
    </w:div>
    <w:div w:id="1724522960">
      <w:bodyDiv w:val="1"/>
      <w:marLeft w:val="0"/>
      <w:marRight w:val="0"/>
      <w:marTop w:val="0"/>
      <w:marBottom w:val="0"/>
      <w:divBdr>
        <w:top w:val="none" w:sz="0" w:space="0" w:color="auto"/>
        <w:left w:val="none" w:sz="0" w:space="0" w:color="auto"/>
        <w:bottom w:val="none" w:sz="0" w:space="0" w:color="auto"/>
        <w:right w:val="none" w:sz="0" w:space="0" w:color="auto"/>
      </w:divBdr>
      <w:divsChild>
        <w:div w:id="1960262103">
          <w:marLeft w:val="0"/>
          <w:marRight w:val="0"/>
          <w:marTop w:val="0"/>
          <w:marBottom w:val="0"/>
          <w:divBdr>
            <w:top w:val="none" w:sz="0" w:space="0" w:color="auto"/>
            <w:left w:val="none" w:sz="0" w:space="0" w:color="auto"/>
            <w:bottom w:val="none" w:sz="0" w:space="0" w:color="auto"/>
            <w:right w:val="none" w:sz="0" w:space="0" w:color="auto"/>
          </w:divBdr>
          <w:divsChild>
            <w:div w:id="202013737">
              <w:marLeft w:val="0"/>
              <w:marRight w:val="0"/>
              <w:marTop w:val="0"/>
              <w:marBottom w:val="0"/>
              <w:divBdr>
                <w:top w:val="none" w:sz="0" w:space="0" w:color="auto"/>
                <w:left w:val="none" w:sz="0" w:space="0" w:color="auto"/>
                <w:bottom w:val="none" w:sz="0" w:space="0" w:color="auto"/>
                <w:right w:val="none" w:sz="0" w:space="0" w:color="auto"/>
              </w:divBdr>
            </w:div>
            <w:div w:id="1362436311">
              <w:marLeft w:val="0"/>
              <w:marRight w:val="0"/>
              <w:marTop w:val="0"/>
              <w:marBottom w:val="0"/>
              <w:divBdr>
                <w:top w:val="none" w:sz="0" w:space="0" w:color="auto"/>
                <w:left w:val="none" w:sz="0" w:space="0" w:color="auto"/>
                <w:bottom w:val="none" w:sz="0" w:space="0" w:color="auto"/>
                <w:right w:val="none" w:sz="0" w:space="0" w:color="auto"/>
              </w:divBdr>
            </w:div>
          </w:divsChild>
        </w:div>
        <w:div w:id="1293632195">
          <w:marLeft w:val="0"/>
          <w:marRight w:val="0"/>
          <w:marTop w:val="0"/>
          <w:marBottom w:val="0"/>
          <w:divBdr>
            <w:top w:val="none" w:sz="0" w:space="0" w:color="auto"/>
            <w:left w:val="none" w:sz="0" w:space="0" w:color="auto"/>
            <w:bottom w:val="none" w:sz="0" w:space="0" w:color="auto"/>
            <w:right w:val="none" w:sz="0" w:space="0" w:color="auto"/>
          </w:divBdr>
          <w:divsChild>
            <w:div w:id="351609440">
              <w:marLeft w:val="0"/>
              <w:marRight w:val="0"/>
              <w:marTop w:val="0"/>
              <w:marBottom w:val="0"/>
              <w:divBdr>
                <w:top w:val="none" w:sz="0" w:space="0" w:color="auto"/>
                <w:left w:val="none" w:sz="0" w:space="0" w:color="auto"/>
                <w:bottom w:val="none" w:sz="0" w:space="0" w:color="auto"/>
                <w:right w:val="none" w:sz="0" w:space="0" w:color="auto"/>
              </w:divBdr>
            </w:div>
            <w:div w:id="1617907673">
              <w:marLeft w:val="0"/>
              <w:marRight w:val="0"/>
              <w:marTop w:val="0"/>
              <w:marBottom w:val="0"/>
              <w:divBdr>
                <w:top w:val="none" w:sz="0" w:space="0" w:color="auto"/>
                <w:left w:val="none" w:sz="0" w:space="0" w:color="auto"/>
                <w:bottom w:val="none" w:sz="0" w:space="0" w:color="auto"/>
                <w:right w:val="none" w:sz="0" w:space="0" w:color="auto"/>
              </w:divBdr>
            </w:div>
            <w:div w:id="1470441256">
              <w:marLeft w:val="0"/>
              <w:marRight w:val="0"/>
              <w:marTop w:val="0"/>
              <w:marBottom w:val="0"/>
              <w:divBdr>
                <w:top w:val="none" w:sz="0" w:space="0" w:color="auto"/>
                <w:left w:val="none" w:sz="0" w:space="0" w:color="auto"/>
                <w:bottom w:val="none" w:sz="0" w:space="0" w:color="auto"/>
                <w:right w:val="none" w:sz="0" w:space="0" w:color="auto"/>
              </w:divBdr>
            </w:div>
            <w:div w:id="1081559520">
              <w:marLeft w:val="0"/>
              <w:marRight w:val="0"/>
              <w:marTop w:val="0"/>
              <w:marBottom w:val="0"/>
              <w:divBdr>
                <w:top w:val="none" w:sz="0" w:space="0" w:color="auto"/>
                <w:left w:val="none" w:sz="0" w:space="0" w:color="auto"/>
                <w:bottom w:val="none" w:sz="0" w:space="0" w:color="auto"/>
                <w:right w:val="none" w:sz="0" w:space="0" w:color="auto"/>
              </w:divBdr>
            </w:div>
            <w:div w:id="932470833">
              <w:marLeft w:val="0"/>
              <w:marRight w:val="0"/>
              <w:marTop w:val="0"/>
              <w:marBottom w:val="0"/>
              <w:divBdr>
                <w:top w:val="none" w:sz="0" w:space="0" w:color="auto"/>
                <w:left w:val="none" w:sz="0" w:space="0" w:color="auto"/>
                <w:bottom w:val="none" w:sz="0" w:space="0" w:color="auto"/>
                <w:right w:val="none" w:sz="0" w:space="0" w:color="auto"/>
              </w:divBdr>
            </w:div>
            <w:div w:id="1482388448">
              <w:marLeft w:val="0"/>
              <w:marRight w:val="0"/>
              <w:marTop w:val="0"/>
              <w:marBottom w:val="0"/>
              <w:divBdr>
                <w:top w:val="none" w:sz="0" w:space="0" w:color="auto"/>
                <w:left w:val="none" w:sz="0" w:space="0" w:color="auto"/>
                <w:bottom w:val="none" w:sz="0" w:space="0" w:color="auto"/>
                <w:right w:val="none" w:sz="0" w:space="0" w:color="auto"/>
              </w:divBdr>
            </w:div>
            <w:div w:id="1876380423">
              <w:marLeft w:val="0"/>
              <w:marRight w:val="0"/>
              <w:marTop w:val="0"/>
              <w:marBottom w:val="0"/>
              <w:divBdr>
                <w:top w:val="none" w:sz="0" w:space="0" w:color="auto"/>
                <w:left w:val="none" w:sz="0" w:space="0" w:color="auto"/>
                <w:bottom w:val="none" w:sz="0" w:space="0" w:color="auto"/>
                <w:right w:val="none" w:sz="0" w:space="0" w:color="auto"/>
              </w:divBdr>
            </w:div>
            <w:div w:id="1829318651">
              <w:marLeft w:val="0"/>
              <w:marRight w:val="0"/>
              <w:marTop w:val="0"/>
              <w:marBottom w:val="0"/>
              <w:divBdr>
                <w:top w:val="none" w:sz="0" w:space="0" w:color="auto"/>
                <w:left w:val="none" w:sz="0" w:space="0" w:color="auto"/>
                <w:bottom w:val="none" w:sz="0" w:space="0" w:color="auto"/>
                <w:right w:val="none" w:sz="0" w:space="0" w:color="auto"/>
              </w:divBdr>
            </w:div>
            <w:div w:id="1028720736">
              <w:marLeft w:val="0"/>
              <w:marRight w:val="0"/>
              <w:marTop w:val="0"/>
              <w:marBottom w:val="0"/>
              <w:divBdr>
                <w:top w:val="none" w:sz="0" w:space="0" w:color="auto"/>
                <w:left w:val="none" w:sz="0" w:space="0" w:color="auto"/>
                <w:bottom w:val="none" w:sz="0" w:space="0" w:color="auto"/>
                <w:right w:val="none" w:sz="0" w:space="0" w:color="auto"/>
              </w:divBdr>
            </w:div>
            <w:div w:id="1294293454">
              <w:marLeft w:val="0"/>
              <w:marRight w:val="0"/>
              <w:marTop w:val="0"/>
              <w:marBottom w:val="0"/>
              <w:divBdr>
                <w:top w:val="none" w:sz="0" w:space="0" w:color="auto"/>
                <w:left w:val="none" w:sz="0" w:space="0" w:color="auto"/>
                <w:bottom w:val="none" w:sz="0" w:space="0" w:color="auto"/>
                <w:right w:val="none" w:sz="0" w:space="0" w:color="auto"/>
              </w:divBdr>
            </w:div>
          </w:divsChild>
        </w:div>
        <w:div w:id="965165441">
          <w:marLeft w:val="0"/>
          <w:marRight w:val="0"/>
          <w:marTop w:val="0"/>
          <w:marBottom w:val="0"/>
          <w:divBdr>
            <w:top w:val="none" w:sz="0" w:space="0" w:color="auto"/>
            <w:left w:val="none" w:sz="0" w:space="0" w:color="auto"/>
            <w:bottom w:val="none" w:sz="0" w:space="0" w:color="auto"/>
            <w:right w:val="none" w:sz="0" w:space="0" w:color="auto"/>
          </w:divBdr>
          <w:divsChild>
            <w:div w:id="1368798346">
              <w:marLeft w:val="0"/>
              <w:marRight w:val="0"/>
              <w:marTop w:val="0"/>
              <w:marBottom w:val="0"/>
              <w:divBdr>
                <w:top w:val="none" w:sz="0" w:space="0" w:color="auto"/>
                <w:left w:val="none" w:sz="0" w:space="0" w:color="auto"/>
                <w:bottom w:val="none" w:sz="0" w:space="0" w:color="auto"/>
                <w:right w:val="none" w:sz="0" w:space="0" w:color="auto"/>
              </w:divBdr>
            </w:div>
          </w:divsChild>
        </w:div>
        <w:div w:id="1846240974">
          <w:marLeft w:val="0"/>
          <w:marRight w:val="0"/>
          <w:marTop w:val="0"/>
          <w:marBottom w:val="0"/>
          <w:divBdr>
            <w:top w:val="none" w:sz="0" w:space="0" w:color="auto"/>
            <w:left w:val="none" w:sz="0" w:space="0" w:color="auto"/>
            <w:bottom w:val="none" w:sz="0" w:space="0" w:color="auto"/>
            <w:right w:val="none" w:sz="0" w:space="0" w:color="auto"/>
          </w:divBdr>
          <w:divsChild>
            <w:div w:id="2055034278">
              <w:marLeft w:val="0"/>
              <w:marRight w:val="0"/>
              <w:marTop w:val="0"/>
              <w:marBottom w:val="0"/>
              <w:divBdr>
                <w:top w:val="none" w:sz="0" w:space="0" w:color="auto"/>
                <w:left w:val="none" w:sz="0" w:space="0" w:color="auto"/>
                <w:bottom w:val="none" w:sz="0" w:space="0" w:color="auto"/>
                <w:right w:val="none" w:sz="0" w:space="0" w:color="auto"/>
              </w:divBdr>
            </w:div>
            <w:div w:id="1774476160">
              <w:marLeft w:val="0"/>
              <w:marRight w:val="0"/>
              <w:marTop w:val="0"/>
              <w:marBottom w:val="0"/>
              <w:divBdr>
                <w:top w:val="none" w:sz="0" w:space="0" w:color="auto"/>
                <w:left w:val="none" w:sz="0" w:space="0" w:color="auto"/>
                <w:bottom w:val="none" w:sz="0" w:space="0" w:color="auto"/>
                <w:right w:val="none" w:sz="0" w:space="0" w:color="auto"/>
              </w:divBdr>
            </w:div>
          </w:divsChild>
        </w:div>
        <w:div w:id="872234657">
          <w:marLeft w:val="0"/>
          <w:marRight w:val="0"/>
          <w:marTop w:val="0"/>
          <w:marBottom w:val="0"/>
          <w:divBdr>
            <w:top w:val="none" w:sz="0" w:space="0" w:color="auto"/>
            <w:left w:val="none" w:sz="0" w:space="0" w:color="auto"/>
            <w:bottom w:val="none" w:sz="0" w:space="0" w:color="auto"/>
            <w:right w:val="none" w:sz="0" w:space="0" w:color="auto"/>
          </w:divBdr>
          <w:divsChild>
            <w:div w:id="639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276">
      <w:bodyDiv w:val="1"/>
      <w:marLeft w:val="0"/>
      <w:marRight w:val="0"/>
      <w:marTop w:val="0"/>
      <w:marBottom w:val="0"/>
      <w:divBdr>
        <w:top w:val="none" w:sz="0" w:space="0" w:color="auto"/>
        <w:left w:val="none" w:sz="0" w:space="0" w:color="auto"/>
        <w:bottom w:val="none" w:sz="0" w:space="0" w:color="auto"/>
        <w:right w:val="none" w:sz="0" w:space="0" w:color="auto"/>
      </w:divBdr>
    </w:div>
    <w:div w:id="1756440502">
      <w:bodyDiv w:val="1"/>
      <w:marLeft w:val="0"/>
      <w:marRight w:val="0"/>
      <w:marTop w:val="0"/>
      <w:marBottom w:val="0"/>
      <w:divBdr>
        <w:top w:val="none" w:sz="0" w:space="0" w:color="auto"/>
        <w:left w:val="none" w:sz="0" w:space="0" w:color="auto"/>
        <w:bottom w:val="none" w:sz="0" w:space="0" w:color="auto"/>
        <w:right w:val="none" w:sz="0" w:space="0" w:color="auto"/>
      </w:divBdr>
    </w:div>
    <w:div w:id="1774323746">
      <w:bodyDiv w:val="1"/>
      <w:marLeft w:val="0"/>
      <w:marRight w:val="0"/>
      <w:marTop w:val="0"/>
      <w:marBottom w:val="0"/>
      <w:divBdr>
        <w:top w:val="none" w:sz="0" w:space="0" w:color="auto"/>
        <w:left w:val="none" w:sz="0" w:space="0" w:color="auto"/>
        <w:bottom w:val="none" w:sz="0" w:space="0" w:color="auto"/>
        <w:right w:val="none" w:sz="0" w:space="0" w:color="auto"/>
      </w:divBdr>
    </w:div>
    <w:div w:id="1778863216">
      <w:bodyDiv w:val="1"/>
      <w:marLeft w:val="0"/>
      <w:marRight w:val="0"/>
      <w:marTop w:val="0"/>
      <w:marBottom w:val="0"/>
      <w:divBdr>
        <w:top w:val="none" w:sz="0" w:space="0" w:color="auto"/>
        <w:left w:val="none" w:sz="0" w:space="0" w:color="auto"/>
        <w:bottom w:val="none" w:sz="0" w:space="0" w:color="auto"/>
        <w:right w:val="none" w:sz="0" w:space="0" w:color="auto"/>
      </w:divBdr>
    </w:div>
    <w:div w:id="1779713772">
      <w:bodyDiv w:val="1"/>
      <w:marLeft w:val="0"/>
      <w:marRight w:val="0"/>
      <w:marTop w:val="0"/>
      <w:marBottom w:val="0"/>
      <w:divBdr>
        <w:top w:val="none" w:sz="0" w:space="0" w:color="auto"/>
        <w:left w:val="none" w:sz="0" w:space="0" w:color="auto"/>
        <w:bottom w:val="none" w:sz="0" w:space="0" w:color="auto"/>
        <w:right w:val="none" w:sz="0" w:space="0" w:color="auto"/>
      </w:divBdr>
    </w:div>
    <w:div w:id="1786733882">
      <w:bodyDiv w:val="1"/>
      <w:marLeft w:val="0"/>
      <w:marRight w:val="0"/>
      <w:marTop w:val="0"/>
      <w:marBottom w:val="0"/>
      <w:divBdr>
        <w:top w:val="none" w:sz="0" w:space="0" w:color="auto"/>
        <w:left w:val="none" w:sz="0" w:space="0" w:color="auto"/>
        <w:bottom w:val="none" w:sz="0" w:space="0" w:color="auto"/>
        <w:right w:val="none" w:sz="0" w:space="0" w:color="auto"/>
      </w:divBdr>
    </w:div>
    <w:div w:id="1796216075">
      <w:bodyDiv w:val="1"/>
      <w:marLeft w:val="0"/>
      <w:marRight w:val="0"/>
      <w:marTop w:val="0"/>
      <w:marBottom w:val="0"/>
      <w:divBdr>
        <w:top w:val="none" w:sz="0" w:space="0" w:color="auto"/>
        <w:left w:val="none" w:sz="0" w:space="0" w:color="auto"/>
        <w:bottom w:val="none" w:sz="0" w:space="0" w:color="auto"/>
        <w:right w:val="none" w:sz="0" w:space="0" w:color="auto"/>
      </w:divBdr>
    </w:div>
    <w:div w:id="1804427587">
      <w:bodyDiv w:val="1"/>
      <w:marLeft w:val="0"/>
      <w:marRight w:val="0"/>
      <w:marTop w:val="0"/>
      <w:marBottom w:val="0"/>
      <w:divBdr>
        <w:top w:val="none" w:sz="0" w:space="0" w:color="auto"/>
        <w:left w:val="none" w:sz="0" w:space="0" w:color="auto"/>
        <w:bottom w:val="none" w:sz="0" w:space="0" w:color="auto"/>
        <w:right w:val="none" w:sz="0" w:space="0" w:color="auto"/>
      </w:divBdr>
    </w:div>
    <w:div w:id="1808161160">
      <w:bodyDiv w:val="1"/>
      <w:marLeft w:val="0"/>
      <w:marRight w:val="0"/>
      <w:marTop w:val="0"/>
      <w:marBottom w:val="0"/>
      <w:divBdr>
        <w:top w:val="none" w:sz="0" w:space="0" w:color="auto"/>
        <w:left w:val="none" w:sz="0" w:space="0" w:color="auto"/>
        <w:bottom w:val="none" w:sz="0" w:space="0" w:color="auto"/>
        <w:right w:val="none" w:sz="0" w:space="0" w:color="auto"/>
      </w:divBdr>
    </w:div>
    <w:div w:id="1815827126">
      <w:bodyDiv w:val="1"/>
      <w:marLeft w:val="0"/>
      <w:marRight w:val="0"/>
      <w:marTop w:val="0"/>
      <w:marBottom w:val="0"/>
      <w:divBdr>
        <w:top w:val="none" w:sz="0" w:space="0" w:color="auto"/>
        <w:left w:val="none" w:sz="0" w:space="0" w:color="auto"/>
        <w:bottom w:val="none" w:sz="0" w:space="0" w:color="auto"/>
        <w:right w:val="none" w:sz="0" w:space="0" w:color="auto"/>
      </w:divBdr>
    </w:div>
    <w:div w:id="1819227285">
      <w:bodyDiv w:val="1"/>
      <w:marLeft w:val="0"/>
      <w:marRight w:val="0"/>
      <w:marTop w:val="0"/>
      <w:marBottom w:val="0"/>
      <w:divBdr>
        <w:top w:val="none" w:sz="0" w:space="0" w:color="auto"/>
        <w:left w:val="none" w:sz="0" w:space="0" w:color="auto"/>
        <w:bottom w:val="none" w:sz="0" w:space="0" w:color="auto"/>
        <w:right w:val="none" w:sz="0" w:space="0" w:color="auto"/>
      </w:divBdr>
    </w:div>
    <w:div w:id="1834375989">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5489524">
      <w:bodyDiv w:val="1"/>
      <w:marLeft w:val="0"/>
      <w:marRight w:val="0"/>
      <w:marTop w:val="0"/>
      <w:marBottom w:val="0"/>
      <w:divBdr>
        <w:top w:val="none" w:sz="0" w:space="0" w:color="auto"/>
        <w:left w:val="none" w:sz="0" w:space="0" w:color="auto"/>
        <w:bottom w:val="none" w:sz="0" w:space="0" w:color="auto"/>
        <w:right w:val="none" w:sz="0" w:space="0" w:color="auto"/>
      </w:divBdr>
      <w:divsChild>
        <w:div w:id="290602098">
          <w:marLeft w:val="0"/>
          <w:marRight w:val="0"/>
          <w:marTop w:val="0"/>
          <w:marBottom w:val="0"/>
          <w:divBdr>
            <w:top w:val="none" w:sz="0" w:space="0" w:color="auto"/>
            <w:left w:val="none" w:sz="0" w:space="0" w:color="auto"/>
            <w:bottom w:val="none" w:sz="0" w:space="0" w:color="auto"/>
            <w:right w:val="none" w:sz="0" w:space="0" w:color="auto"/>
          </w:divBdr>
          <w:divsChild>
            <w:div w:id="1577393588">
              <w:marLeft w:val="0"/>
              <w:marRight w:val="0"/>
              <w:marTop w:val="0"/>
              <w:marBottom w:val="0"/>
              <w:divBdr>
                <w:top w:val="none" w:sz="0" w:space="0" w:color="auto"/>
                <w:left w:val="none" w:sz="0" w:space="0" w:color="auto"/>
                <w:bottom w:val="none" w:sz="0" w:space="0" w:color="auto"/>
                <w:right w:val="none" w:sz="0" w:space="0" w:color="auto"/>
              </w:divBdr>
            </w:div>
          </w:divsChild>
        </w:div>
        <w:div w:id="1059282599">
          <w:marLeft w:val="0"/>
          <w:marRight w:val="0"/>
          <w:marTop w:val="0"/>
          <w:marBottom w:val="0"/>
          <w:divBdr>
            <w:top w:val="none" w:sz="0" w:space="0" w:color="auto"/>
            <w:left w:val="none" w:sz="0" w:space="0" w:color="auto"/>
            <w:bottom w:val="none" w:sz="0" w:space="0" w:color="auto"/>
            <w:right w:val="none" w:sz="0" w:space="0" w:color="auto"/>
          </w:divBdr>
          <w:divsChild>
            <w:div w:id="155923583">
              <w:marLeft w:val="0"/>
              <w:marRight w:val="0"/>
              <w:marTop w:val="0"/>
              <w:marBottom w:val="0"/>
              <w:divBdr>
                <w:top w:val="none" w:sz="0" w:space="0" w:color="auto"/>
                <w:left w:val="none" w:sz="0" w:space="0" w:color="auto"/>
                <w:bottom w:val="none" w:sz="0" w:space="0" w:color="auto"/>
                <w:right w:val="none" w:sz="0" w:space="0" w:color="auto"/>
              </w:divBdr>
            </w:div>
            <w:div w:id="136996500">
              <w:marLeft w:val="0"/>
              <w:marRight w:val="0"/>
              <w:marTop w:val="0"/>
              <w:marBottom w:val="0"/>
              <w:divBdr>
                <w:top w:val="none" w:sz="0" w:space="0" w:color="auto"/>
                <w:left w:val="none" w:sz="0" w:space="0" w:color="auto"/>
                <w:bottom w:val="none" w:sz="0" w:space="0" w:color="auto"/>
                <w:right w:val="none" w:sz="0" w:space="0" w:color="auto"/>
              </w:divBdr>
            </w:div>
            <w:div w:id="1712067793">
              <w:marLeft w:val="0"/>
              <w:marRight w:val="0"/>
              <w:marTop w:val="0"/>
              <w:marBottom w:val="0"/>
              <w:divBdr>
                <w:top w:val="none" w:sz="0" w:space="0" w:color="auto"/>
                <w:left w:val="none" w:sz="0" w:space="0" w:color="auto"/>
                <w:bottom w:val="none" w:sz="0" w:space="0" w:color="auto"/>
                <w:right w:val="none" w:sz="0" w:space="0" w:color="auto"/>
              </w:divBdr>
            </w:div>
            <w:div w:id="1764495317">
              <w:marLeft w:val="0"/>
              <w:marRight w:val="0"/>
              <w:marTop w:val="0"/>
              <w:marBottom w:val="0"/>
              <w:divBdr>
                <w:top w:val="none" w:sz="0" w:space="0" w:color="auto"/>
                <w:left w:val="none" w:sz="0" w:space="0" w:color="auto"/>
                <w:bottom w:val="none" w:sz="0" w:space="0" w:color="auto"/>
                <w:right w:val="none" w:sz="0" w:space="0" w:color="auto"/>
              </w:divBdr>
            </w:div>
            <w:div w:id="1704330597">
              <w:marLeft w:val="0"/>
              <w:marRight w:val="0"/>
              <w:marTop w:val="0"/>
              <w:marBottom w:val="0"/>
              <w:divBdr>
                <w:top w:val="none" w:sz="0" w:space="0" w:color="auto"/>
                <w:left w:val="none" w:sz="0" w:space="0" w:color="auto"/>
                <w:bottom w:val="none" w:sz="0" w:space="0" w:color="auto"/>
                <w:right w:val="none" w:sz="0" w:space="0" w:color="auto"/>
              </w:divBdr>
            </w:div>
            <w:div w:id="64768540">
              <w:marLeft w:val="0"/>
              <w:marRight w:val="0"/>
              <w:marTop w:val="0"/>
              <w:marBottom w:val="0"/>
              <w:divBdr>
                <w:top w:val="none" w:sz="0" w:space="0" w:color="auto"/>
                <w:left w:val="none" w:sz="0" w:space="0" w:color="auto"/>
                <w:bottom w:val="none" w:sz="0" w:space="0" w:color="auto"/>
                <w:right w:val="none" w:sz="0" w:space="0" w:color="auto"/>
              </w:divBdr>
            </w:div>
          </w:divsChild>
        </w:div>
        <w:div w:id="1322466942">
          <w:marLeft w:val="0"/>
          <w:marRight w:val="0"/>
          <w:marTop w:val="0"/>
          <w:marBottom w:val="0"/>
          <w:divBdr>
            <w:top w:val="none" w:sz="0" w:space="0" w:color="auto"/>
            <w:left w:val="none" w:sz="0" w:space="0" w:color="auto"/>
            <w:bottom w:val="none" w:sz="0" w:space="0" w:color="auto"/>
            <w:right w:val="none" w:sz="0" w:space="0" w:color="auto"/>
          </w:divBdr>
          <w:divsChild>
            <w:div w:id="1047752907">
              <w:marLeft w:val="0"/>
              <w:marRight w:val="0"/>
              <w:marTop w:val="0"/>
              <w:marBottom w:val="0"/>
              <w:divBdr>
                <w:top w:val="none" w:sz="0" w:space="0" w:color="auto"/>
                <w:left w:val="none" w:sz="0" w:space="0" w:color="auto"/>
                <w:bottom w:val="none" w:sz="0" w:space="0" w:color="auto"/>
                <w:right w:val="none" w:sz="0" w:space="0" w:color="auto"/>
              </w:divBdr>
            </w:div>
          </w:divsChild>
        </w:div>
        <w:div w:id="1801915624">
          <w:marLeft w:val="0"/>
          <w:marRight w:val="0"/>
          <w:marTop w:val="0"/>
          <w:marBottom w:val="0"/>
          <w:divBdr>
            <w:top w:val="none" w:sz="0" w:space="0" w:color="auto"/>
            <w:left w:val="none" w:sz="0" w:space="0" w:color="auto"/>
            <w:bottom w:val="none" w:sz="0" w:space="0" w:color="auto"/>
            <w:right w:val="none" w:sz="0" w:space="0" w:color="auto"/>
          </w:divBdr>
          <w:divsChild>
            <w:div w:id="2056847723">
              <w:marLeft w:val="0"/>
              <w:marRight w:val="0"/>
              <w:marTop w:val="0"/>
              <w:marBottom w:val="0"/>
              <w:divBdr>
                <w:top w:val="none" w:sz="0" w:space="0" w:color="auto"/>
                <w:left w:val="none" w:sz="0" w:space="0" w:color="auto"/>
                <w:bottom w:val="none" w:sz="0" w:space="0" w:color="auto"/>
                <w:right w:val="none" w:sz="0" w:space="0" w:color="auto"/>
              </w:divBdr>
            </w:div>
          </w:divsChild>
        </w:div>
        <w:div w:id="414520358">
          <w:marLeft w:val="0"/>
          <w:marRight w:val="0"/>
          <w:marTop w:val="0"/>
          <w:marBottom w:val="0"/>
          <w:divBdr>
            <w:top w:val="none" w:sz="0" w:space="0" w:color="auto"/>
            <w:left w:val="none" w:sz="0" w:space="0" w:color="auto"/>
            <w:bottom w:val="none" w:sz="0" w:space="0" w:color="auto"/>
            <w:right w:val="none" w:sz="0" w:space="0" w:color="auto"/>
          </w:divBdr>
          <w:divsChild>
            <w:div w:id="851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379">
      <w:bodyDiv w:val="1"/>
      <w:marLeft w:val="0"/>
      <w:marRight w:val="0"/>
      <w:marTop w:val="0"/>
      <w:marBottom w:val="0"/>
      <w:divBdr>
        <w:top w:val="none" w:sz="0" w:space="0" w:color="auto"/>
        <w:left w:val="none" w:sz="0" w:space="0" w:color="auto"/>
        <w:bottom w:val="none" w:sz="0" w:space="0" w:color="auto"/>
        <w:right w:val="none" w:sz="0" w:space="0" w:color="auto"/>
      </w:divBdr>
    </w:div>
    <w:div w:id="1926570665">
      <w:bodyDiv w:val="1"/>
      <w:marLeft w:val="0"/>
      <w:marRight w:val="0"/>
      <w:marTop w:val="0"/>
      <w:marBottom w:val="0"/>
      <w:divBdr>
        <w:top w:val="none" w:sz="0" w:space="0" w:color="auto"/>
        <w:left w:val="none" w:sz="0" w:space="0" w:color="auto"/>
        <w:bottom w:val="none" w:sz="0" w:space="0" w:color="auto"/>
        <w:right w:val="none" w:sz="0" w:space="0" w:color="auto"/>
      </w:divBdr>
    </w:div>
    <w:div w:id="1939096984">
      <w:bodyDiv w:val="1"/>
      <w:marLeft w:val="0"/>
      <w:marRight w:val="0"/>
      <w:marTop w:val="0"/>
      <w:marBottom w:val="0"/>
      <w:divBdr>
        <w:top w:val="none" w:sz="0" w:space="0" w:color="auto"/>
        <w:left w:val="none" w:sz="0" w:space="0" w:color="auto"/>
        <w:bottom w:val="none" w:sz="0" w:space="0" w:color="auto"/>
        <w:right w:val="none" w:sz="0" w:space="0" w:color="auto"/>
      </w:divBdr>
    </w:div>
    <w:div w:id="1942492055">
      <w:bodyDiv w:val="1"/>
      <w:marLeft w:val="0"/>
      <w:marRight w:val="0"/>
      <w:marTop w:val="0"/>
      <w:marBottom w:val="0"/>
      <w:divBdr>
        <w:top w:val="none" w:sz="0" w:space="0" w:color="auto"/>
        <w:left w:val="none" w:sz="0" w:space="0" w:color="auto"/>
        <w:bottom w:val="none" w:sz="0" w:space="0" w:color="auto"/>
        <w:right w:val="none" w:sz="0" w:space="0" w:color="auto"/>
      </w:divBdr>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893494733">
          <w:marLeft w:val="0"/>
          <w:marRight w:val="0"/>
          <w:marTop w:val="0"/>
          <w:marBottom w:val="0"/>
          <w:divBdr>
            <w:top w:val="none" w:sz="0" w:space="0" w:color="auto"/>
            <w:left w:val="none" w:sz="0" w:space="0" w:color="auto"/>
            <w:bottom w:val="none" w:sz="0" w:space="0" w:color="auto"/>
            <w:right w:val="none" w:sz="0" w:space="0" w:color="auto"/>
          </w:divBdr>
          <w:divsChild>
            <w:div w:id="314187644">
              <w:marLeft w:val="0"/>
              <w:marRight w:val="0"/>
              <w:marTop w:val="0"/>
              <w:marBottom w:val="0"/>
              <w:divBdr>
                <w:top w:val="none" w:sz="0" w:space="0" w:color="auto"/>
                <w:left w:val="none" w:sz="0" w:space="0" w:color="auto"/>
                <w:bottom w:val="none" w:sz="0" w:space="0" w:color="auto"/>
                <w:right w:val="none" w:sz="0" w:space="0" w:color="auto"/>
              </w:divBdr>
            </w:div>
          </w:divsChild>
        </w:div>
        <w:div w:id="1098450817">
          <w:marLeft w:val="0"/>
          <w:marRight w:val="0"/>
          <w:marTop w:val="0"/>
          <w:marBottom w:val="0"/>
          <w:divBdr>
            <w:top w:val="none" w:sz="0" w:space="0" w:color="auto"/>
            <w:left w:val="none" w:sz="0" w:space="0" w:color="auto"/>
            <w:bottom w:val="none" w:sz="0" w:space="0" w:color="auto"/>
            <w:right w:val="none" w:sz="0" w:space="0" w:color="auto"/>
          </w:divBdr>
          <w:divsChild>
            <w:div w:id="1187645570">
              <w:marLeft w:val="0"/>
              <w:marRight w:val="0"/>
              <w:marTop w:val="0"/>
              <w:marBottom w:val="0"/>
              <w:divBdr>
                <w:top w:val="none" w:sz="0" w:space="0" w:color="auto"/>
                <w:left w:val="none" w:sz="0" w:space="0" w:color="auto"/>
                <w:bottom w:val="none" w:sz="0" w:space="0" w:color="auto"/>
                <w:right w:val="none" w:sz="0" w:space="0" w:color="auto"/>
              </w:divBdr>
            </w:div>
            <w:div w:id="1654599318">
              <w:marLeft w:val="0"/>
              <w:marRight w:val="0"/>
              <w:marTop w:val="0"/>
              <w:marBottom w:val="0"/>
              <w:divBdr>
                <w:top w:val="none" w:sz="0" w:space="0" w:color="auto"/>
                <w:left w:val="none" w:sz="0" w:space="0" w:color="auto"/>
                <w:bottom w:val="none" w:sz="0" w:space="0" w:color="auto"/>
                <w:right w:val="none" w:sz="0" w:space="0" w:color="auto"/>
              </w:divBdr>
            </w:div>
            <w:div w:id="1322199474">
              <w:marLeft w:val="0"/>
              <w:marRight w:val="0"/>
              <w:marTop w:val="0"/>
              <w:marBottom w:val="0"/>
              <w:divBdr>
                <w:top w:val="none" w:sz="0" w:space="0" w:color="auto"/>
                <w:left w:val="none" w:sz="0" w:space="0" w:color="auto"/>
                <w:bottom w:val="none" w:sz="0" w:space="0" w:color="auto"/>
                <w:right w:val="none" w:sz="0" w:space="0" w:color="auto"/>
              </w:divBdr>
            </w:div>
            <w:div w:id="905412592">
              <w:marLeft w:val="0"/>
              <w:marRight w:val="0"/>
              <w:marTop w:val="0"/>
              <w:marBottom w:val="0"/>
              <w:divBdr>
                <w:top w:val="none" w:sz="0" w:space="0" w:color="auto"/>
                <w:left w:val="none" w:sz="0" w:space="0" w:color="auto"/>
                <w:bottom w:val="none" w:sz="0" w:space="0" w:color="auto"/>
                <w:right w:val="none" w:sz="0" w:space="0" w:color="auto"/>
              </w:divBdr>
            </w:div>
            <w:div w:id="1301301742">
              <w:marLeft w:val="0"/>
              <w:marRight w:val="0"/>
              <w:marTop w:val="0"/>
              <w:marBottom w:val="0"/>
              <w:divBdr>
                <w:top w:val="none" w:sz="0" w:space="0" w:color="auto"/>
                <w:left w:val="none" w:sz="0" w:space="0" w:color="auto"/>
                <w:bottom w:val="none" w:sz="0" w:space="0" w:color="auto"/>
                <w:right w:val="none" w:sz="0" w:space="0" w:color="auto"/>
              </w:divBdr>
            </w:div>
            <w:div w:id="1060133732">
              <w:marLeft w:val="0"/>
              <w:marRight w:val="0"/>
              <w:marTop w:val="0"/>
              <w:marBottom w:val="0"/>
              <w:divBdr>
                <w:top w:val="none" w:sz="0" w:space="0" w:color="auto"/>
                <w:left w:val="none" w:sz="0" w:space="0" w:color="auto"/>
                <w:bottom w:val="none" w:sz="0" w:space="0" w:color="auto"/>
                <w:right w:val="none" w:sz="0" w:space="0" w:color="auto"/>
              </w:divBdr>
            </w:div>
            <w:div w:id="916131102">
              <w:marLeft w:val="0"/>
              <w:marRight w:val="0"/>
              <w:marTop w:val="0"/>
              <w:marBottom w:val="0"/>
              <w:divBdr>
                <w:top w:val="none" w:sz="0" w:space="0" w:color="auto"/>
                <w:left w:val="none" w:sz="0" w:space="0" w:color="auto"/>
                <w:bottom w:val="none" w:sz="0" w:space="0" w:color="auto"/>
                <w:right w:val="none" w:sz="0" w:space="0" w:color="auto"/>
              </w:divBdr>
            </w:div>
          </w:divsChild>
        </w:div>
        <w:div w:id="570116065">
          <w:marLeft w:val="0"/>
          <w:marRight w:val="0"/>
          <w:marTop w:val="0"/>
          <w:marBottom w:val="0"/>
          <w:divBdr>
            <w:top w:val="none" w:sz="0" w:space="0" w:color="auto"/>
            <w:left w:val="none" w:sz="0" w:space="0" w:color="auto"/>
            <w:bottom w:val="none" w:sz="0" w:space="0" w:color="auto"/>
            <w:right w:val="none" w:sz="0" w:space="0" w:color="auto"/>
          </w:divBdr>
          <w:divsChild>
            <w:div w:id="1607806076">
              <w:marLeft w:val="0"/>
              <w:marRight w:val="0"/>
              <w:marTop w:val="0"/>
              <w:marBottom w:val="0"/>
              <w:divBdr>
                <w:top w:val="none" w:sz="0" w:space="0" w:color="auto"/>
                <w:left w:val="none" w:sz="0" w:space="0" w:color="auto"/>
                <w:bottom w:val="none" w:sz="0" w:space="0" w:color="auto"/>
                <w:right w:val="none" w:sz="0" w:space="0" w:color="auto"/>
              </w:divBdr>
            </w:div>
          </w:divsChild>
        </w:div>
        <w:div w:id="564604992">
          <w:marLeft w:val="0"/>
          <w:marRight w:val="0"/>
          <w:marTop w:val="0"/>
          <w:marBottom w:val="0"/>
          <w:divBdr>
            <w:top w:val="none" w:sz="0" w:space="0" w:color="auto"/>
            <w:left w:val="none" w:sz="0" w:space="0" w:color="auto"/>
            <w:bottom w:val="none" w:sz="0" w:space="0" w:color="auto"/>
            <w:right w:val="none" w:sz="0" w:space="0" w:color="auto"/>
          </w:divBdr>
          <w:divsChild>
            <w:div w:id="645748266">
              <w:marLeft w:val="0"/>
              <w:marRight w:val="0"/>
              <w:marTop w:val="0"/>
              <w:marBottom w:val="0"/>
              <w:divBdr>
                <w:top w:val="none" w:sz="0" w:space="0" w:color="auto"/>
                <w:left w:val="none" w:sz="0" w:space="0" w:color="auto"/>
                <w:bottom w:val="none" w:sz="0" w:space="0" w:color="auto"/>
                <w:right w:val="none" w:sz="0" w:space="0" w:color="auto"/>
              </w:divBdr>
            </w:div>
            <w:div w:id="905190609">
              <w:marLeft w:val="0"/>
              <w:marRight w:val="0"/>
              <w:marTop w:val="0"/>
              <w:marBottom w:val="0"/>
              <w:divBdr>
                <w:top w:val="none" w:sz="0" w:space="0" w:color="auto"/>
                <w:left w:val="none" w:sz="0" w:space="0" w:color="auto"/>
                <w:bottom w:val="none" w:sz="0" w:space="0" w:color="auto"/>
                <w:right w:val="none" w:sz="0" w:space="0" w:color="auto"/>
              </w:divBdr>
            </w:div>
            <w:div w:id="259336919">
              <w:marLeft w:val="0"/>
              <w:marRight w:val="0"/>
              <w:marTop w:val="0"/>
              <w:marBottom w:val="0"/>
              <w:divBdr>
                <w:top w:val="none" w:sz="0" w:space="0" w:color="auto"/>
                <w:left w:val="none" w:sz="0" w:space="0" w:color="auto"/>
                <w:bottom w:val="none" w:sz="0" w:space="0" w:color="auto"/>
                <w:right w:val="none" w:sz="0" w:space="0" w:color="auto"/>
              </w:divBdr>
            </w:div>
          </w:divsChild>
        </w:div>
        <w:div w:id="1929731030">
          <w:marLeft w:val="0"/>
          <w:marRight w:val="0"/>
          <w:marTop w:val="0"/>
          <w:marBottom w:val="0"/>
          <w:divBdr>
            <w:top w:val="none" w:sz="0" w:space="0" w:color="auto"/>
            <w:left w:val="none" w:sz="0" w:space="0" w:color="auto"/>
            <w:bottom w:val="none" w:sz="0" w:space="0" w:color="auto"/>
            <w:right w:val="none" w:sz="0" w:space="0" w:color="auto"/>
          </w:divBdr>
          <w:divsChild>
            <w:div w:id="247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281">
      <w:bodyDiv w:val="1"/>
      <w:marLeft w:val="0"/>
      <w:marRight w:val="0"/>
      <w:marTop w:val="0"/>
      <w:marBottom w:val="0"/>
      <w:divBdr>
        <w:top w:val="none" w:sz="0" w:space="0" w:color="auto"/>
        <w:left w:val="none" w:sz="0" w:space="0" w:color="auto"/>
        <w:bottom w:val="none" w:sz="0" w:space="0" w:color="auto"/>
        <w:right w:val="none" w:sz="0" w:space="0" w:color="auto"/>
      </w:divBdr>
    </w:div>
    <w:div w:id="1985884974">
      <w:bodyDiv w:val="1"/>
      <w:marLeft w:val="0"/>
      <w:marRight w:val="0"/>
      <w:marTop w:val="0"/>
      <w:marBottom w:val="0"/>
      <w:divBdr>
        <w:top w:val="none" w:sz="0" w:space="0" w:color="auto"/>
        <w:left w:val="none" w:sz="0" w:space="0" w:color="auto"/>
        <w:bottom w:val="none" w:sz="0" w:space="0" w:color="auto"/>
        <w:right w:val="none" w:sz="0" w:space="0" w:color="auto"/>
      </w:divBdr>
      <w:divsChild>
        <w:div w:id="1131290525">
          <w:marLeft w:val="0"/>
          <w:marRight w:val="0"/>
          <w:marTop w:val="0"/>
          <w:marBottom w:val="0"/>
          <w:divBdr>
            <w:top w:val="none" w:sz="0" w:space="0" w:color="auto"/>
            <w:left w:val="none" w:sz="0" w:space="0" w:color="auto"/>
            <w:bottom w:val="none" w:sz="0" w:space="0" w:color="auto"/>
            <w:right w:val="none" w:sz="0" w:space="0" w:color="auto"/>
          </w:divBdr>
          <w:divsChild>
            <w:div w:id="666399911">
              <w:marLeft w:val="0"/>
              <w:marRight w:val="0"/>
              <w:marTop w:val="0"/>
              <w:marBottom w:val="0"/>
              <w:divBdr>
                <w:top w:val="none" w:sz="0" w:space="0" w:color="auto"/>
                <w:left w:val="none" w:sz="0" w:space="0" w:color="auto"/>
                <w:bottom w:val="none" w:sz="0" w:space="0" w:color="auto"/>
                <w:right w:val="none" w:sz="0" w:space="0" w:color="auto"/>
              </w:divBdr>
            </w:div>
          </w:divsChild>
        </w:div>
        <w:div w:id="1133715108">
          <w:marLeft w:val="0"/>
          <w:marRight w:val="0"/>
          <w:marTop w:val="0"/>
          <w:marBottom w:val="0"/>
          <w:divBdr>
            <w:top w:val="none" w:sz="0" w:space="0" w:color="auto"/>
            <w:left w:val="none" w:sz="0" w:space="0" w:color="auto"/>
            <w:bottom w:val="none" w:sz="0" w:space="0" w:color="auto"/>
            <w:right w:val="none" w:sz="0" w:space="0" w:color="auto"/>
          </w:divBdr>
          <w:divsChild>
            <w:div w:id="1657371519">
              <w:marLeft w:val="0"/>
              <w:marRight w:val="0"/>
              <w:marTop w:val="0"/>
              <w:marBottom w:val="0"/>
              <w:divBdr>
                <w:top w:val="none" w:sz="0" w:space="0" w:color="auto"/>
                <w:left w:val="none" w:sz="0" w:space="0" w:color="auto"/>
                <w:bottom w:val="none" w:sz="0" w:space="0" w:color="auto"/>
                <w:right w:val="none" w:sz="0" w:space="0" w:color="auto"/>
              </w:divBdr>
            </w:div>
            <w:div w:id="1427337777">
              <w:marLeft w:val="0"/>
              <w:marRight w:val="0"/>
              <w:marTop w:val="0"/>
              <w:marBottom w:val="0"/>
              <w:divBdr>
                <w:top w:val="none" w:sz="0" w:space="0" w:color="auto"/>
                <w:left w:val="none" w:sz="0" w:space="0" w:color="auto"/>
                <w:bottom w:val="none" w:sz="0" w:space="0" w:color="auto"/>
                <w:right w:val="none" w:sz="0" w:space="0" w:color="auto"/>
              </w:divBdr>
            </w:div>
            <w:div w:id="1661890201">
              <w:marLeft w:val="0"/>
              <w:marRight w:val="0"/>
              <w:marTop w:val="0"/>
              <w:marBottom w:val="0"/>
              <w:divBdr>
                <w:top w:val="none" w:sz="0" w:space="0" w:color="auto"/>
                <w:left w:val="none" w:sz="0" w:space="0" w:color="auto"/>
                <w:bottom w:val="none" w:sz="0" w:space="0" w:color="auto"/>
                <w:right w:val="none" w:sz="0" w:space="0" w:color="auto"/>
              </w:divBdr>
            </w:div>
            <w:div w:id="506552983">
              <w:marLeft w:val="0"/>
              <w:marRight w:val="0"/>
              <w:marTop w:val="0"/>
              <w:marBottom w:val="0"/>
              <w:divBdr>
                <w:top w:val="none" w:sz="0" w:space="0" w:color="auto"/>
                <w:left w:val="none" w:sz="0" w:space="0" w:color="auto"/>
                <w:bottom w:val="none" w:sz="0" w:space="0" w:color="auto"/>
                <w:right w:val="none" w:sz="0" w:space="0" w:color="auto"/>
              </w:divBdr>
            </w:div>
            <w:div w:id="1752775067">
              <w:marLeft w:val="0"/>
              <w:marRight w:val="0"/>
              <w:marTop w:val="0"/>
              <w:marBottom w:val="0"/>
              <w:divBdr>
                <w:top w:val="none" w:sz="0" w:space="0" w:color="auto"/>
                <w:left w:val="none" w:sz="0" w:space="0" w:color="auto"/>
                <w:bottom w:val="none" w:sz="0" w:space="0" w:color="auto"/>
                <w:right w:val="none" w:sz="0" w:space="0" w:color="auto"/>
              </w:divBdr>
            </w:div>
            <w:div w:id="2138259430">
              <w:marLeft w:val="0"/>
              <w:marRight w:val="0"/>
              <w:marTop w:val="0"/>
              <w:marBottom w:val="0"/>
              <w:divBdr>
                <w:top w:val="none" w:sz="0" w:space="0" w:color="auto"/>
                <w:left w:val="none" w:sz="0" w:space="0" w:color="auto"/>
                <w:bottom w:val="none" w:sz="0" w:space="0" w:color="auto"/>
                <w:right w:val="none" w:sz="0" w:space="0" w:color="auto"/>
              </w:divBdr>
            </w:div>
            <w:div w:id="74594746">
              <w:marLeft w:val="0"/>
              <w:marRight w:val="0"/>
              <w:marTop w:val="0"/>
              <w:marBottom w:val="0"/>
              <w:divBdr>
                <w:top w:val="none" w:sz="0" w:space="0" w:color="auto"/>
                <w:left w:val="none" w:sz="0" w:space="0" w:color="auto"/>
                <w:bottom w:val="none" w:sz="0" w:space="0" w:color="auto"/>
                <w:right w:val="none" w:sz="0" w:space="0" w:color="auto"/>
              </w:divBdr>
            </w:div>
            <w:div w:id="977876762">
              <w:marLeft w:val="0"/>
              <w:marRight w:val="0"/>
              <w:marTop w:val="0"/>
              <w:marBottom w:val="0"/>
              <w:divBdr>
                <w:top w:val="none" w:sz="0" w:space="0" w:color="auto"/>
                <w:left w:val="none" w:sz="0" w:space="0" w:color="auto"/>
                <w:bottom w:val="none" w:sz="0" w:space="0" w:color="auto"/>
                <w:right w:val="none" w:sz="0" w:space="0" w:color="auto"/>
              </w:divBdr>
            </w:div>
            <w:div w:id="1909001436">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628512854">
              <w:marLeft w:val="0"/>
              <w:marRight w:val="0"/>
              <w:marTop w:val="0"/>
              <w:marBottom w:val="0"/>
              <w:divBdr>
                <w:top w:val="none" w:sz="0" w:space="0" w:color="auto"/>
                <w:left w:val="none" w:sz="0" w:space="0" w:color="auto"/>
                <w:bottom w:val="none" w:sz="0" w:space="0" w:color="auto"/>
                <w:right w:val="none" w:sz="0" w:space="0" w:color="auto"/>
              </w:divBdr>
            </w:div>
          </w:divsChild>
        </w:div>
        <w:div w:id="25369440">
          <w:marLeft w:val="0"/>
          <w:marRight w:val="0"/>
          <w:marTop w:val="0"/>
          <w:marBottom w:val="0"/>
          <w:divBdr>
            <w:top w:val="none" w:sz="0" w:space="0" w:color="auto"/>
            <w:left w:val="none" w:sz="0" w:space="0" w:color="auto"/>
            <w:bottom w:val="none" w:sz="0" w:space="0" w:color="auto"/>
            <w:right w:val="none" w:sz="0" w:space="0" w:color="auto"/>
          </w:divBdr>
          <w:divsChild>
            <w:div w:id="342170265">
              <w:marLeft w:val="0"/>
              <w:marRight w:val="0"/>
              <w:marTop w:val="0"/>
              <w:marBottom w:val="0"/>
              <w:divBdr>
                <w:top w:val="none" w:sz="0" w:space="0" w:color="auto"/>
                <w:left w:val="none" w:sz="0" w:space="0" w:color="auto"/>
                <w:bottom w:val="none" w:sz="0" w:space="0" w:color="auto"/>
                <w:right w:val="none" w:sz="0" w:space="0" w:color="auto"/>
              </w:divBdr>
            </w:div>
          </w:divsChild>
        </w:div>
        <w:div w:id="1655258166">
          <w:marLeft w:val="0"/>
          <w:marRight w:val="0"/>
          <w:marTop w:val="0"/>
          <w:marBottom w:val="0"/>
          <w:divBdr>
            <w:top w:val="none" w:sz="0" w:space="0" w:color="auto"/>
            <w:left w:val="none" w:sz="0" w:space="0" w:color="auto"/>
            <w:bottom w:val="none" w:sz="0" w:space="0" w:color="auto"/>
            <w:right w:val="none" w:sz="0" w:space="0" w:color="auto"/>
          </w:divBdr>
          <w:divsChild>
            <w:div w:id="1246844347">
              <w:marLeft w:val="0"/>
              <w:marRight w:val="0"/>
              <w:marTop w:val="0"/>
              <w:marBottom w:val="0"/>
              <w:divBdr>
                <w:top w:val="none" w:sz="0" w:space="0" w:color="auto"/>
                <w:left w:val="none" w:sz="0" w:space="0" w:color="auto"/>
                <w:bottom w:val="none" w:sz="0" w:space="0" w:color="auto"/>
                <w:right w:val="none" w:sz="0" w:space="0" w:color="auto"/>
              </w:divBdr>
            </w:div>
            <w:div w:id="2085297007">
              <w:marLeft w:val="0"/>
              <w:marRight w:val="0"/>
              <w:marTop w:val="0"/>
              <w:marBottom w:val="0"/>
              <w:divBdr>
                <w:top w:val="none" w:sz="0" w:space="0" w:color="auto"/>
                <w:left w:val="none" w:sz="0" w:space="0" w:color="auto"/>
                <w:bottom w:val="none" w:sz="0" w:space="0" w:color="auto"/>
                <w:right w:val="none" w:sz="0" w:space="0" w:color="auto"/>
              </w:divBdr>
            </w:div>
            <w:div w:id="67580227">
              <w:marLeft w:val="0"/>
              <w:marRight w:val="0"/>
              <w:marTop w:val="0"/>
              <w:marBottom w:val="0"/>
              <w:divBdr>
                <w:top w:val="none" w:sz="0" w:space="0" w:color="auto"/>
                <w:left w:val="none" w:sz="0" w:space="0" w:color="auto"/>
                <w:bottom w:val="none" w:sz="0" w:space="0" w:color="auto"/>
                <w:right w:val="none" w:sz="0" w:space="0" w:color="auto"/>
              </w:divBdr>
            </w:div>
          </w:divsChild>
        </w:div>
        <w:div w:id="550314923">
          <w:marLeft w:val="0"/>
          <w:marRight w:val="0"/>
          <w:marTop w:val="0"/>
          <w:marBottom w:val="0"/>
          <w:divBdr>
            <w:top w:val="none" w:sz="0" w:space="0" w:color="auto"/>
            <w:left w:val="none" w:sz="0" w:space="0" w:color="auto"/>
            <w:bottom w:val="none" w:sz="0" w:space="0" w:color="auto"/>
            <w:right w:val="none" w:sz="0" w:space="0" w:color="auto"/>
          </w:divBdr>
          <w:divsChild>
            <w:div w:id="52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675">
      <w:bodyDiv w:val="1"/>
      <w:marLeft w:val="0"/>
      <w:marRight w:val="0"/>
      <w:marTop w:val="0"/>
      <w:marBottom w:val="0"/>
      <w:divBdr>
        <w:top w:val="none" w:sz="0" w:space="0" w:color="auto"/>
        <w:left w:val="none" w:sz="0" w:space="0" w:color="auto"/>
        <w:bottom w:val="none" w:sz="0" w:space="0" w:color="auto"/>
        <w:right w:val="none" w:sz="0" w:space="0" w:color="auto"/>
      </w:divBdr>
    </w:div>
    <w:div w:id="2008245557">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sChild>
        <w:div w:id="1477379034">
          <w:marLeft w:val="0"/>
          <w:marRight w:val="0"/>
          <w:marTop w:val="0"/>
          <w:marBottom w:val="0"/>
          <w:divBdr>
            <w:top w:val="none" w:sz="0" w:space="0" w:color="auto"/>
            <w:left w:val="none" w:sz="0" w:space="0" w:color="auto"/>
            <w:bottom w:val="none" w:sz="0" w:space="0" w:color="auto"/>
            <w:right w:val="none" w:sz="0" w:space="0" w:color="auto"/>
          </w:divBdr>
          <w:divsChild>
            <w:div w:id="1020086222">
              <w:marLeft w:val="0"/>
              <w:marRight w:val="0"/>
              <w:marTop w:val="0"/>
              <w:marBottom w:val="0"/>
              <w:divBdr>
                <w:top w:val="none" w:sz="0" w:space="0" w:color="auto"/>
                <w:left w:val="none" w:sz="0" w:space="0" w:color="auto"/>
                <w:bottom w:val="none" w:sz="0" w:space="0" w:color="auto"/>
                <w:right w:val="none" w:sz="0" w:space="0" w:color="auto"/>
              </w:divBdr>
            </w:div>
          </w:divsChild>
        </w:div>
        <w:div w:id="1527600865">
          <w:marLeft w:val="0"/>
          <w:marRight w:val="0"/>
          <w:marTop w:val="0"/>
          <w:marBottom w:val="0"/>
          <w:divBdr>
            <w:top w:val="none" w:sz="0" w:space="0" w:color="auto"/>
            <w:left w:val="none" w:sz="0" w:space="0" w:color="auto"/>
            <w:bottom w:val="none" w:sz="0" w:space="0" w:color="auto"/>
            <w:right w:val="none" w:sz="0" w:space="0" w:color="auto"/>
          </w:divBdr>
          <w:divsChild>
            <w:div w:id="1456562617">
              <w:marLeft w:val="0"/>
              <w:marRight w:val="0"/>
              <w:marTop w:val="0"/>
              <w:marBottom w:val="0"/>
              <w:divBdr>
                <w:top w:val="none" w:sz="0" w:space="0" w:color="auto"/>
                <w:left w:val="none" w:sz="0" w:space="0" w:color="auto"/>
                <w:bottom w:val="none" w:sz="0" w:space="0" w:color="auto"/>
                <w:right w:val="none" w:sz="0" w:space="0" w:color="auto"/>
              </w:divBdr>
            </w:div>
            <w:div w:id="619722164">
              <w:marLeft w:val="0"/>
              <w:marRight w:val="0"/>
              <w:marTop w:val="0"/>
              <w:marBottom w:val="0"/>
              <w:divBdr>
                <w:top w:val="none" w:sz="0" w:space="0" w:color="auto"/>
                <w:left w:val="none" w:sz="0" w:space="0" w:color="auto"/>
                <w:bottom w:val="none" w:sz="0" w:space="0" w:color="auto"/>
                <w:right w:val="none" w:sz="0" w:space="0" w:color="auto"/>
              </w:divBdr>
            </w:div>
            <w:div w:id="1097360098">
              <w:marLeft w:val="0"/>
              <w:marRight w:val="0"/>
              <w:marTop w:val="0"/>
              <w:marBottom w:val="0"/>
              <w:divBdr>
                <w:top w:val="none" w:sz="0" w:space="0" w:color="auto"/>
                <w:left w:val="none" w:sz="0" w:space="0" w:color="auto"/>
                <w:bottom w:val="none" w:sz="0" w:space="0" w:color="auto"/>
                <w:right w:val="none" w:sz="0" w:space="0" w:color="auto"/>
              </w:divBdr>
            </w:div>
            <w:div w:id="514030723">
              <w:marLeft w:val="0"/>
              <w:marRight w:val="0"/>
              <w:marTop w:val="0"/>
              <w:marBottom w:val="0"/>
              <w:divBdr>
                <w:top w:val="none" w:sz="0" w:space="0" w:color="auto"/>
                <w:left w:val="none" w:sz="0" w:space="0" w:color="auto"/>
                <w:bottom w:val="none" w:sz="0" w:space="0" w:color="auto"/>
                <w:right w:val="none" w:sz="0" w:space="0" w:color="auto"/>
              </w:divBdr>
            </w:div>
            <w:div w:id="1764766324">
              <w:marLeft w:val="0"/>
              <w:marRight w:val="0"/>
              <w:marTop w:val="0"/>
              <w:marBottom w:val="0"/>
              <w:divBdr>
                <w:top w:val="none" w:sz="0" w:space="0" w:color="auto"/>
                <w:left w:val="none" w:sz="0" w:space="0" w:color="auto"/>
                <w:bottom w:val="none" w:sz="0" w:space="0" w:color="auto"/>
                <w:right w:val="none" w:sz="0" w:space="0" w:color="auto"/>
              </w:divBdr>
            </w:div>
            <w:div w:id="382171070">
              <w:marLeft w:val="0"/>
              <w:marRight w:val="0"/>
              <w:marTop w:val="0"/>
              <w:marBottom w:val="0"/>
              <w:divBdr>
                <w:top w:val="none" w:sz="0" w:space="0" w:color="auto"/>
                <w:left w:val="none" w:sz="0" w:space="0" w:color="auto"/>
                <w:bottom w:val="none" w:sz="0" w:space="0" w:color="auto"/>
                <w:right w:val="none" w:sz="0" w:space="0" w:color="auto"/>
              </w:divBdr>
            </w:div>
          </w:divsChild>
        </w:div>
        <w:div w:id="1899123952">
          <w:marLeft w:val="0"/>
          <w:marRight w:val="0"/>
          <w:marTop w:val="0"/>
          <w:marBottom w:val="0"/>
          <w:divBdr>
            <w:top w:val="none" w:sz="0" w:space="0" w:color="auto"/>
            <w:left w:val="none" w:sz="0" w:space="0" w:color="auto"/>
            <w:bottom w:val="none" w:sz="0" w:space="0" w:color="auto"/>
            <w:right w:val="none" w:sz="0" w:space="0" w:color="auto"/>
          </w:divBdr>
          <w:divsChild>
            <w:div w:id="585386692">
              <w:marLeft w:val="0"/>
              <w:marRight w:val="0"/>
              <w:marTop w:val="0"/>
              <w:marBottom w:val="0"/>
              <w:divBdr>
                <w:top w:val="none" w:sz="0" w:space="0" w:color="auto"/>
                <w:left w:val="none" w:sz="0" w:space="0" w:color="auto"/>
                <w:bottom w:val="none" w:sz="0" w:space="0" w:color="auto"/>
                <w:right w:val="none" w:sz="0" w:space="0" w:color="auto"/>
              </w:divBdr>
            </w:div>
          </w:divsChild>
        </w:div>
        <w:div w:id="355041106">
          <w:marLeft w:val="0"/>
          <w:marRight w:val="0"/>
          <w:marTop w:val="0"/>
          <w:marBottom w:val="0"/>
          <w:divBdr>
            <w:top w:val="none" w:sz="0" w:space="0" w:color="auto"/>
            <w:left w:val="none" w:sz="0" w:space="0" w:color="auto"/>
            <w:bottom w:val="none" w:sz="0" w:space="0" w:color="auto"/>
            <w:right w:val="none" w:sz="0" w:space="0" w:color="auto"/>
          </w:divBdr>
          <w:divsChild>
            <w:div w:id="582178889">
              <w:marLeft w:val="0"/>
              <w:marRight w:val="0"/>
              <w:marTop w:val="0"/>
              <w:marBottom w:val="0"/>
              <w:divBdr>
                <w:top w:val="none" w:sz="0" w:space="0" w:color="auto"/>
                <w:left w:val="none" w:sz="0" w:space="0" w:color="auto"/>
                <w:bottom w:val="none" w:sz="0" w:space="0" w:color="auto"/>
                <w:right w:val="none" w:sz="0" w:space="0" w:color="auto"/>
              </w:divBdr>
            </w:div>
          </w:divsChild>
        </w:div>
        <w:div w:id="2027487517">
          <w:marLeft w:val="0"/>
          <w:marRight w:val="0"/>
          <w:marTop w:val="0"/>
          <w:marBottom w:val="0"/>
          <w:divBdr>
            <w:top w:val="none" w:sz="0" w:space="0" w:color="auto"/>
            <w:left w:val="none" w:sz="0" w:space="0" w:color="auto"/>
            <w:bottom w:val="none" w:sz="0" w:space="0" w:color="auto"/>
            <w:right w:val="none" w:sz="0" w:space="0" w:color="auto"/>
          </w:divBdr>
          <w:divsChild>
            <w:div w:id="349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411">
      <w:bodyDiv w:val="1"/>
      <w:marLeft w:val="0"/>
      <w:marRight w:val="0"/>
      <w:marTop w:val="0"/>
      <w:marBottom w:val="0"/>
      <w:divBdr>
        <w:top w:val="none" w:sz="0" w:space="0" w:color="auto"/>
        <w:left w:val="none" w:sz="0" w:space="0" w:color="auto"/>
        <w:bottom w:val="none" w:sz="0" w:space="0" w:color="auto"/>
        <w:right w:val="none" w:sz="0" w:space="0" w:color="auto"/>
      </w:divBdr>
    </w:div>
    <w:div w:id="2016178778">
      <w:bodyDiv w:val="1"/>
      <w:marLeft w:val="0"/>
      <w:marRight w:val="0"/>
      <w:marTop w:val="0"/>
      <w:marBottom w:val="0"/>
      <w:divBdr>
        <w:top w:val="none" w:sz="0" w:space="0" w:color="auto"/>
        <w:left w:val="none" w:sz="0" w:space="0" w:color="auto"/>
        <w:bottom w:val="none" w:sz="0" w:space="0" w:color="auto"/>
        <w:right w:val="none" w:sz="0" w:space="0" w:color="auto"/>
      </w:divBdr>
    </w:div>
    <w:div w:id="2034071453">
      <w:bodyDiv w:val="1"/>
      <w:marLeft w:val="0"/>
      <w:marRight w:val="0"/>
      <w:marTop w:val="0"/>
      <w:marBottom w:val="0"/>
      <w:divBdr>
        <w:top w:val="none" w:sz="0" w:space="0" w:color="auto"/>
        <w:left w:val="none" w:sz="0" w:space="0" w:color="auto"/>
        <w:bottom w:val="none" w:sz="0" w:space="0" w:color="auto"/>
        <w:right w:val="none" w:sz="0" w:space="0" w:color="auto"/>
      </w:divBdr>
    </w:div>
    <w:div w:id="2041930854">
      <w:bodyDiv w:val="1"/>
      <w:marLeft w:val="0"/>
      <w:marRight w:val="0"/>
      <w:marTop w:val="0"/>
      <w:marBottom w:val="0"/>
      <w:divBdr>
        <w:top w:val="none" w:sz="0" w:space="0" w:color="auto"/>
        <w:left w:val="none" w:sz="0" w:space="0" w:color="auto"/>
        <w:bottom w:val="none" w:sz="0" w:space="0" w:color="auto"/>
        <w:right w:val="none" w:sz="0" w:space="0" w:color="auto"/>
      </w:divBdr>
    </w:div>
    <w:div w:id="2050104566">
      <w:bodyDiv w:val="1"/>
      <w:marLeft w:val="0"/>
      <w:marRight w:val="0"/>
      <w:marTop w:val="0"/>
      <w:marBottom w:val="0"/>
      <w:divBdr>
        <w:top w:val="none" w:sz="0" w:space="0" w:color="auto"/>
        <w:left w:val="none" w:sz="0" w:space="0" w:color="auto"/>
        <w:bottom w:val="none" w:sz="0" w:space="0" w:color="auto"/>
        <w:right w:val="none" w:sz="0" w:space="0" w:color="auto"/>
      </w:divBdr>
    </w:div>
    <w:div w:id="2069113232">
      <w:bodyDiv w:val="1"/>
      <w:marLeft w:val="0"/>
      <w:marRight w:val="0"/>
      <w:marTop w:val="0"/>
      <w:marBottom w:val="0"/>
      <w:divBdr>
        <w:top w:val="none" w:sz="0" w:space="0" w:color="auto"/>
        <w:left w:val="none" w:sz="0" w:space="0" w:color="auto"/>
        <w:bottom w:val="none" w:sz="0" w:space="0" w:color="auto"/>
        <w:right w:val="none" w:sz="0" w:space="0" w:color="auto"/>
      </w:divBdr>
    </w:div>
    <w:div w:id="2070492523">
      <w:bodyDiv w:val="1"/>
      <w:marLeft w:val="0"/>
      <w:marRight w:val="0"/>
      <w:marTop w:val="0"/>
      <w:marBottom w:val="0"/>
      <w:divBdr>
        <w:top w:val="none" w:sz="0" w:space="0" w:color="auto"/>
        <w:left w:val="none" w:sz="0" w:space="0" w:color="auto"/>
        <w:bottom w:val="none" w:sz="0" w:space="0" w:color="auto"/>
        <w:right w:val="none" w:sz="0" w:space="0" w:color="auto"/>
      </w:divBdr>
      <w:divsChild>
        <w:div w:id="741374724">
          <w:marLeft w:val="0"/>
          <w:marRight w:val="0"/>
          <w:marTop w:val="0"/>
          <w:marBottom w:val="0"/>
          <w:divBdr>
            <w:top w:val="none" w:sz="0" w:space="0" w:color="auto"/>
            <w:left w:val="none" w:sz="0" w:space="0" w:color="auto"/>
            <w:bottom w:val="none" w:sz="0" w:space="0" w:color="auto"/>
            <w:right w:val="none" w:sz="0" w:space="0" w:color="auto"/>
          </w:divBdr>
          <w:divsChild>
            <w:div w:id="1675960585">
              <w:marLeft w:val="0"/>
              <w:marRight w:val="0"/>
              <w:marTop w:val="0"/>
              <w:marBottom w:val="0"/>
              <w:divBdr>
                <w:top w:val="none" w:sz="0" w:space="0" w:color="auto"/>
                <w:left w:val="none" w:sz="0" w:space="0" w:color="auto"/>
                <w:bottom w:val="none" w:sz="0" w:space="0" w:color="auto"/>
                <w:right w:val="none" w:sz="0" w:space="0" w:color="auto"/>
              </w:divBdr>
            </w:div>
            <w:div w:id="1982684604">
              <w:marLeft w:val="0"/>
              <w:marRight w:val="0"/>
              <w:marTop w:val="0"/>
              <w:marBottom w:val="0"/>
              <w:divBdr>
                <w:top w:val="none" w:sz="0" w:space="0" w:color="auto"/>
                <w:left w:val="none" w:sz="0" w:space="0" w:color="auto"/>
                <w:bottom w:val="none" w:sz="0" w:space="0" w:color="auto"/>
                <w:right w:val="none" w:sz="0" w:space="0" w:color="auto"/>
              </w:divBdr>
            </w:div>
          </w:divsChild>
        </w:div>
        <w:div w:id="68576654">
          <w:marLeft w:val="0"/>
          <w:marRight w:val="0"/>
          <w:marTop w:val="0"/>
          <w:marBottom w:val="0"/>
          <w:divBdr>
            <w:top w:val="none" w:sz="0" w:space="0" w:color="auto"/>
            <w:left w:val="none" w:sz="0" w:space="0" w:color="auto"/>
            <w:bottom w:val="none" w:sz="0" w:space="0" w:color="auto"/>
            <w:right w:val="none" w:sz="0" w:space="0" w:color="auto"/>
          </w:divBdr>
          <w:divsChild>
            <w:div w:id="1779370569">
              <w:marLeft w:val="0"/>
              <w:marRight w:val="0"/>
              <w:marTop w:val="0"/>
              <w:marBottom w:val="0"/>
              <w:divBdr>
                <w:top w:val="none" w:sz="0" w:space="0" w:color="auto"/>
                <w:left w:val="none" w:sz="0" w:space="0" w:color="auto"/>
                <w:bottom w:val="none" w:sz="0" w:space="0" w:color="auto"/>
                <w:right w:val="none" w:sz="0" w:space="0" w:color="auto"/>
              </w:divBdr>
            </w:div>
            <w:div w:id="174468747">
              <w:marLeft w:val="0"/>
              <w:marRight w:val="0"/>
              <w:marTop w:val="0"/>
              <w:marBottom w:val="0"/>
              <w:divBdr>
                <w:top w:val="none" w:sz="0" w:space="0" w:color="auto"/>
                <w:left w:val="none" w:sz="0" w:space="0" w:color="auto"/>
                <w:bottom w:val="none" w:sz="0" w:space="0" w:color="auto"/>
                <w:right w:val="none" w:sz="0" w:space="0" w:color="auto"/>
              </w:divBdr>
            </w:div>
            <w:div w:id="327681726">
              <w:marLeft w:val="0"/>
              <w:marRight w:val="0"/>
              <w:marTop w:val="0"/>
              <w:marBottom w:val="0"/>
              <w:divBdr>
                <w:top w:val="none" w:sz="0" w:space="0" w:color="auto"/>
                <w:left w:val="none" w:sz="0" w:space="0" w:color="auto"/>
                <w:bottom w:val="none" w:sz="0" w:space="0" w:color="auto"/>
                <w:right w:val="none" w:sz="0" w:space="0" w:color="auto"/>
              </w:divBdr>
            </w:div>
            <w:div w:id="1070418841">
              <w:marLeft w:val="0"/>
              <w:marRight w:val="0"/>
              <w:marTop w:val="0"/>
              <w:marBottom w:val="0"/>
              <w:divBdr>
                <w:top w:val="none" w:sz="0" w:space="0" w:color="auto"/>
                <w:left w:val="none" w:sz="0" w:space="0" w:color="auto"/>
                <w:bottom w:val="none" w:sz="0" w:space="0" w:color="auto"/>
                <w:right w:val="none" w:sz="0" w:space="0" w:color="auto"/>
              </w:divBdr>
            </w:div>
            <w:div w:id="1567914846">
              <w:marLeft w:val="0"/>
              <w:marRight w:val="0"/>
              <w:marTop w:val="0"/>
              <w:marBottom w:val="0"/>
              <w:divBdr>
                <w:top w:val="none" w:sz="0" w:space="0" w:color="auto"/>
                <w:left w:val="none" w:sz="0" w:space="0" w:color="auto"/>
                <w:bottom w:val="none" w:sz="0" w:space="0" w:color="auto"/>
                <w:right w:val="none" w:sz="0" w:space="0" w:color="auto"/>
              </w:divBdr>
            </w:div>
          </w:divsChild>
        </w:div>
        <w:div w:id="1521551465">
          <w:marLeft w:val="0"/>
          <w:marRight w:val="0"/>
          <w:marTop w:val="0"/>
          <w:marBottom w:val="0"/>
          <w:divBdr>
            <w:top w:val="none" w:sz="0" w:space="0" w:color="auto"/>
            <w:left w:val="none" w:sz="0" w:space="0" w:color="auto"/>
            <w:bottom w:val="none" w:sz="0" w:space="0" w:color="auto"/>
            <w:right w:val="none" w:sz="0" w:space="0" w:color="auto"/>
          </w:divBdr>
          <w:divsChild>
            <w:div w:id="519928876">
              <w:marLeft w:val="0"/>
              <w:marRight w:val="0"/>
              <w:marTop w:val="0"/>
              <w:marBottom w:val="0"/>
              <w:divBdr>
                <w:top w:val="none" w:sz="0" w:space="0" w:color="auto"/>
                <w:left w:val="none" w:sz="0" w:space="0" w:color="auto"/>
                <w:bottom w:val="none" w:sz="0" w:space="0" w:color="auto"/>
                <w:right w:val="none" w:sz="0" w:space="0" w:color="auto"/>
              </w:divBdr>
            </w:div>
          </w:divsChild>
        </w:div>
        <w:div w:id="423307789">
          <w:marLeft w:val="0"/>
          <w:marRight w:val="0"/>
          <w:marTop w:val="0"/>
          <w:marBottom w:val="0"/>
          <w:divBdr>
            <w:top w:val="none" w:sz="0" w:space="0" w:color="auto"/>
            <w:left w:val="none" w:sz="0" w:space="0" w:color="auto"/>
            <w:bottom w:val="none" w:sz="0" w:space="0" w:color="auto"/>
            <w:right w:val="none" w:sz="0" w:space="0" w:color="auto"/>
          </w:divBdr>
          <w:divsChild>
            <w:div w:id="773132567">
              <w:marLeft w:val="0"/>
              <w:marRight w:val="0"/>
              <w:marTop w:val="0"/>
              <w:marBottom w:val="0"/>
              <w:divBdr>
                <w:top w:val="none" w:sz="0" w:space="0" w:color="auto"/>
                <w:left w:val="none" w:sz="0" w:space="0" w:color="auto"/>
                <w:bottom w:val="none" w:sz="0" w:space="0" w:color="auto"/>
                <w:right w:val="none" w:sz="0" w:space="0" w:color="auto"/>
              </w:divBdr>
            </w:div>
          </w:divsChild>
        </w:div>
        <w:div w:id="1044137075">
          <w:marLeft w:val="0"/>
          <w:marRight w:val="0"/>
          <w:marTop w:val="0"/>
          <w:marBottom w:val="0"/>
          <w:divBdr>
            <w:top w:val="none" w:sz="0" w:space="0" w:color="auto"/>
            <w:left w:val="none" w:sz="0" w:space="0" w:color="auto"/>
            <w:bottom w:val="none" w:sz="0" w:space="0" w:color="auto"/>
            <w:right w:val="none" w:sz="0" w:space="0" w:color="auto"/>
          </w:divBdr>
          <w:divsChild>
            <w:div w:id="1216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27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
            <w:div w:id="1094981383">
              <w:marLeft w:val="0"/>
              <w:marRight w:val="0"/>
              <w:marTop w:val="0"/>
              <w:marBottom w:val="0"/>
              <w:divBdr>
                <w:top w:val="none" w:sz="0" w:space="0" w:color="auto"/>
                <w:left w:val="none" w:sz="0" w:space="0" w:color="auto"/>
                <w:bottom w:val="none" w:sz="0" w:space="0" w:color="auto"/>
                <w:right w:val="none" w:sz="0" w:space="0" w:color="auto"/>
              </w:divBdr>
            </w:div>
          </w:divsChild>
        </w:div>
        <w:div w:id="1785423346">
          <w:marLeft w:val="0"/>
          <w:marRight w:val="0"/>
          <w:marTop w:val="0"/>
          <w:marBottom w:val="0"/>
          <w:divBdr>
            <w:top w:val="none" w:sz="0" w:space="0" w:color="auto"/>
            <w:left w:val="none" w:sz="0" w:space="0" w:color="auto"/>
            <w:bottom w:val="none" w:sz="0" w:space="0" w:color="auto"/>
            <w:right w:val="none" w:sz="0" w:space="0" w:color="auto"/>
          </w:divBdr>
          <w:divsChild>
            <w:div w:id="535968644">
              <w:marLeft w:val="0"/>
              <w:marRight w:val="0"/>
              <w:marTop w:val="0"/>
              <w:marBottom w:val="0"/>
              <w:divBdr>
                <w:top w:val="none" w:sz="0" w:space="0" w:color="auto"/>
                <w:left w:val="none" w:sz="0" w:space="0" w:color="auto"/>
                <w:bottom w:val="none" w:sz="0" w:space="0" w:color="auto"/>
                <w:right w:val="none" w:sz="0" w:space="0" w:color="auto"/>
              </w:divBdr>
            </w:div>
            <w:div w:id="1635482696">
              <w:marLeft w:val="0"/>
              <w:marRight w:val="0"/>
              <w:marTop w:val="0"/>
              <w:marBottom w:val="0"/>
              <w:divBdr>
                <w:top w:val="none" w:sz="0" w:space="0" w:color="auto"/>
                <w:left w:val="none" w:sz="0" w:space="0" w:color="auto"/>
                <w:bottom w:val="none" w:sz="0" w:space="0" w:color="auto"/>
                <w:right w:val="none" w:sz="0" w:space="0" w:color="auto"/>
              </w:divBdr>
            </w:div>
            <w:div w:id="192810621">
              <w:marLeft w:val="0"/>
              <w:marRight w:val="0"/>
              <w:marTop w:val="0"/>
              <w:marBottom w:val="0"/>
              <w:divBdr>
                <w:top w:val="none" w:sz="0" w:space="0" w:color="auto"/>
                <w:left w:val="none" w:sz="0" w:space="0" w:color="auto"/>
                <w:bottom w:val="none" w:sz="0" w:space="0" w:color="auto"/>
                <w:right w:val="none" w:sz="0" w:space="0" w:color="auto"/>
              </w:divBdr>
            </w:div>
            <w:div w:id="1289580875">
              <w:marLeft w:val="0"/>
              <w:marRight w:val="0"/>
              <w:marTop w:val="0"/>
              <w:marBottom w:val="0"/>
              <w:divBdr>
                <w:top w:val="none" w:sz="0" w:space="0" w:color="auto"/>
                <w:left w:val="none" w:sz="0" w:space="0" w:color="auto"/>
                <w:bottom w:val="none" w:sz="0" w:space="0" w:color="auto"/>
                <w:right w:val="none" w:sz="0" w:space="0" w:color="auto"/>
              </w:divBdr>
            </w:div>
            <w:div w:id="1735614768">
              <w:marLeft w:val="0"/>
              <w:marRight w:val="0"/>
              <w:marTop w:val="0"/>
              <w:marBottom w:val="0"/>
              <w:divBdr>
                <w:top w:val="none" w:sz="0" w:space="0" w:color="auto"/>
                <w:left w:val="none" w:sz="0" w:space="0" w:color="auto"/>
                <w:bottom w:val="none" w:sz="0" w:space="0" w:color="auto"/>
                <w:right w:val="none" w:sz="0" w:space="0" w:color="auto"/>
              </w:divBdr>
            </w:div>
            <w:div w:id="193689439">
              <w:marLeft w:val="0"/>
              <w:marRight w:val="0"/>
              <w:marTop w:val="0"/>
              <w:marBottom w:val="0"/>
              <w:divBdr>
                <w:top w:val="none" w:sz="0" w:space="0" w:color="auto"/>
                <w:left w:val="none" w:sz="0" w:space="0" w:color="auto"/>
                <w:bottom w:val="none" w:sz="0" w:space="0" w:color="auto"/>
                <w:right w:val="none" w:sz="0" w:space="0" w:color="auto"/>
              </w:divBdr>
            </w:div>
            <w:div w:id="290401775">
              <w:marLeft w:val="0"/>
              <w:marRight w:val="0"/>
              <w:marTop w:val="0"/>
              <w:marBottom w:val="0"/>
              <w:divBdr>
                <w:top w:val="none" w:sz="0" w:space="0" w:color="auto"/>
                <w:left w:val="none" w:sz="0" w:space="0" w:color="auto"/>
                <w:bottom w:val="none" w:sz="0" w:space="0" w:color="auto"/>
                <w:right w:val="none" w:sz="0" w:space="0" w:color="auto"/>
              </w:divBdr>
            </w:div>
            <w:div w:id="1380209112">
              <w:marLeft w:val="0"/>
              <w:marRight w:val="0"/>
              <w:marTop w:val="0"/>
              <w:marBottom w:val="0"/>
              <w:divBdr>
                <w:top w:val="none" w:sz="0" w:space="0" w:color="auto"/>
                <w:left w:val="none" w:sz="0" w:space="0" w:color="auto"/>
                <w:bottom w:val="none" w:sz="0" w:space="0" w:color="auto"/>
                <w:right w:val="none" w:sz="0" w:space="0" w:color="auto"/>
              </w:divBdr>
            </w:div>
            <w:div w:id="1927419344">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sChild>
        </w:div>
        <w:div w:id="964241097">
          <w:marLeft w:val="0"/>
          <w:marRight w:val="0"/>
          <w:marTop w:val="0"/>
          <w:marBottom w:val="0"/>
          <w:divBdr>
            <w:top w:val="none" w:sz="0" w:space="0" w:color="auto"/>
            <w:left w:val="none" w:sz="0" w:space="0" w:color="auto"/>
            <w:bottom w:val="none" w:sz="0" w:space="0" w:color="auto"/>
            <w:right w:val="none" w:sz="0" w:space="0" w:color="auto"/>
          </w:divBdr>
          <w:divsChild>
            <w:div w:id="448089118">
              <w:marLeft w:val="0"/>
              <w:marRight w:val="0"/>
              <w:marTop w:val="0"/>
              <w:marBottom w:val="0"/>
              <w:divBdr>
                <w:top w:val="none" w:sz="0" w:space="0" w:color="auto"/>
                <w:left w:val="none" w:sz="0" w:space="0" w:color="auto"/>
                <w:bottom w:val="none" w:sz="0" w:space="0" w:color="auto"/>
                <w:right w:val="none" w:sz="0" w:space="0" w:color="auto"/>
              </w:divBdr>
            </w:div>
          </w:divsChild>
        </w:div>
        <w:div w:id="2067558495">
          <w:marLeft w:val="0"/>
          <w:marRight w:val="0"/>
          <w:marTop w:val="0"/>
          <w:marBottom w:val="0"/>
          <w:divBdr>
            <w:top w:val="none" w:sz="0" w:space="0" w:color="auto"/>
            <w:left w:val="none" w:sz="0" w:space="0" w:color="auto"/>
            <w:bottom w:val="none" w:sz="0" w:space="0" w:color="auto"/>
            <w:right w:val="none" w:sz="0" w:space="0" w:color="auto"/>
          </w:divBdr>
          <w:divsChild>
            <w:div w:id="1971090747">
              <w:marLeft w:val="0"/>
              <w:marRight w:val="0"/>
              <w:marTop w:val="0"/>
              <w:marBottom w:val="0"/>
              <w:divBdr>
                <w:top w:val="none" w:sz="0" w:space="0" w:color="auto"/>
                <w:left w:val="none" w:sz="0" w:space="0" w:color="auto"/>
                <w:bottom w:val="none" w:sz="0" w:space="0" w:color="auto"/>
                <w:right w:val="none" w:sz="0" w:space="0" w:color="auto"/>
              </w:divBdr>
            </w:div>
            <w:div w:id="245770146">
              <w:marLeft w:val="0"/>
              <w:marRight w:val="0"/>
              <w:marTop w:val="0"/>
              <w:marBottom w:val="0"/>
              <w:divBdr>
                <w:top w:val="none" w:sz="0" w:space="0" w:color="auto"/>
                <w:left w:val="none" w:sz="0" w:space="0" w:color="auto"/>
                <w:bottom w:val="none" w:sz="0" w:space="0" w:color="auto"/>
                <w:right w:val="none" w:sz="0" w:space="0" w:color="auto"/>
              </w:divBdr>
            </w:div>
          </w:divsChild>
        </w:div>
        <w:div w:id="1993942234">
          <w:marLeft w:val="0"/>
          <w:marRight w:val="0"/>
          <w:marTop w:val="0"/>
          <w:marBottom w:val="0"/>
          <w:divBdr>
            <w:top w:val="none" w:sz="0" w:space="0" w:color="auto"/>
            <w:left w:val="none" w:sz="0" w:space="0" w:color="auto"/>
            <w:bottom w:val="none" w:sz="0" w:space="0" w:color="auto"/>
            <w:right w:val="none" w:sz="0" w:space="0" w:color="auto"/>
          </w:divBdr>
          <w:divsChild>
            <w:div w:id="185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671">
      <w:bodyDiv w:val="1"/>
      <w:marLeft w:val="0"/>
      <w:marRight w:val="0"/>
      <w:marTop w:val="0"/>
      <w:marBottom w:val="0"/>
      <w:divBdr>
        <w:top w:val="none" w:sz="0" w:space="0" w:color="auto"/>
        <w:left w:val="none" w:sz="0" w:space="0" w:color="auto"/>
        <w:bottom w:val="none" w:sz="0" w:space="0" w:color="auto"/>
        <w:right w:val="none" w:sz="0" w:space="0" w:color="auto"/>
      </w:divBdr>
    </w:div>
    <w:div w:id="2081831982">
      <w:bodyDiv w:val="1"/>
      <w:marLeft w:val="0"/>
      <w:marRight w:val="0"/>
      <w:marTop w:val="0"/>
      <w:marBottom w:val="0"/>
      <w:divBdr>
        <w:top w:val="none" w:sz="0" w:space="0" w:color="auto"/>
        <w:left w:val="none" w:sz="0" w:space="0" w:color="auto"/>
        <w:bottom w:val="none" w:sz="0" w:space="0" w:color="auto"/>
        <w:right w:val="none" w:sz="0" w:space="0" w:color="auto"/>
      </w:divBdr>
    </w:div>
    <w:div w:id="2087141120">
      <w:bodyDiv w:val="1"/>
      <w:marLeft w:val="0"/>
      <w:marRight w:val="0"/>
      <w:marTop w:val="0"/>
      <w:marBottom w:val="0"/>
      <w:divBdr>
        <w:top w:val="none" w:sz="0" w:space="0" w:color="auto"/>
        <w:left w:val="none" w:sz="0" w:space="0" w:color="auto"/>
        <w:bottom w:val="none" w:sz="0" w:space="0" w:color="auto"/>
        <w:right w:val="none" w:sz="0" w:space="0" w:color="auto"/>
      </w:divBdr>
      <w:divsChild>
        <w:div w:id="1837766288">
          <w:marLeft w:val="0"/>
          <w:marRight w:val="0"/>
          <w:marTop w:val="0"/>
          <w:marBottom w:val="0"/>
          <w:divBdr>
            <w:top w:val="none" w:sz="0" w:space="0" w:color="auto"/>
            <w:left w:val="none" w:sz="0" w:space="0" w:color="auto"/>
            <w:bottom w:val="none" w:sz="0" w:space="0" w:color="auto"/>
            <w:right w:val="none" w:sz="0" w:space="0" w:color="auto"/>
          </w:divBdr>
          <w:divsChild>
            <w:div w:id="2031954523">
              <w:marLeft w:val="0"/>
              <w:marRight w:val="0"/>
              <w:marTop w:val="0"/>
              <w:marBottom w:val="0"/>
              <w:divBdr>
                <w:top w:val="none" w:sz="0" w:space="0" w:color="auto"/>
                <w:left w:val="none" w:sz="0" w:space="0" w:color="auto"/>
                <w:bottom w:val="none" w:sz="0" w:space="0" w:color="auto"/>
                <w:right w:val="none" w:sz="0" w:space="0" w:color="auto"/>
              </w:divBdr>
            </w:div>
          </w:divsChild>
        </w:div>
        <w:div w:id="1421871735">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 w:id="1918245174">
              <w:marLeft w:val="0"/>
              <w:marRight w:val="0"/>
              <w:marTop w:val="0"/>
              <w:marBottom w:val="0"/>
              <w:divBdr>
                <w:top w:val="none" w:sz="0" w:space="0" w:color="auto"/>
                <w:left w:val="none" w:sz="0" w:space="0" w:color="auto"/>
                <w:bottom w:val="none" w:sz="0" w:space="0" w:color="auto"/>
                <w:right w:val="none" w:sz="0" w:space="0" w:color="auto"/>
              </w:divBdr>
            </w:div>
            <w:div w:id="1180775696">
              <w:marLeft w:val="0"/>
              <w:marRight w:val="0"/>
              <w:marTop w:val="0"/>
              <w:marBottom w:val="0"/>
              <w:divBdr>
                <w:top w:val="none" w:sz="0" w:space="0" w:color="auto"/>
                <w:left w:val="none" w:sz="0" w:space="0" w:color="auto"/>
                <w:bottom w:val="none" w:sz="0" w:space="0" w:color="auto"/>
                <w:right w:val="none" w:sz="0" w:space="0" w:color="auto"/>
              </w:divBdr>
            </w:div>
            <w:div w:id="864830980">
              <w:marLeft w:val="0"/>
              <w:marRight w:val="0"/>
              <w:marTop w:val="0"/>
              <w:marBottom w:val="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sChild>
        </w:div>
        <w:div w:id="511847012">
          <w:marLeft w:val="0"/>
          <w:marRight w:val="0"/>
          <w:marTop w:val="0"/>
          <w:marBottom w:val="0"/>
          <w:divBdr>
            <w:top w:val="none" w:sz="0" w:space="0" w:color="auto"/>
            <w:left w:val="none" w:sz="0" w:space="0" w:color="auto"/>
            <w:bottom w:val="none" w:sz="0" w:space="0" w:color="auto"/>
            <w:right w:val="none" w:sz="0" w:space="0" w:color="auto"/>
          </w:divBdr>
          <w:divsChild>
            <w:div w:id="141121423">
              <w:marLeft w:val="0"/>
              <w:marRight w:val="0"/>
              <w:marTop w:val="0"/>
              <w:marBottom w:val="0"/>
              <w:divBdr>
                <w:top w:val="none" w:sz="0" w:space="0" w:color="auto"/>
                <w:left w:val="none" w:sz="0" w:space="0" w:color="auto"/>
                <w:bottom w:val="none" w:sz="0" w:space="0" w:color="auto"/>
                <w:right w:val="none" w:sz="0" w:space="0" w:color="auto"/>
              </w:divBdr>
            </w:div>
          </w:divsChild>
        </w:div>
        <w:div w:id="327295458">
          <w:marLeft w:val="0"/>
          <w:marRight w:val="0"/>
          <w:marTop w:val="0"/>
          <w:marBottom w:val="0"/>
          <w:divBdr>
            <w:top w:val="none" w:sz="0" w:space="0" w:color="auto"/>
            <w:left w:val="none" w:sz="0" w:space="0" w:color="auto"/>
            <w:bottom w:val="none" w:sz="0" w:space="0" w:color="auto"/>
            <w:right w:val="none" w:sz="0" w:space="0" w:color="auto"/>
          </w:divBdr>
          <w:divsChild>
            <w:div w:id="1362852730">
              <w:marLeft w:val="0"/>
              <w:marRight w:val="0"/>
              <w:marTop w:val="0"/>
              <w:marBottom w:val="0"/>
              <w:divBdr>
                <w:top w:val="none" w:sz="0" w:space="0" w:color="auto"/>
                <w:left w:val="none" w:sz="0" w:space="0" w:color="auto"/>
                <w:bottom w:val="none" w:sz="0" w:space="0" w:color="auto"/>
                <w:right w:val="none" w:sz="0" w:space="0" w:color="auto"/>
              </w:divBdr>
            </w:div>
          </w:divsChild>
        </w:div>
        <w:div w:id="281573478">
          <w:marLeft w:val="0"/>
          <w:marRight w:val="0"/>
          <w:marTop w:val="0"/>
          <w:marBottom w:val="0"/>
          <w:divBdr>
            <w:top w:val="none" w:sz="0" w:space="0" w:color="auto"/>
            <w:left w:val="none" w:sz="0" w:space="0" w:color="auto"/>
            <w:bottom w:val="none" w:sz="0" w:space="0" w:color="auto"/>
            <w:right w:val="none" w:sz="0" w:space="0" w:color="auto"/>
          </w:divBdr>
          <w:divsChild>
            <w:div w:id="179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dafoundation.org/foundation-grants" TargetMode="External"/><Relationship Id="rId18" Type="http://schemas.openxmlformats.org/officeDocument/2006/relationships/hyperlink" Target="http://www.charleshaywardfoundation.org.uk/criminal-justice/criminal-justice-main/" TargetMode="External"/><Relationship Id="rId26" Type="http://schemas.openxmlformats.org/officeDocument/2006/relationships/hyperlink" Target="https://www.tnlcommunityfund.org.uk/funding/programmes/partnerships-england" TargetMode="External"/><Relationship Id="rId21" Type="http://schemas.openxmlformats.org/officeDocument/2006/relationships/hyperlink" Target="http://www.charleshaywardfoundation.org.uk/older-people/" TargetMode="External"/><Relationship Id="rId34" Type="http://schemas.openxmlformats.org/officeDocument/2006/relationships/hyperlink" Target="https://www.ukyouth.org/ukyouthfundpears/" TargetMode="External"/><Relationship Id="rId7" Type="http://schemas.openxmlformats.org/officeDocument/2006/relationships/settings" Target="settings.xml"/><Relationship Id="rId12" Type="http://schemas.openxmlformats.org/officeDocument/2006/relationships/hyperlink" Target="https://www.suffolk.gov.uk/about/privacy-notice/external-funding-team/" TargetMode="External"/><Relationship Id="rId17" Type="http://schemas.openxmlformats.org/officeDocument/2006/relationships/hyperlink" Target="http://www.charleshaywardfoundation.org.uk/heritage-and-conservation/" TargetMode="External"/><Relationship Id="rId25" Type="http://schemas.openxmlformats.org/officeDocument/2006/relationships/hyperlink" Target="https://greenhallfoundation.org/" TargetMode="External"/><Relationship Id="rId33" Type="http://schemas.openxmlformats.org/officeDocument/2006/relationships/hyperlink" Target="https://wearencs.com/sites/default/files/2023-02/NCS%20Community%20Experiences%20Grant%20Guide_V4%20-%20web.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ynefoundation.org.uk/grants/uk/apply/guidelines" TargetMode="External"/><Relationship Id="rId20" Type="http://schemas.openxmlformats.org/officeDocument/2006/relationships/hyperlink" Target="http://www.charleshaywardfoundation.org.uk/criminal-justice/criminal-justice-small/" TargetMode="External"/><Relationship Id="rId29" Type="http://schemas.openxmlformats.org/officeDocument/2006/relationships/hyperlink" Target="https://ninevehtrust.org.uk/grants-award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enquiries@suffolk.gov.uk" TargetMode="External"/><Relationship Id="rId24" Type="http://schemas.openxmlformats.org/officeDocument/2006/relationships/hyperlink" Target="https://www.kfc.co.uk/kfc-foundation" TargetMode="External"/><Relationship Id="rId32" Type="http://schemas.openxmlformats.org/officeDocument/2006/relationships/hyperlink" Target="https://wearencs.com/grant-application-window-now-ope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ynefoundation.org.uk/grants" TargetMode="External"/><Relationship Id="rId23" Type="http://schemas.openxmlformats.org/officeDocument/2006/relationships/hyperlink" Target="https://www.kfc.co.uk/kfc-near-me" TargetMode="External"/><Relationship Id="rId28" Type="http://schemas.openxmlformats.org/officeDocument/2006/relationships/hyperlink" Target="https://www.ninevehtrust.org.uk/how-to-appl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harleshaywardfoundation.org.uk/criminal-justice/criminal-justice-main/" TargetMode="External"/><Relationship Id="rId31" Type="http://schemas.openxmlformats.org/officeDocument/2006/relationships/hyperlink" Target="https://www.gov.uk/government/publications/community-ownership-fund-prospectus/community-ownership-fund-prospectu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scocommunitygrants.org.uk/apply-for-a-grant/" TargetMode="External"/><Relationship Id="rId22" Type="http://schemas.openxmlformats.org/officeDocument/2006/relationships/hyperlink" Target="http://www.charleshaywardfoundation.org.uk/criminal-justice/criminal-justice-main/" TargetMode="External"/><Relationship Id="rId27" Type="http://schemas.openxmlformats.org/officeDocument/2006/relationships/hyperlink" Target="https://growwild.kew.org/apply-grant/community-grants" TargetMode="External"/><Relationship Id="rId30" Type="http://schemas.openxmlformats.org/officeDocument/2006/relationships/hyperlink" Target="https://www.intheloop.org.uk/grant-fund" TargetMode="External"/><Relationship Id="rId35" Type="http://schemas.openxmlformats.org/officeDocument/2006/relationships/hyperlink" Target="https://pawprintfamily.com/pawprint-trus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BDC9A86CAF04D97EB02C7CC1F4A32" ma:contentTypeVersion="12" ma:contentTypeDescription="Create a new document." ma:contentTypeScope="" ma:versionID="8fa45f21849499c6df4785f876ab27c4">
  <xsd:schema xmlns:xsd="http://www.w3.org/2001/XMLSchema" xmlns:xs="http://www.w3.org/2001/XMLSchema" xmlns:p="http://schemas.microsoft.com/office/2006/metadata/properties" xmlns:ns2="af5f8fcd-6998-443d-8384-b182abcff87e" xmlns:ns3="7d7106fa-0905-4ab3-a95d-82646204aa23" xmlns:ns4="75304046-ffad-4f70-9f4b-bbc776f1b690" targetNamespace="http://schemas.microsoft.com/office/2006/metadata/properties" ma:root="true" ma:fieldsID="c640beff45944ed6d16412f52f6686fb" ns2:_="" ns3:_="" ns4:_="">
    <xsd:import namespace="af5f8fcd-6998-443d-8384-b182abcff87e"/>
    <xsd:import namespace="7d7106fa-0905-4ab3-a95d-82646204aa23"/>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f8fcd-6998-443d-8384-b182abcf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06fa-0905-4ab3-a95d-82646204aa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7d3b76-8ac2-4d05-b426-d3f1ee0905da}" ma:internalName="TaxCatchAll" ma:showField="CatchAllData" ma:web="7d7106fa-0905-4ab3-a95d-82646204a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5f8fcd-6998-443d-8384-b182abcff87e">
      <Terms xmlns="http://schemas.microsoft.com/office/infopath/2007/PartnerControls"/>
    </lcf76f155ced4ddcb4097134ff3c332f>
    <TaxCatchAll xmlns="75304046-ffad-4f70-9f4b-bbc776f1b69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DC87E-2A2E-43A4-9361-F5E8D3E94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f8fcd-6998-443d-8384-b182abcff87e"/>
    <ds:schemaRef ds:uri="7d7106fa-0905-4ab3-a95d-82646204aa2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0CEBE-DF35-4C11-A81A-6224C717BB94}">
  <ds:schemaRefs>
    <ds:schemaRef ds:uri="http://schemas.microsoft.com/office/2006/metadata/properties"/>
    <ds:schemaRef ds:uri="http://schemas.microsoft.com/office/infopath/2007/PartnerControls"/>
    <ds:schemaRef ds:uri="af5f8fcd-6998-443d-8384-b182abcff87e"/>
    <ds:schemaRef ds:uri="75304046-ffad-4f70-9f4b-bbc776f1b690"/>
  </ds:schemaRefs>
</ds:datastoreItem>
</file>

<file path=customXml/itemProps3.xml><?xml version="1.0" encoding="utf-8"?>
<ds:datastoreItem xmlns:ds="http://schemas.openxmlformats.org/officeDocument/2006/customXml" ds:itemID="{9E43BC31-6C85-486D-9293-8ED0347E0A62}">
  <ds:schemaRefs>
    <ds:schemaRef ds:uri="http://schemas.openxmlformats.org/officeDocument/2006/bibliography"/>
  </ds:schemaRefs>
</ds:datastoreItem>
</file>

<file path=customXml/itemProps4.xml><?xml version="1.0" encoding="utf-8"?>
<ds:datastoreItem xmlns:ds="http://schemas.openxmlformats.org/officeDocument/2006/customXml" ds:itemID="{BD0F40D7-53DB-46EF-953B-833FEAD48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7805</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Links>
    <vt:vector size="174" baseType="variant">
      <vt:variant>
        <vt:i4>25</vt:i4>
      </vt:variant>
      <vt:variant>
        <vt:i4>84</vt:i4>
      </vt:variant>
      <vt:variant>
        <vt:i4>0</vt:i4>
      </vt:variant>
      <vt:variant>
        <vt:i4>5</vt:i4>
      </vt:variant>
      <vt:variant>
        <vt:lpwstr>https://www.unltd.org.uk/awards/</vt:lpwstr>
      </vt:variant>
      <vt:variant>
        <vt:lpwstr/>
      </vt:variant>
      <vt:variant>
        <vt:i4>3932205</vt:i4>
      </vt:variant>
      <vt:variant>
        <vt:i4>81</vt:i4>
      </vt:variant>
      <vt:variant>
        <vt:i4>0</vt:i4>
      </vt:variant>
      <vt:variant>
        <vt:i4>5</vt:i4>
      </vt:variant>
      <vt:variant>
        <vt:lpwstr>https://www.henrysmithcharity.org.uk/wp-content/uploads/2022/09/Improving-Lives-Funding-Guidelines.pdf</vt:lpwstr>
      </vt:variant>
      <vt:variant>
        <vt:lpwstr/>
      </vt:variant>
      <vt:variant>
        <vt:i4>1441815</vt:i4>
      </vt:variant>
      <vt:variant>
        <vt:i4>78</vt:i4>
      </vt:variant>
      <vt:variant>
        <vt:i4>0</vt:i4>
      </vt:variant>
      <vt:variant>
        <vt:i4>5</vt:i4>
      </vt:variant>
      <vt:variant>
        <vt:lpwstr>https://www.henrysmithcharity.org.uk/explore-our-grants-and-apply/improving-lives-grants-programme/improving-lives-grants-programme-overview/</vt:lpwstr>
      </vt:variant>
      <vt:variant>
        <vt:lpwstr/>
      </vt:variant>
      <vt:variant>
        <vt:i4>5046275</vt:i4>
      </vt:variant>
      <vt:variant>
        <vt:i4>75</vt:i4>
      </vt:variant>
      <vt:variant>
        <vt:i4>0</vt:i4>
      </vt:variant>
      <vt:variant>
        <vt:i4>5</vt:i4>
      </vt:variant>
      <vt:variant>
        <vt:lpwstr>https://www.henrysmithcharity.org.uk/explore-our-grants-and-apply/strengthening-communities-grants/strengthening-communities-funding-guidelines/</vt:lpwstr>
      </vt:variant>
      <vt:variant>
        <vt:lpwstr/>
      </vt:variant>
      <vt:variant>
        <vt:i4>3473451</vt:i4>
      </vt:variant>
      <vt:variant>
        <vt:i4>72</vt:i4>
      </vt:variant>
      <vt:variant>
        <vt:i4>0</vt:i4>
      </vt:variant>
      <vt:variant>
        <vt:i4>5</vt:i4>
      </vt:variant>
      <vt:variant>
        <vt:lpwstr>https://www.henrysmithcharity.org.uk/explore-our-grants-and-apply/strengthening-communities-grants/strengthening-communities-overview/</vt:lpwstr>
      </vt:variant>
      <vt:variant>
        <vt:lpwstr/>
      </vt:variant>
      <vt:variant>
        <vt:i4>2424937</vt:i4>
      </vt:variant>
      <vt:variant>
        <vt:i4>69</vt:i4>
      </vt:variant>
      <vt:variant>
        <vt:i4>0</vt:i4>
      </vt:variant>
      <vt:variant>
        <vt:i4>5</vt:i4>
      </vt:variant>
      <vt:variant>
        <vt:lpwstr>https://www.thinknpc.org/npc-labs/blog/apply-for-open-philanthropy-funding/</vt:lpwstr>
      </vt:variant>
      <vt:variant>
        <vt:lpwstr/>
      </vt:variant>
      <vt:variant>
        <vt:i4>7274598</vt:i4>
      </vt:variant>
      <vt:variant>
        <vt:i4>66</vt:i4>
      </vt:variant>
      <vt:variant>
        <vt:i4>0</vt:i4>
      </vt:variant>
      <vt:variant>
        <vt:i4>5</vt:i4>
      </vt:variant>
      <vt:variant>
        <vt:lpwstr>https://www.asdafoundation.org/how-to-apply</vt:lpwstr>
      </vt:variant>
      <vt:variant>
        <vt:lpwstr/>
      </vt:variant>
      <vt:variant>
        <vt:i4>7274598</vt:i4>
      </vt:variant>
      <vt:variant>
        <vt:i4>63</vt:i4>
      </vt:variant>
      <vt:variant>
        <vt:i4>0</vt:i4>
      </vt:variant>
      <vt:variant>
        <vt:i4>5</vt:i4>
      </vt:variant>
      <vt:variant>
        <vt:lpwstr>https://www.asdafoundation.org/how-to-apply</vt:lpwstr>
      </vt:variant>
      <vt:variant>
        <vt:lpwstr/>
      </vt:variant>
      <vt:variant>
        <vt:i4>4587599</vt:i4>
      </vt:variant>
      <vt:variant>
        <vt:i4>60</vt:i4>
      </vt:variant>
      <vt:variant>
        <vt:i4>0</vt:i4>
      </vt:variant>
      <vt:variant>
        <vt:i4>5</vt:i4>
      </vt:variant>
      <vt:variant>
        <vt:lpwstr>https://esmeefairbairn.typeform.com/to/xeB89baB?typeform-source=esmeefairbairn.org.uk</vt:lpwstr>
      </vt:variant>
      <vt:variant>
        <vt:lpwstr/>
      </vt:variant>
      <vt:variant>
        <vt:i4>131144</vt:i4>
      </vt:variant>
      <vt:variant>
        <vt:i4>57</vt:i4>
      </vt:variant>
      <vt:variant>
        <vt:i4>0</vt:i4>
      </vt:variant>
      <vt:variant>
        <vt:i4>5</vt:i4>
      </vt:variant>
      <vt:variant>
        <vt:lpwstr>https://esmeefairbairn.org.uk/latest-news/creative-confident-communities-update-our-strategy/</vt:lpwstr>
      </vt:variant>
      <vt:variant>
        <vt:lpwstr/>
      </vt:variant>
      <vt:variant>
        <vt:i4>6225931</vt:i4>
      </vt:variant>
      <vt:variant>
        <vt:i4>54</vt:i4>
      </vt:variant>
      <vt:variant>
        <vt:i4>0</vt:i4>
      </vt:variant>
      <vt:variant>
        <vt:i4>5</vt:i4>
      </vt:variant>
      <vt:variant>
        <vt:lpwstr>https://esmeefairbairn.org.uk/our-aims/fairer-future/</vt:lpwstr>
      </vt:variant>
      <vt:variant>
        <vt:lpwstr/>
      </vt:variant>
      <vt:variant>
        <vt:i4>327689</vt:i4>
      </vt:variant>
      <vt:variant>
        <vt:i4>51</vt:i4>
      </vt:variant>
      <vt:variant>
        <vt:i4>0</vt:i4>
      </vt:variant>
      <vt:variant>
        <vt:i4>5</vt:i4>
      </vt:variant>
      <vt:variant>
        <vt:lpwstr>https://esmeefairbairn.org.uk/our-aims/our-natural-world/</vt:lpwstr>
      </vt:variant>
      <vt:variant>
        <vt:lpwstr/>
      </vt:variant>
      <vt:variant>
        <vt:i4>4325463</vt:i4>
      </vt:variant>
      <vt:variant>
        <vt:i4>48</vt:i4>
      </vt:variant>
      <vt:variant>
        <vt:i4>0</vt:i4>
      </vt:variant>
      <vt:variant>
        <vt:i4>5</vt:i4>
      </vt:variant>
      <vt:variant>
        <vt:lpwstr>http://nagtrust.co.uk/grant-application/</vt:lpwstr>
      </vt:variant>
      <vt:variant>
        <vt:lpwstr/>
      </vt:variant>
      <vt:variant>
        <vt:i4>3014692</vt:i4>
      </vt:variant>
      <vt:variant>
        <vt:i4>45</vt:i4>
      </vt:variant>
      <vt:variant>
        <vt:i4>0</vt:i4>
      </vt:variant>
      <vt:variant>
        <vt:i4>5</vt:i4>
      </vt:variant>
      <vt:variant>
        <vt:lpwstr>https://www.wolfson.org.uk/funding/funding-for-places/funding-for-special-schools-and-colleges/</vt:lpwstr>
      </vt:variant>
      <vt:variant>
        <vt:lpwstr/>
      </vt:variant>
      <vt:variant>
        <vt:i4>2293856</vt:i4>
      </vt:variant>
      <vt:variant>
        <vt:i4>42</vt:i4>
      </vt:variant>
      <vt:variant>
        <vt:i4>0</vt:i4>
      </vt:variant>
      <vt:variant>
        <vt:i4>5</vt:i4>
      </vt:variant>
      <vt:variant>
        <vt:lpwstr>https://the7starsfoundation.co.uk/apply</vt:lpwstr>
      </vt:variant>
      <vt:variant>
        <vt:lpwstr/>
      </vt:variant>
      <vt:variant>
        <vt:i4>2293856</vt:i4>
      </vt:variant>
      <vt:variant>
        <vt:i4>39</vt:i4>
      </vt:variant>
      <vt:variant>
        <vt:i4>0</vt:i4>
      </vt:variant>
      <vt:variant>
        <vt:i4>5</vt:i4>
      </vt:variant>
      <vt:variant>
        <vt:lpwstr>https://the7starsfoundation.co.uk/apply</vt:lpwstr>
      </vt:variant>
      <vt:variant>
        <vt:lpwstr/>
      </vt:variant>
      <vt:variant>
        <vt:i4>7667766</vt:i4>
      </vt:variant>
      <vt:variant>
        <vt:i4>36</vt:i4>
      </vt:variant>
      <vt:variant>
        <vt:i4>0</vt:i4>
      </vt:variant>
      <vt:variant>
        <vt:i4>5</vt:i4>
      </vt:variant>
      <vt:variant>
        <vt:lpwstr>https://www.naturesave.co.uk/naturesave-trust/</vt:lpwstr>
      </vt:variant>
      <vt:variant>
        <vt:lpwstr/>
      </vt:variant>
      <vt:variant>
        <vt:i4>851987</vt:i4>
      </vt:variant>
      <vt:variant>
        <vt:i4>33</vt:i4>
      </vt:variant>
      <vt:variant>
        <vt:i4>0</vt:i4>
      </vt:variant>
      <vt:variant>
        <vt:i4>5</vt:i4>
      </vt:variant>
      <vt:variant>
        <vt:lpwstr>https://www.sanctuary.co.uk/community-investment</vt:lpwstr>
      </vt:variant>
      <vt:variant>
        <vt:lpwstr/>
      </vt:variant>
      <vt:variant>
        <vt:i4>5046396</vt:i4>
      </vt:variant>
      <vt:variant>
        <vt:i4>30</vt:i4>
      </vt:variant>
      <vt:variant>
        <vt:i4>0</vt:i4>
      </vt:variant>
      <vt:variant>
        <vt:i4>5</vt:i4>
      </vt:variant>
      <vt:variant>
        <vt:lpwstr>mailto:community@sanctuary-housing.co.uk</vt:lpwstr>
      </vt:variant>
      <vt:variant>
        <vt:lpwstr/>
      </vt:variant>
      <vt:variant>
        <vt:i4>3080247</vt:i4>
      </vt:variant>
      <vt:variant>
        <vt:i4>27</vt:i4>
      </vt:variant>
      <vt:variant>
        <vt:i4>0</vt:i4>
      </vt:variant>
      <vt:variant>
        <vt:i4>5</vt:i4>
      </vt:variant>
      <vt:variant>
        <vt:lpwstr>https://theaccessgroupfoundation.com/news/</vt:lpwstr>
      </vt:variant>
      <vt:variant>
        <vt:lpwstr/>
      </vt:variant>
      <vt:variant>
        <vt:i4>1638414</vt:i4>
      </vt:variant>
      <vt:variant>
        <vt:i4>24</vt:i4>
      </vt:variant>
      <vt:variant>
        <vt:i4>0</vt:i4>
      </vt:variant>
      <vt:variant>
        <vt:i4>5</vt:i4>
      </vt:variant>
      <vt:variant>
        <vt:lpwstr>https://theaccessgroupfoundation.com/</vt:lpwstr>
      </vt:variant>
      <vt:variant>
        <vt:lpwstr/>
      </vt:variant>
      <vt:variant>
        <vt:i4>851997</vt:i4>
      </vt:variant>
      <vt:variant>
        <vt:i4>21</vt:i4>
      </vt:variant>
      <vt:variant>
        <vt:i4>0</vt:i4>
      </vt:variant>
      <vt:variant>
        <vt:i4>5</vt:i4>
      </vt:variant>
      <vt:variant>
        <vt:lpwstr>https://allenlane.org.uk/young-peoples-programme/</vt:lpwstr>
      </vt:variant>
      <vt:variant>
        <vt:lpwstr/>
      </vt:variant>
      <vt:variant>
        <vt:i4>4521987</vt:i4>
      </vt:variant>
      <vt:variant>
        <vt:i4>18</vt:i4>
      </vt:variant>
      <vt:variant>
        <vt:i4>0</vt:i4>
      </vt:variant>
      <vt:variant>
        <vt:i4>5</vt:i4>
      </vt:variant>
      <vt:variant>
        <vt:lpwstr>https://www.pocklington-trust.org.uk/grants/</vt:lpwstr>
      </vt:variant>
      <vt:variant>
        <vt:lpwstr/>
      </vt:variant>
      <vt:variant>
        <vt:i4>4784209</vt:i4>
      </vt:variant>
      <vt:variant>
        <vt:i4>15</vt:i4>
      </vt:variant>
      <vt:variant>
        <vt:i4>0</vt:i4>
      </vt:variant>
      <vt:variant>
        <vt:i4>5</vt:i4>
      </vt:variant>
      <vt:variant>
        <vt:lpwstr>https://abcharitabletrust.org.uk/grantholders/grants-awarded</vt:lpwstr>
      </vt:variant>
      <vt:variant>
        <vt:lpwstr/>
      </vt:variant>
      <vt:variant>
        <vt:i4>6946940</vt:i4>
      </vt:variant>
      <vt:variant>
        <vt:i4>12</vt:i4>
      </vt:variant>
      <vt:variant>
        <vt:i4>0</vt:i4>
      </vt:variant>
      <vt:variant>
        <vt:i4>5</vt:i4>
      </vt:variant>
      <vt:variant>
        <vt:lpwstr>https://abcharitabletrust.org.uk/apply</vt:lpwstr>
      </vt:variant>
      <vt:variant>
        <vt:lpwstr/>
      </vt:variant>
      <vt:variant>
        <vt:i4>5242889</vt:i4>
      </vt:variant>
      <vt:variant>
        <vt:i4>9</vt:i4>
      </vt:variant>
      <vt:variant>
        <vt:i4>0</vt:i4>
      </vt:variant>
      <vt:variant>
        <vt:i4>5</vt:i4>
      </vt:variant>
      <vt:variant>
        <vt:lpwstr>https://www.communityactionsuffolk.org.uk/casevent/3205/</vt:lpwstr>
      </vt:variant>
      <vt:variant>
        <vt:lpwstr/>
      </vt:variant>
      <vt:variant>
        <vt:i4>3342451</vt:i4>
      </vt:variant>
      <vt:variant>
        <vt:i4>6</vt:i4>
      </vt:variant>
      <vt:variant>
        <vt:i4>0</vt:i4>
      </vt:variant>
      <vt:variant>
        <vt:i4>5</vt:i4>
      </vt:variant>
      <vt:variant>
        <vt:lpwstr>https://www.suffolkcf.org.uk/subscribe/</vt:lpwstr>
      </vt:variant>
      <vt:variant>
        <vt:lpwstr/>
      </vt:variant>
      <vt:variant>
        <vt:i4>3997822</vt:i4>
      </vt:variant>
      <vt:variant>
        <vt:i4>3</vt:i4>
      </vt:variant>
      <vt:variant>
        <vt:i4>0</vt:i4>
      </vt:variant>
      <vt:variant>
        <vt:i4>5</vt:i4>
      </vt:variant>
      <vt:variant>
        <vt:lpwstr>https://www.suffolk.gov.uk/about/privacy-notice/external-funding-team/</vt:lpwstr>
      </vt:variant>
      <vt:variant>
        <vt:lpwstr/>
      </vt:variant>
      <vt:variant>
        <vt:i4>5439527</vt:i4>
      </vt:variant>
      <vt:variant>
        <vt:i4>0</vt:i4>
      </vt:variant>
      <vt:variant>
        <vt:i4>0</vt:i4>
      </vt:variant>
      <vt:variant>
        <vt:i4>5</vt:i4>
      </vt:variant>
      <vt:variant>
        <vt:lpwstr>mailto:fundingenquiries@suffolk.gov.uk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Brown</dc:creator>
  <cp:keywords/>
  <dc:description/>
  <cp:lastModifiedBy>Jim Brown</cp:lastModifiedBy>
  <cp:revision>5540</cp:revision>
  <cp:lastPrinted>2023-02-22T08:58:00Z</cp:lastPrinted>
  <dcterms:created xsi:type="dcterms:W3CDTF">2021-09-08T14:44:00Z</dcterms:created>
  <dcterms:modified xsi:type="dcterms:W3CDTF">2023-02-23T10:07:00Z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0x010100BBCBDC9A86CAF04D97EB02C7CC1F4A32</vt:lpwstr>
  </property>
  <property fmtid="{D5CDD505-2E9C-101B-9397-08002B2CF9AE}" pid="3" name="MediaServiceImageTags">
    <vt:lpwstr/>
  </property>
</Properties>
</file>